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5B306" w14:textId="77777777" w:rsidR="004642AB" w:rsidRPr="004642AB" w:rsidRDefault="004642AB" w:rsidP="004642AB">
      <w:pPr>
        <w:widowControl/>
        <w:suppressAutoHyphens/>
        <w:spacing w:line="312" w:lineRule="auto"/>
        <w:jc w:val="right"/>
        <w:rPr>
          <w:rFonts w:ascii="Times New Roman" w:eastAsia="Times New Roman" w:hAnsi="Times New Roman" w:cs="Times New Roman"/>
          <w:color w:val="auto"/>
          <w:sz w:val="28"/>
          <w:szCs w:val="28"/>
          <w:lang w:eastAsia="ar-SA"/>
        </w:rPr>
      </w:pPr>
    </w:p>
    <w:p w14:paraId="2EB1CF41" w14:textId="77777777" w:rsidR="004642AB" w:rsidRPr="004642AB" w:rsidRDefault="004642AB" w:rsidP="004642AB">
      <w:pPr>
        <w:widowControl/>
        <w:suppressAutoHyphens/>
        <w:ind w:right="10480"/>
        <w:rPr>
          <w:rFonts w:ascii="Times New Roman" w:eastAsia="Times New Roman" w:hAnsi="Times New Roman" w:cs="Times New Roman"/>
          <w:color w:val="auto"/>
          <w:sz w:val="20"/>
          <w:szCs w:val="20"/>
          <w:lang w:eastAsia="ar-SA"/>
        </w:rPr>
      </w:pPr>
    </w:p>
    <w:p w14:paraId="7668B46C" w14:textId="51F82009" w:rsidR="004642AB" w:rsidRPr="004642AB" w:rsidRDefault="004642AB" w:rsidP="004642AB">
      <w:pPr>
        <w:widowControl/>
        <w:suppressAutoHyphens/>
        <w:ind w:right="10480"/>
        <w:rPr>
          <w:rFonts w:ascii="Times New Roman" w:eastAsia="Times New Roman" w:hAnsi="Times New Roman" w:cs="Times New Roman"/>
          <w:color w:val="auto"/>
          <w:sz w:val="20"/>
          <w:szCs w:val="20"/>
          <w:lang w:eastAsia="ar-SA"/>
        </w:rPr>
      </w:pPr>
      <w:bookmarkStart w:id="0" w:name="_Hlk532930670"/>
      <w:bookmarkEnd w:id="0"/>
    </w:p>
    <w:p w14:paraId="111F6310" w14:textId="77777777" w:rsidR="0069556E" w:rsidRDefault="001F5C07">
      <w:pPr>
        <w:pStyle w:val="24"/>
        <w:shd w:val="clear" w:color="auto" w:fill="auto"/>
        <w:spacing w:after="364" w:line="270" w:lineRule="exact"/>
        <w:ind w:right="20"/>
        <w:rPr>
          <w:rStyle w:val="2135pt"/>
          <w:sz w:val="28"/>
          <w:szCs w:val="28"/>
        </w:rPr>
      </w:pPr>
      <w:r w:rsidRPr="00BF358F">
        <w:rPr>
          <w:rStyle w:val="2135pt"/>
          <w:sz w:val="28"/>
          <w:szCs w:val="28"/>
        </w:rPr>
        <w:t xml:space="preserve">Заключение </w:t>
      </w:r>
      <w:r w:rsidR="00170422" w:rsidRPr="00BF358F">
        <w:rPr>
          <w:rStyle w:val="2135pt"/>
          <w:sz w:val="28"/>
          <w:szCs w:val="28"/>
        </w:rPr>
        <w:t>специалиста</w:t>
      </w:r>
      <w:r w:rsidRPr="00BF358F">
        <w:rPr>
          <w:rStyle w:val="2135pt"/>
          <w:sz w:val="28"/>
          <w:szCs w:val="28"/>
        </w:rPr>
        <w:t xml:space="preserve"> № </w:t>
      </w:r>
      <w:r w:rsidR="00E76727" w:rsidRPr="00BF358F">
        <w:rPr>
          <w:rStyle w:val="2135pt"/>
          <w:sz w:val="28"/>
          <w:szCs w:val="28"/>
        </w:rPr>
        <w:t>2</w:t>
      </w:r>
      <w:r w:rsidR="00245311" w:rsidRPr="00BF358F">
        <w:rPr>
          <w:rStyle w:val="2135pt"/>
          <w:sz w:val="28"/>
          <w:szCs w:val="28"/>
        </w:rPr>
        <w:t>8</w:t>
      </w:r>
      <w:r w:rsidR="00170422" w:rsidRPr="00BF358F">
        <w:rPr>
          <w:rStyle w:val="2135pt"/>
          <w:sz w:val="28"/>
          <w:szCs w:val="28"/>
        </w:rPr>
        <w:t>Т</w:t>
      </w:r>
      <w:r w:rsidRPr="00BF358F">
        <w:rPr>
          <w:rStyle w:val="2135pt"/>
          <w:sz w:val="28"/>
          <w:szCs w:val="28"/>
        </w:rPr>
        <w:t>-</w:t>
      </w:r>
      <w:r w:rsidR="00245311" w:rsidRPr="00BF358F">
        <w:rPr>
          <w:rStyle w:val="2135pt"/>
          <w:sz w:val="28"/>
          <w:szCs w:val="28"/>
        </w:rPr>
        <w:t>1</w:t>
      </w:r>
      <w:r w:rsidR="00E76727" w:rsidRPr="00BF358F">
        <w:rPr>
          <w:rStyle w:val="2135pt"/>
          <w:sz w:val="28"/>
          <w:szCs w:val="28"/>
        </w:rPr>
        <w:t>2</w:t>
      </w:r>
      <w:r w:rsidR="00170422" w:rsidRPr="00BF358F">
        <w:rPr>
          <w:rStyle w:val="2135pt"/>
          <w:sz w:val="28"/>
          <w:szCs w:val="28"/>
        </w:rPr>
        <w:t>/1</w:t>
      </w:r>
      <w:r w:rsidR="00245311" w:rsidRPr="00BF358F">
        <w:rPr>
          <w:rStyle w:val="2135pt"/>
          <w:sz w:val="28"/>
          <w:szCs w:val="28"/>
        </w:rPr>
        <w:t>8</w:t>
      </w:r>
    </w:p>
    <w:p w14:paraId="7C282604" w14:textId="77777777" w:rsidR="00DE33DA" w:rsidRPr="00DE33DA" w:rsidRDefault="00DE33DA" w:rsidP="00BF358F">
      <w:pPr>
        <w:pStyle w:val="24"/>
        <w:shd w:val="clear" w:color="auto" w:fill="auto"/>
        <w:spacing w:after="364" w:line="270" w:lineRule="exact"/>
        <w:ind w:right="20"/>
        <w:jc w:val="left"/>
        <w:rPr>
          <w:rStyle w:val="2135pt"/>
          <w:sz w:val="20"/>
          <w:szCs w:val="20"/>
        </w:rPr>
      </w:pPr>
      <w:r>
        <w:rPr>
          <w:rStyle w:val="2135pt"/>
          <w:sz w:val="20"/>
          <w:szCs w:val="20"/>
        </w:rPr>
        <w:t>г</w:t>
      </w:r>
      <w:r w:rsidR="00BF358F" w:rsidRPr="00DE33DA">
        <w:rPr>
          <w:rStyle w:val="2135pt"/>
          <w:sz w:val="20"/>
          <w:szCs w:val="20"/>
        </w:rPr>
        <w:t>.</w:t>
      </w:r>
      <w:r>
        <w:rPr>
          <w:rStyle w:val="2135pt"/>
          <w:sz w:val="20"/>
          <w:szCs w:val="20"/>
        </w:rPr>
        <w:t xml:space="preserve"> </w:t>
      </w:r>
      <w:r w:rsidR="00BF358F" w:rsidRPr="00DE33DA">
        <w:rPr>
          <w:rStyle w:val="2135pt"/>
          <w:sz w:val="20"/>
          <w:szCs w:val="20"/>
        </w:rPr>
        <w:t xml:space="preserve">Рязань.                                                                            </w:t>
      </w:r>
      <w:r>
        <w:rPr>
          <w:rStyle w:val="2135pt"/>
          <w:sz w:val="20"/>
          <w:szCs w:val="20"/>
        </w:rPr>
        <w:t xml:space="preserve"> </w:t>
      </w:r>
      <w:r w:rsidR="00BF358F" w:rsidRPr="00DE33DA">
        <w:rPr>
          <w:rStyle w:val="2135pt"/>
          <w:sz w:val="20"/>
          <w:szCs w:val="20"/>
        </w:rPr>
        <w:t xml:space="preserve"> Начато 10.11.2</w:t>
      </w:r>
      <w:r w:rsidRPr="00DE33DA">
        <w:rPr>
          <w:rStyle w:val="2135pt"/>
          <w:sz w:val="20"/>
          <w:szCs w:val="20"/>
        </w:rPr>
        <w:t>018</w:t>
      </w:r>
      <w:r>
        <w:rPr>
          <w:rStyle w:val="2135pt"/>
          <w:sz w:val="20"/>
          <w:szCs w:val="20"/>
        </w:rPr>
        <w:t>.</w:t>
      </w:r>
      <w:r w:rsidRPr="00DE33DA">
        <w:rPr>
          <w:rStyle w:val="2135pt"/>
          <w:sz w:val="20"/>
          <w:szCs w:val="20"/>
        </w:rPr>
        <w:t xml:space="preserve"> </w:t>
      </w:r>
      <w:r>
        <w:rPr>
          <w:rStyle w:val="2135pt"/>
          <w:sz w:val="20"/>
          <w:szCs w:val="20"/>
        </w:rPr>
        <w:t xml:space="preserve"> </w:t>
      </w:r>
      <w:r w:rsidRPr="00DE33DA">
        <w:rPr>
          <w:rStyle w:val="2135pt"/>
          <w:sz w:val="20"/>
          <w:szCs w:val="20"/>
        </w:rPr>
        <w:t xml:space="preserve">Окончено 17.12.2018 </w:t>
      </w:r>
      <w:r>
        <w:rPr>
          <w:rStyle w:val="2135pt"/>
          <w:sz w:val="20"/>
          <w:szCs w:val="20"/>
        </w:rPr>
        <w:t xml:space="preserve">                                                                                 </w:t>
      </w:r>
    </w:p>
    <w:p w14:paraId="2B47530D" w14:textId="77777777" w:rsidR="0038541A" w:rsidRPr="000C5371" w:rsidRDefault="0038541A" w:rsidP="0038541A">
      <w:pPr>
        <w:widowControl/>
        <w:suppressAutoHyphens/>
        <w:autoSpaceDN w:val="0"/>
        <w:ind w:left="720"/>
        <w:jc w:val="center"/>
        <w:textAlignment w:val="baseline"/>
        <w:rPr>
          <w:rFonts w:ascii="Arial" w:eastAsia="Times New Roman" w:hAnsi="Arial" w:cs="Arial"/>
          <w:b/>
          <w:color w:val="auto"/>
          <w:kern w:val="3"/>
          <w:sz w:val="28"/>
          <w:szCs w:val="28"/>
          <w:u w:val="single"/>
          <w:lang w:eastAsia="zh-CN"/>
        </w:rPr>
      </w:pPr>
      <w:r w:rsidRPr="000C5371">
        <w:rPr>
          <w:rFonts w:ascii="Arial" w:eastAsia="Times New Roman" w:hAnsi="Arial" w:cs="Arial"/>
          <w:b/>
          <w:color w:val="auto"/>
          <w:kern w:val="3"/>
          <w:sz w:val="28"/>
          <w:szCs w:val="28"/>
          <w:u w:val="single"/>
          <w:lang w:eastAsia="zh-CN"/>
        </w:rPr>
        <w:t>1.Вводная часть</w:t>
      </w:r>
    </w:p>
    <w:p w14:paraId="6A49ED44" w14:textId="77777777" w:rsidR="0038541A" w:rsidRPr="000C5371" w:rsidRDefault="0038541A" w:rsidP="0038541A">
      <w:pPr>
        <w:widowControl/>
        <w:suppressAutoHyphens/>
        <w:autoSpaceDN w:val="0"/>
        <w:textAlignment w:val="baseline"/>
        <w:rPr>
          <w:rFonts w:ascii="Arial" w:eastAsia="Times New Roman" w:hAnsi="Arial" w:cs="Arial"/>
          <w:b/>
          <w:color w:val="auto"/>
          <w:kern w:val="3"/>
          <w:sz w:val="28"/>
          <w:szCs w:val="28"/>
          <w:u w:val="single"/>
          <w:lang w:eastAsia="zh-CN"/>
        </w:rPr>
      </w:pPr>
    </w:p>
    <w:p w14:paraId="312037D9" w14:textId="6ADB2229" w:rsidR="0038541A" w:rsidRPr="00DE33DA" w:rsidRDefault="00DE33DA" w:rsidP="0038541A">
      <w:pPr>
        <w:widowControl/>
        <w:suppressAutoHyphens/>
        <w:autoSpaceDN w:val="0"/>
        <w:spacing w:line="312" w:lineRule="auto"/>
        <w:jc w:val="both"/>
        <w:textAlignment w:val="baseline"/>
        <w:rPr>
          <w:rFonts w:ascii="Arial" w:eastAsia="Times New Roman" w:hAnsi="Arial" w:cs="Arial"/>
          <w:color w:val="auto"/>
          <w:kern w:val="3"/>
          <w:lang w:eastAsia="zh-CN"/>
        </w:rPr>
      </w:pPr>
      <w:r>
        <w:rPr>
          <w:rFonts w:ascii="Arial" w:eastAsia="Times New Roman" w:hAnsi="Arial" w:cs="Arial"/>
          <w:color w:val="auto"/>
          <w:kern w:val="3"/>
          <w:lang w:eastAsia="zh-CN"/>
        </w:rPr>
        <w:t xml:space="preserve">  </w:t>
      </w:r>
      <w:r w:rsidR="0038541A" w:rsidRPr="00DE33DA">
        <w:rPr>
          <w:rFonts w:ascii="Arial" w:eastAsia="Times New Roman" w:hAnsi="Arial" w:cs="Arial"/>
          <w:color w:val="auto"/>
          <w:kern w:val="3"/>
          <w:lang w:eastAsia="zh-CN"/>
        </w:rPr>
        <w:t>10.1</w:t>
      </w:r>
      <w:r>
        <w:rPr>
          <w:rFonts w:ascii="Arial" w:eastAsia="Times New Roman" w:hAnsi="Arial" w:cs="Arial"/>
          <w:color w:val="auto"/>
          <w:kern w:val="3"/>
          <w:lang w:eastAsia="zh-CN"/>
        </w:rPr>
        <w:t>1</w:t>
      </w:r>
      <w:r w:rsidR="0038541A" w:rsidRPr="00DE33DA">
        <w:rPr>
          <w:rFonts w:ascii="Arial" w:eastAsia="Times New Roman" w:hAnsi="Arial" w:cs="Arial"/>
          <w:color w:val="auto"/>
          <w:kern w:val="3"/>
          <w:lang w:eastAsia="zh-CN"/>
        </w:rPr>
        <w:t xml:space="preserve">.2018 года ООО </w:t>
      </w:r>
      <w:proofErr w:type="gramStart"/>
      <w:r w:rsidR="00722118">
        <w:rPr>
          <w:rFonts w:ascii="Arial" w:eastAsia="Times New Roman" w:hAnsi="Arial" w:cs="Arial"/>
          <w:color w:val="auto"/>
          <w:kern w:val="3"/>
          <w:lang w:eastAsia="zh-CN"/>
        </w:rPr>
        <w:t xml:space="preserve">«  </w:t>
      </w:r>
      <w:proofErr w:type="gramEnd"/>
      <w:r w:rsidR="00722118">
        <w:rPr>
          <w:rFonts w:ascii="Arial" w:eastAsia="Times New Roman" w:hAnsi="Arial" w:cs="Arial"/>
          <w:color w:val="auto"/>
          <w:kern w:val="3"/>
          <w:lang w:eastAsia="zh-CN"/>
        </w:rPr>
        <w:t xml:space="preserve">     </w:t>
      </w:r>
      <w:r w:rsidR="0038541A" w:rsidRPr="00DE33DA">
        <w:rPr>
          <w:rFonts w:ascii="Arial" w:eastAsia="Times New Roman" w:hAnsi="Arial" w:cs="Arial"/>
          <w:color w:val="auto"/>
          <w:kern w:val="3"/>
          <w:lang w:eastAsia="zh-CN"/>
        </w:rPr>
        <w:t xml:space="preserve">»  заключило договор с гражданкой </w:t>
      </w:r>
      <w:r w:rsidR="00063E34" w:rsidRPr="00DE33DA">
        <w:rPr>
          <w:rFonts w:ascii="Arial" w:eastAsia="Times New Roman" w:hAnsi="Arial" w:cs="Arial"/>
          <w:color w:val="auto"/>
          <w:kern w:val="3"/>
          <w:lang w:eastAsia="zh-CN"/>
        </w:rPr>
        <w:t>С Д</w:t>
      </w:r>
      <w:r w:rsidR="0038541A" w:rsidRPr="00DE33DA">
        <w:rPr>
          <w:rFonts w:ascii="Arial" w:eastAsia="Times New Roman" w:hAnsi="Arial" w:cs="Arial"/>
          <w:color w:val="auto"/>
          <w:kern w:val="3"/>
          <w:lang w:eastAsia="zh-CN"/>
        </w:rPr>
        <w:t xml:space="preserve">  о оказании услуг по проведению строительно-технической экспертизы </w:t>
      </w:r>
      <w:r w:rsidR="00063E34" w:rsidRPr="00DE33DA">
        <w:rPr>
          <w:rFonts w:ascii="Arial" w:eastAsia="Times New Roman" w:hAnsi="Arial" w:cs="Arial"/>
          <w:color w:val="auto"/>
          <w:kern w:val="3"/>
          <w:lang w:eastAsia="zh-CN"/>
        </w:rPr>
        <w:t>забора из профлиста и откатных ворот с калиткой</w:t>
      </w:r>
      <w:r w:rsidR="0038541A" w:rsidRPr="00DE33DA">
        <w:rPr>
          <w:rFonts w:ascii="Arial" w:eastAsia="Times New Roman" w:hAnsi="Arial" w:cs="Arial"/>
          <w:color w:val="auto"/>
          <w:kern w:val="3"/>
          <w:lang w:eastAsia="zh-CN"/>
        </w:rPr>
        <w:t xml:space="preserve">, </w:t>
      </w:r>
      <w:r w:rsidR="00063E34" w:rsidRPr="00DE33DA">
        <w:rPr>
          <w:rFonts w:ascii="Arial" w:eastAsia="Times New Roman" w:hAnsi="Arial" w:cs="Arial"/>
          <w:color w:val="auto"/>
          <w:kern w:val="3"/>
          <w:lang w:eastAsia="zh-CN"/>
        </w:rPr>
        <w:t>возведенных на индивидуальном участке</w:t>
      </w:r>
      <w:r w:rsidR="0038541A" w:rsidRPr="00DE33DA">
        <w:rPr>
          <w:rFonts w:ascii="Arial" w:eastAsia="Times New Roman" w:hAnsi="Arial" w:cs="Arial"/>
          <w:color w:val="auto"/>
          <w:kern w:val="3"/>
          <w:lang w:eastAsia="zh-CN"/>
        </w:rPr>
        <w:t xml:space="preserve"> по адресу Рязанская область</w:t>
      </w:r>
      <w:r w:rsidR="00C667DF" w:rsidRPr="00DE33DA">
        <w:rPr>
          <w:rFonts w:ascii="Arial" w:eastAsia="Times New Roman" w:hAnsi="Arial" w:cs="Arial"/>
          <w:color w:val="auto"/>
          <w:kern w:val="3"/>
          <w:lang w:eastAsia="zh-CN"/>
        </w:rPr>
        <w:t>,</w:t>
      </w:r>
      <w:r w:rsidR="0038541A" w:rsidRPr="00DE33DA">
        <w:rPr>
          <w:rFonts w:ascii="Arial" w:eastAsia="Times New Roman" w:hAnsi="Arial" w:cs="Arial"/>
          <w:color w:val="auto"/>
          <w:kern w:val="3"/>
          <w:lang w:eastAsia="zh-CN"/>
        </w:rPr>
        <w:t xml:space="preserve"> район</w:t>
      </w:r>
      <w:r w:rsidR="00C667DF" w:rsidRPr="00DE33DA">
        <w:rPr>
          <w:rFonts w:ascii="Arial" w:eastAsia="Times New Roman" w:hAnsi="Arial" w:cs="Arial"/>
          <w:color w:val="auto"/>
          <w:kern w:val="3"/>
          <w:lang w:eastAsia="zh-CN"/>
        </w:rPr>
        <w:t>,</w:t>
      </w:r>
      <w:r w:rsidR="0038541A" w:rsidRPr="00DE33DA">
        <w:rPr>
          <w:rFonts w:ascii="Arial" w:eastAsia="Times New Roman" w:hAnsi="Arial" w:cs="Arial"/>
          <w:color w:val="auto"/>
          <w:kern w:val="3"/>
          <w:lang w:eastAsia="zh-CN"/>
        </w:rPr>
        <w:t xml:space="preserve"> </w:t>
      </w:r>
      <w:r w:rsidR="00C667DF" w:rsidRPr="00DE33DA">
        <w:rPr>
          <w:rFonts w:ascii="Arial" w:eastAsia="Times New Roman" w:hAnsi="Arial" w:cs="Arial"/>
          <w:color w:val="auto"/>
          <w:kern w:val="3"/>
          <w:lang w:eastAsia="zh-CN"/>
        </w:rPr>
        <w:t>д.</w:t>
      </w:r>
      <w:r w:rsidR="00722118">
        <w:rPr>
          <w:rFonts w:ascii="Arial" w:eastAsia="Times New Roman" w:hAnsi="Arial" w:cs="Arial"/>
          <w:color w:val="auto"/>
          <w:kern w:val="3"/>
          <w:lang w:eastAsia="zh-CN"/>
        </w:rPr>
        <w:t xml:space="preserve">  </w:t>
      </w:r>
      <w:r w:rsidR="0038541A" w:rsidRPr="00DE33DA">
        <w:rPr>
          <w:rFonts w:ascii="Arial" w:eastAsia="Times New Roman" w:hAnsi="Arial" w:cs="Arial"/>
          <w:color w:val="auto"/>
          <w:kern w:val="3"/>
          <w:lang w:eastAsia="zh-CN"/>
        </w:rPr>
        <w:t xml:space="preserve">. </w:t>
      </w:r>
    </w:p>
    <w:p w14:paraId="3C0B5A1F" w14:textId="77777777" w:rsidR="0038541A" w:rsidRPr="00DE33DA" w:rsidRDefault="0038541A" w:rsidP="0038541A">
      <w:pPr>
        <w:spacing w:line="200" w:lineRule="exact"/>
        <w:ind w:right="20"/>
        <w:jc w:val="center"/>
        <w:rPr>
          <w:rFonts w:ascii="Arial" w:eastAsia="Arial" w:hAnsi="Arial" w:cs="Arial"/>
          <w:u w:val="single"/>
          <w:shd w:val="clear" w:color="auto" w:fill="FFFFFF"/>
        </w:rPr>
      </w:pPr>
    </w:p>
    <w:p w14:paraId="1A8D2C62" w14:textId="77777777" w:rsidR="0038541A" w:rsidRPr="00DE33DA" w:rsidRDefault="0038541A" w:rsidP="0038541A">
      <w:pPr>
        <w:spacing w:line="200" w:lineRule="exact"/>
        <w:ind w:right="20"/>
        <w:jc w:val="center"/>
        <w:rPr>
          <w:rFonts w:ascii="Arial" w:eastAsia="Arial" w:hAnsi="Arial" w:cs="Arial"/>
          <w:b/>
          <w:u w:val="single"/>
          <w:shd w:val="clear" w:color="auto" w:fill="FFFFFF"/>
        </w:rPr>
      </w:pPr>
    </w:p>
    <w:p w14:paraId="34EC6C44" w14:textId="77777777" w:rsidR="0038541A" w:rsidRPr="00DE33DA" w:rsidRDefault="0038541A" w:rsidP="0038541A">
      <w:pPr>
        <w:spacing w:line="200" w:lineRule="exact"/>
        <w:ind w:right="20"/>
        <w:jc w:val="center"/>
        <w:rPr>
          <w:rFonts w:ascii="Arial" w:eastAsia="Arial" w:hAnsi="Arial" w:cs="Arial"/>
          <w:color w:val="auto"/>
        </w:rPr>
      </w:pPr>
      <w:r w:rsidRPr="00DE33DA">
        <w:rPr>
          <w:rFonts w:ascii="Arial" w:eastAsia="Arial" w:hAnsi="Arial" w:cs="Arial"/>
          <w:b/>
          <w:u w:val="single"/>
          <w:shd w:val="clear" w:color="auto" w:fill="FFFFFF"/>
        </w:rPr>
        <w:t>Перед экспертом поставлены следующие вопросы</w:t>
      </w:r>
      <w:r w:rsidRPr="00DE33DA">
        <w:rPr>
          <w:rFonts w:ascii="Arial" w:eastAsia="Arial" w:hAnsi="Arial" w:cs="Arial"/>
          <w:color w:val="auto"/>
        </w:rPr>
        <w:t>:</w:t>
      </w:r>
    </w:p>
    <w:p w14:paraId="6D023D2C" w14:textId="77777777" w:rsidR="0038541A" w:rsidRPr="00DE33DA" w:rsidRDefault="0038541A" w:rsidP="0038541A">
      <w:pPr>
        <w:spacing w:line="200" w:lineRule="exact"/>
        <w:ind w:right="20"/>
        <w:jc w:val="center"/>
        <w:rPr>
          <w:rFonts w:ascii="Arial" w:eastAsia="Arial" w:hAnsi="Arial" w:cs="Arial"/>
          <w:color w:val="auto"/>
        </w:rPr>
      </w:pPr>
      <w:bookmarkStart w:id="1" w:name="_Hlk535161897"/>
    </w:p>
    <w:p w14:paraId="09F1C456" w14:textId="73BA7E8D" w:rsidR="00C667DF" w:rsidRPr="00DE33DA" w:rsidRDefault="006B4813" w:rsidP="00292793">
      <w:pPr>
        <w:numPr>
          <w:ilvl w:val="0"/>
          <w:numId w:val="1"/>
        </w:numPr>
        <w:tabs>
          <w:tab w:val="left" w:pos="732"/>
        </w:tabs>
        <w:spacing w:after="64" w:line="254" w:lineRule="exact"/>
        <w:ind w:left="740" w:right="20" w:hanging="360"/>
        <w:rPr>
          <w:rFonts w:ascii="Arial" w:eastAsia="Arial" w:hAnsi="Arial" w:cs="Arial"/>
          <w:color w:val="auto"/>
        </w:rPr>
      </w:pPr>
      <w:bookmarkStart w:id="2" w:name="_Hlk532806738"/>
      <w:r w:rsidRPr="00DE33DA">
        <w:rPr>
          <w:rFonts w:ascii="Arial" w:eastAsia="Arial" w:hAnsi="Arial" w:cs="Arial"/>
          <w:color w:val="auto"/>
        </w:rPr>
        <w:t xml:space="preserve">Имеет ли </w:t>
      </w:r>
      <w:r w:rsidR="00C667DF" w:rsidRPr="00DE33DA">
        <w:rPr>
          <w:rFonts w:ascii="Arial" w:eastAsia="Arial" w:hAnsi="Arial" w:cs="Arial"/>
          <w:color w:val="auto"/>
        </w:rPr>
        <w:t>забор из профлиста, изготовленный и возведенный индивидуальным предпринимателем дефекты?</w:t>
      </w:r>
      <w:bookmarkEnd w:id="2"/>
    </w:p>
    <w:p w14:paraId="1B05DAC1" w14:textId="5495DCC9" w:rsidR="00C667DF" w:rsidRPr="00DE33DA" w:rsidRDefault="00C667DF" w:rsidP="00292793">
      <w:pPr>
        <w:numPr>
          <w:ilvl w:val="0"/>
          <w:numId w:val="1"/>
        </w:numPr>
        <w:tabs>
          <w:tab w:val="left" w:pos="732"/>
        </w:tabs>
        <w:spacing w:after="64" w:line="254" w:lineRule="exact"/>
        <w:ind w:left="740" w:right="20" w:hanging="360"/>
        <w:rPr>
          <w:rFonts w:ascii="Arial" w:eastAsia="Arial" w:hAnsi="Arial" w:cs="Arial"/>
          <w:color w:val="auto"/>
        </w:rPr>
      </w:pPr>
      <w:r w:rsidRPr="00DE33DA">
        <w:rPr>
          <w:rFonts w:ascii="Arial" w:eastAsia="Arial" w:hAnsi="Arial" w:cs="Arial"/>
          <w:color w:val="auto"/>
        </w:rPr>
        <w:t xml:space="preserve">Имеют ли откатные ворота и калика, изготовленный и </w:t>
      </w:r>
      <w:proofErr w:type="gramStart"/>
      <w:r w:rsidRPr="00DE33DA">
        <w:rPr>
          <w:rFonts w:ascii="Arial" w:eastAsia="Arial" w:hAnsi="Arial" w:cs="Arial"/>
          <w:color w:val="auto"/>
        </w:rPr>
        <w:t>установленные  индивидуальным</w:t>
      </w:r>
      <w:proofErr w:type="gramEnd"/>
      <w:r w:rsidRPr="00DE33DA">
        <w:rPr>
          <w:rFonts w:ascii="Arial" w:eastAsia="Arial" w:hAnsi="Arial" w:cs="Arial"/>
          <w:color w:val="auto"/>
        </w:rPr>
        <w:t xml:space="preserve"> предпринимателем дефекты?</w:t>
      </w:r>
    </w:p>
    <w:p w14:paraId="4AA5EAD7" w14:textId="77777777" w:rsidR="0038541A" w:rsidRDefault="00A80BE8" w:rsidP="00292793">
      <w:pPr>
        <w:numPr>
          <w:ilvl w:val="0"/>
          <w:numId w:val="1"/>
        </w:numPr>
        <w:tabs>
          <w:tab w:val="left" w:pos="732"/>
        </w:tabs>
        <w:spacing w:after="60" w:line="254" w:lineRule="exact"/>
        <w:ind w:left="740" w:right="20" w:hanging="360"/>
        <w:rPr>
          <w:rFonts w:ascii="Arial" w:eastAsia="Arial" w:hAnsi="Arial" w:cs="Arial"/>
          <w:color w:val="auto"/>
        </w:rPr>
      </w:pPr>
      <w:r w:rsidRPr="00A80BE8">
        <w:rPr>
          <w:rFonts w:ascii="Arial" w:eastAsia="Arial" w:hAnsi="Arial" w:cs="Arial"/>
          <w:color w:val="auto"/>
        </w:rPr>
        <w:t>Являются ли выявленные дефекты нарушениями ГОСТ, СНиП?</w:t>
      </w:r>
      <w:r w:rsidR="0038541A" w:rsidRPr="00DE33DA">
        <w:rPr>
          <w:rFonts w:ascii="Arial" w:eastAsia="Arial" w:hAnsi="Arial" w:cs="Arial"/>
          <w:color w:val="auto"/>
        </w:rPr>
        <w:t>?</w:t>
      </w:r>
    </w:p>
    <w:bookmarkEnd w:id="1"/>
    <w:p w14:paraId="5A2F13F1" w14:textId="77777777" w:rsidR="00A80BE8" w:rsidRPr="00A80BE8" w:rsidRDefault="00A80BE8" w:rsidP="00A80BE8">
      <w:pPr>
        <w:numPr>
          <w:ilvl w:val="0"/>
          <w:numId w:val="1"/>
        </w:numPr>
        <w:tabs>
          <w:tab w:val="left" w:pos="732"/>
        </w:tabs>
        <w:spacing w:after="60" w:line="254" w:lineRule="exact"/>
        <w:ind w:left="740" w:right="20" w:hanging="360"/>
        <w:rPr>
          <w:rFonts w:ascii="Arial" w:eastAsia="Arial" w:hAnsi="Arial" w:cs="Arial"/>
          <w:color w:val="auto"/>
        </w:rPr>
      </w:pPr>
      <w:r w:rsidRPr="00A80BE8">
        <w:rPr>
          <w:rFonts w:ascii="Arial" w:eastAsia="Arial" w:hAnsi="Arial" w:cs="Arial"/>
          <w:color w:val="auto"/>
        </w:rPr>
        <w:t xml:space="preserve">Возможна ли эксплуатация </w:t>
      </w:r>
      <w:proofErr w:type="gramStart"/>
      <w:r w:rsidRPr="00A80BE8">
        <w:rPr>
          <w:rFonts w:ascii="Arial" w:eastAsia="Arial" w:hAnsi="Arial" w:cs="Arial"/>
          <w:color w:val="auto"/>
        </w:rPr>
        <w:t>обследуемых  забора</w:t>
      </w:r>
      <w:proofErr w:type="gramEnd"/>
      <w:r w:rsidRPr="00A80BE8">
        <w:rPr>
          <w:rFonts w:ascii="Arial" w:eastAsia="Arial" w:hAnsi="Arial" w:cs="Arial"/>
          <w:color w:val="auto"/>
        </w:rPr>
        <w:t xml:space="preserve"> из профлиста, калитки, </w:t>
      </w:r>
    </w:p>
    <w:p w14:paraId="5B1CFC96" w14:textId="77777777" w:rsidR="00A80BE8" w:rsidRDefault="00A80BE8" w:rsidP="00A80BE8">
      <w:pPr>
        <w:tabs>
          <w:tab w:val="left" w:pos="732"/>
        </w:tabs>
        <w:spacing w:after="103" w:line="200" w:lineRule="exact"/>
        <w:ind w:right="20"/>
        <w:rPr>
          <w:rFonts w:ascii="Arial" w:eastAsia="Arial" w:hAnsi="Arial" w:cs="Arial"/>
          <w:color w:val="auto"/>
        </w:rPr>
      </w:pPr>
      <w:r>
        <w:rPr>
          <w:rFonts w:ascii="Arial" w:eastAsia="Arial" w:hAnsi="Arial" w:cs="Arial"/>
          <w:color w:val="auto"/>
        </w:rPr>
        <w:t xml:space="preserve">            </w:t>
      </w:r>
      <w:r w:rsidRPr="00A80BE8">
        <w:rPr>
          <w:rFonts w:ascii="Arial" w:eastAsia="Arial" w:hAnsi="Arial" w:cs="Arial"/>
          <w:color w:val="auto"/>
        </w:rPr>
        <w:t xml:space="preserve">откатных ворот без </w:t>
      </w:r>
      <w:proofErr w:type="gramStart"/>
      <w:r w:rsidRPr="00A80BE8">
        <w:rPr>
          <w:rFonts w:ascii="Arial" w:eastAsia="Arial" w:hAnsi="Arial" w:cs="Arial"/>
          <w:color w:val="auto"/>
        </w:rPr>
        <w:t>устранения  выявленных</w:t>
      </w:r>
      <w:proofErr w:type="gramEnd"/>
      <w:r w:rsidRPr="00A80BE8">
        <w:rPr>
          <w:rFonts w:ascii="Arial" w:eastAsia="Arial" w:hAnsi="Arial" w:cs="Arial"/>
          <w:color w:val="auto"/>
        </w:rPr>
        <w:t xml:space="preserve"> дефектов? Есть ли способ </w:t>
      </w:r>
    </w:p>
    <w:p w14:paraId="0212DFE3" w14:textId="77777777" w:rsidR="00A80BE8" w:rsidRDefault="00A80BE8" w:rsidP="00A80BE8">
      <w:pPr>
        <w:tabs>
          <w:tab w:val="left" w:pos="732"/>
        </w:tabs>
        <w:spacing w:after="103" w:line="200" w:lineRule="exact"/>
        <w:ind w:right="20"/>
        <w:rPr>
          <w:rFonts w:ascii="Arial" w:eastAsia="Arial" w:hAnsi="Arial" w:cs="Arial"/>
          <w:color w:val="auto"/>
        </w:rPr>
      </w:pPr>
      <w:r>
        <w:rPr>
          <w:rFonts w:ascii="Arial" w:eastAsia="Arial" w:hAnsi="Arial" w:cs="Arial"/>
          <w:color w:val="auto"/>
        </w:rPr>
        <w:t xml:space="preserve">            </w:t>
      </w:r>
      <w:r w:rsidRPr="00A80BE8">
        <w:rPr>
          <w:rFonts w:ascii="Arial" w:eastAsia="Arial" w:hAnsi="Arial" w:cs="Arial"/>
          <w:color w:val="auto"/>
        </w:rPr>
        <w:t>устранения выявленных дефектов?</w:t>
      </w:r>
    </w:p>
    <w:p w14:paraId="2923AF54" w14:textId="77777777" w:rsidR="00A80BE8" w:rsidRPr="00A80BE8" w:rsidRDefault="00A80BE8" w:rsidP="00A80BE8">
      <w:pPr>
        <w:tabs>
          <w:tab w:val="left" w:pos="732"/>
        </w:tabs>
        <w:spacing w:after="103" w:line="200" w:lineRule="exact"/>
        <w:ind w:right="20"/>
        <w:rPr>
          <w:rFonts w:ascii="Arial" w:eastAsia="Arial" w:hAnsi="Arial" w:cs="Arial"/>
          <w:color w:val="auto"/>
        </w:rPr>
      </w:pPr>
      <w:r w:rsidRPr="00A80BE8">
        <w:rPr>
          <w:rFonts w:ascii="Arial" w:eastAsia="Arial" w:hAnsi="Arial" w:cs="Arial"/>
          <w:color w:val="auto"/>
        </w:rPr>
        <w:t xml:space="preserve"> </w:t>
      </w:r>
    </w:p>
    <w:p w14:paraId="5909F545" w14:textId="77777777" w:rsidR="0038541A" w:rsidRPr="00292793" w:rsidRDefault="0038541A" w:rsidP="0038541A">
      <w:pPr>
        <w:spacing w:after="103" w:line="200" w:lineRule="exact"/>
        <w:ind w:right="20"/>
        <w:jc w:val="center"/>
        <w:rPr>
          <w:rFonts w:ascii="Arial" w:eastAsia="Arial" w:hAnsi="Arial" w:cs="Arial"/>
          <w:sz w:val="28"/>
          <w:szCs w:val="28"/>
          <w:u w:val="single"/>
          <w:shd w:val="clear" w:color="auto" w:fill="FFFFFF"/>
        </w:rPr>
      </w:pPr>
      <w:r w:rsidRPr="00292793">
        <w:rPr>
          <w:rFonts w:ascii="Arial" w:eastAsia="Arial" w:hAnsi="Arial" w:cs="Arial"/>
          <w:b/>
          <w:sz w:val="28"/>
          <w:szCs w:val="28"/>
          <w:u w:val="single"/>
          <w:shd w:val="clear" w:color="auto" w:fill="FFFFFF"/>
        </w:rPr>
        <w:t>Список используемой литературы</w:t>
      </w:r>
      <w:r w:rsidRPr="00292793">
        <w:rPr>
          <w:rFonts w:ascii="Arial" w:eastAsia="Arial" w:hAnsi="Arial" w:cs="Arial"/>
          <w:sz w:val="28"/>
          <w:szCs w:val="28"/>
          <w:u w:val="single"/>
          <w:shd w:val="clear" w:color="auto" w:fill="FFFFFF"/>
        </w:rPr>
        <w:t>:</w:t>
      </w:r>
    </w:p>
    <w:p w14:paraId="6E133B0B" w14:textId="77777777" w:rsidR="0038541A" w:rsidRPr="00DE33DA" w:rsidRDefault="0038541A" w:rsidP="0038541A">
      <w:pPr>
        <w:numPr>
          <w:ilvl w:val="0"/>
          <w:numId w:val="14"/>
        </w:numPr>
        <w:shd w:val="clear" w:color="auto" w:fill="FFFFFF"/>
        <w:tabs>
          <w:tab w:val="left" w:pos="732"/>
        </w:tabs>
        <w:spacing w:before="420" w:after="60" w:line="250" w:lineRule="exact"/>
        <w:jc w:val="both"/>
        <w:rPr>
          <w:rFonts w:ascii="Arial" w:eastAsia="Arial" w:hAnsi="Arial" w:cs="Arial"/>
          <w:color w:val="auto"/>
        </w:rPr>
      </w:pPr>
      <w:r w:rsidRPr="00DE33DA">
        <w:rPr>
          <w:rFonts w:ascii="Arial" w:eastAsia="Arial" w:hAnsi="Arial" w:cs="Arial"/>
          <w:color w:val="auto"/>
        </w:rPr>
        <w:t>ГОСТ 31937-2011 «Здания и сооружения. Правила обследования и мониторинга технического состояния»</w:t>
      </w:r>
      <w:r w:rsidRPr="00DE33DA">
        <w:rPr>
          <w:rFonts w:ascii="Arial" w:eastAsia="Times New Roman" w:hAnsi="Arial" w:cs="Arial"/>
          <w:color w:val="auto"/>
        </w:rPr>
        <w:t xml:space="preserve"> </w:t>
      </w:r>
      <w:r w:rsidRPr="00DE33DA">
        <w:rPr>
          <w:rFonts w:ascii="Arial" w:eastAsia="Arial" w:hAnsi="Arial" w:cs="Arial"/>
          <w:color w:val="auto"/>
        </w:rPr>
        <w:t>Федеральный закон от 31.05.2011г. №73-ФЗ «О государственной экспертной деятельности в РФ»</w:t>
      </w:r>
    </w:p>
    <w:p w14:paraId="72CD132C" w14:textId="77777777" w:rsidR="0038541A" w:rsidRPr="00DE33DA" w:rsidRDefault="0038541A" w:rsidP="0038541A">
      <w:pPr>
        <w:numPr>
          <w:ilvl w:val="0"/>
          <w:numId w:val="14"/>
        </w:numPr>
        <w:tabs>
          <w:tab w:val="left" w:pos="732"/>
        </w:tabs>
        <w:spacing w:line="250" w:lineRule="exact"/>
        <w:ind w:right="20"/>
        <w:jc w:val="both"/>
        <w:rPr>
          <w:rFonts w:ascii="Arial" w:eastAsia="Arial" w:hAnsi="Arial" w:cs="Arial"/>
          <w:color w:val="auto"/>
        </w:rPr>
      </w:pPr>
      <w:r w:rsidRPr="00DE33DA">
        <w:rPr>
          <w:rFonts w:ascii="Arial" w:eastAsia="Arial" w:hAnsi="Arial" w:cs="Arial"/>
          <w:color w:val="auto"/>
        </w:rPr>
        <w:t>СП 13.102.2003 «Правила обследования несущих строительных конструкций зда</w:t>
      </w:r>
      <w:r w:rsidRPr="00DE33DA">
        <w:rPr>
          <w:rFonts w:ascii="Arial" w:eastAsia="Arial" w:hAnsi="Arial" w:cs="Arial"/>
          <w:color w:val="auto"/>
        </w:rPr>
        <w:softHyphen/>
        <w:t>ний и сооружений».</w:t>
      </w:r>
    </w:p>
    <w:p w14:paraId="40657AB1" w14:textId="77777777" w:rsidR="0038541A" w:rsidRPr="00DE33DA" w:rsidRDefault="0038541A" w:rsidP="0038541A">
      <w:pPr>
        <w:numPr>
          <w:ilvl w:val="0"/>
          <w:numId w:val="14"/>
        </w:numPr>
        <w:tabs>
          <w:tab w:val="left" w:pos="732"/>
        </w:tabs>
        <w:spacing w:line="250" w:lineRule="exact"/>
        <w:ind w:right="20"/>
        <w:jc w:val="both"/>
        <w:rPr>
          <w:rFonts w:ascii="Arial" w:eastAsia="Arial" w:hAnsi="Arial" w:cs="Arial"/>
          <w:color w:val="auto"/>
        </w:rPr>
      </w:pPr>
      <w:r w:rsidRPr="00DE33DA">
        <w:rPr>
          <w:rFonts w:ascii="Arial" w:eastAsia="Arial" w:hAnsi="Arial" w:cs="Arial"/>
          <w:color w:val="auto"/>
        </w:rPr>
        <w:t xml:space="preserve">Классификатор основных видов дефектов в строительстве и промышленности строительных материалов (по </w:t>
      </w:r>
      <w:hyperlink r:id="rId8" w:tooltip="Управление качеством продукции. Основные понятия. Термины и определения" w:history="1">
        <w:r w:rsidRPr="00DE33DA">
          <w:rPr>
            <w:rFonts w:ascii="Arial" w:eastAsia="Arial" w:hAnsi="Arial" w:cs="Arial"/>
            <w:color w:val="auto"/>
          </w:rPr>
          <w:t>ГОСТ 15467-79</w:t>
        </w:r>
      </w:hyperlink>
      <w:r w:rsidRPr="00DE33DA">
        <w:rPr>
          <w:rFonts w:ascii="Arial" w:eastAsia="Arial" w:hAnsi="Arial" w:cs="Arial"/>
          <w:color w:val="auto"/>
        </w:rPr>
        <w:t xml:space="preserve"> «Управление качеством продукции. Основные понятия. Термины и определения»).</w:t>
      </w:r>
    </w:p>
    <w:p w14:paraId="1020ADF2" w14:textId="77777777" w:rsidR="0038541A" w:rsidRPr="00DE33DA" w:rsidRDefault="0038541A" w:rsidP="0038541A">
      <w:pPr>
        <w:numPr>
          <w:ilvl w:val="0"/>
          <w:numId w:val="14"/>
        </w:numPr>
        <w:tabs>
          <w:tab w:val="left" w:pos="732"/>
        </w:tabs>
        <w:spacing w:line="250" w:lineRule="exact"/>
        <w:ind w:right="20"/>
        <w:jc w:val="both"/>
        <w:rPr>
          <w:rFonts w:ascii="Arial" w:eastAsia="Arial" w:hAnsi="Arial" w:cs="Arial"/>
          <w:color w:val="auto"/>
        </w:rPr>
      </w:pPr>
      <w:r w:rsidRPr="00DE33DA">
        <w:rPr>
          <w:rFonts w:ascii="Arial" w:eastAsia="Arial" w:hAnsi="Arial" w:cs="Arial"/>
          <w:color w:val="auto"/>
        </w:rPr>
        <w:t>Федеральный закон 384-ФЗ «Технический регламент о безопасности зданий и сооружений»</w:t>
      </w:r>
    </w:p>
    <w:p w14:paraId="50BDE7FE" w14:textId="77777777" w:rsidR="000737E0" w:rsidRPr="00DE33DA" w:rsidRDefault="0038541A" w:rsidP="0038541A">
      <w:pPr>
        <w:numPr>
          <w:ilvl w:val="0"/>
          <w:numId w:val="14"/>
        </w:numPr>
        <w:tabs>
          <w:tab w:val="left" w:pos="732"/>
        </w:tabs>
        <w:spacing w:line="250" w:lineRule="exact"/>
        <w:jc w:val="both"/>
        <w:rPr>
          <w:rFonts w:ascii="Arial" w:eastAsia="Arial" w:hAnsi="Arial" w:cs="Arial"/>
          <w:color w:val="auto"/>
        </w:rPr>
      </w:pPr>
      <w:r w:rsidRPr="00DE33DA">
        <w:rPr>
          <w:rFonts w:ascii="Arial" w:eastAsia="Arial" w:hAnsi="Arial" w:cs="Arial"/>
          <w:color w:val="auto"/>
        </w:rPr>
        <w:t>СНиП 3.03.01-87 «Несущие и ограждающие конструкции»</w:t>
      </w:r>
      <w:r w:rsidR="000737E0" w:rsidRPr="00DE33DA">
        <w:rPr>
          <w:rFonts w:ascii="Arial" w:hAnsi="Arial" w:cs="Arial"/>
        </w:rPr>
        <w:t xml:space="preserve"> </w:t>
      </w:r>
    </w:p>
    <w:p w14:paraId="2079D544" w14:textId="77777777" w:rsidR="000737E0" w:rsidRPr="00DE33DA" w:rsidRDefault="000737E0" w:rsidP="0038541A">
      <w:pPr>
        <w:numPr>
          <w:ilvl w:val="0"/>
          <w:numId w:val="14"/>
        </w:numPr>
        <w:tabs>
          <w:tab w:val="left" w:pos="732"/>
        </w:tabs>
        <w:spacing w:line="250" w:lineRule="exact"/>
        <w:jc w:val="both"/>
        <w:rPr>
          <w:rFonts w:ascii="Arial" w:eastAsia="Arial" w:hAnsi="Arial" w:cs="Arial"/>
          <w:color w:val="auto"/>
        </w:rPr>
      </w:pPr>
      <w:r w:rsidRPr="00DE33DA">
        <w:rPr>
          <w:rFonts w:ascii="Arial" w:eastAsia="Arial" w:hAnsi="Arial" w:cs="Arial"/>
          <w:color w:val="auto"/>
        </w:rPr>
        <w:t>ГОСТ 23118-2012 Конструкции стальные строительные. Общие технические условия.</w:t>
      </w:r>
    </w:p>
    <w:p w14:paraId="7CF74AF2" w14:textId="77777777" w:rsidR="00443A6D" w:rsidRPr="00DE33DA" w:rsidRDefault="000737E0" w:rsidP="0038541A">
      <w:pPr>
        <w:numPr>
          <w:ilvl w:val="0"/>
          <w:numId w:val="14"/>
        </w:numPr>
        <w:tabs>
          <w:tab w:val="left" w:pos="732"/>
        </w:tabs>
        <w:spacing w:line="250" w:lineRule="exact"/>
        <w:jc w:val="both"/>
        <w:rPr>
          <w:rFonts w:ascii="Arial" w:eastAsia="Arial" w:hAnsi="Arial" w:cs="Arial"/>
          <w:color w:val="auto"/>
        </w:rPr>
      </w:pPr>
      <w:r w:rsidRPr="00DE33DA">
        <w:rPr>
          <w:rFonts w:ascii="Arial" w:eastAsia="Arial" w:hAnsi="Arial" w:cs="Arial"/>
          <w:color w:val="auto"/>
        </w:rPr>
        <w:t>СП 82.13330.2016 Благоустройство территорий. Актуализированная редакция СНиП III-10-75.</w:t>
      </w:r>
    </w:p>
    <w:p w14:paraId="36031D6D" w14:textId="77777777" w:rsidR="0038541A" w:rsidRPr="00DE33DA" w:rsidRDefault="00443A6D" w:rsidP="0038541A">
      <w:pPr>
        <w:numPr>
          <w:ilvl w:val="0"/>
          <w:numId w:val="14"/>
        </w:numPr>
        <w:tabs>
          <w:tab w:val="left" w:pos="732"/>
        </w:tabs>
        <w:spacing w:line="250" w:lineRule="exact"/>
        <w:jc w:val="both"/>
        <w:rPr>
          <w:rFonts w:ascii="Arial" w:eastAsia="Arial" w:hAnsi="Arial" w:cs="Arial"/>
          <w:color w:val="auto"/>
        </w:rPr>
      </w:pPr>
      <w:r w:rsidRPr="00DE33DA">
        <w:rPr>
          <w:rFonts w:ascii="Arial" w:eastAsia="Arial" w:hAnsi="Arial" w:cs="Arial"/>
          <w:color w:val="auto"/>
        </w:rPr>
        <w:t>СП 53.13330.2011 Планировка и застройка территорий садоводческих (дачных) объединений граждан, здания и сооружения. Актуализированная редакция СНиП 30-02-97*</w:t>
      </w:r>
    </w:p>
    <w:p w14:paraId="308CADA6" w14:textId="77777777" w:rsidR="00FB7C60" w:rsidRDefault="008A1A8A" w:rsidP="0038541A">
      <w:pPr>
        <w:numPr>
          <w:ilvl w:val="0"/>
          <w:numId w:val="14"/>
        </w:numPr>
        <w:tabs>
          <w:tab w:val="left" w:pos="732"/>
        </w:tabs>
        <w:spacing w:line="250" w:lineRule="exact"/>
        <w:jc w:val="both"/>
        <w:rPr>
          <w:rFonts w:ascii="Arial" w:eastAsia="Arial" w:hAnsi="Arial" w:cs="Arial"/>
          <w:color w:val="auto"/>
        </w:rPr>
      </w:pPr>
      <w:r w:rsidRPr="00DE33DA">
        <w:rPr>
          <w:rFonts w:ascii="Arial" w:eastAsia="Arial" w:hAnsi="Arial" w:cs="Arial"/>
          <w:color w:val="auto"/>
        </w:rPr>
        <w:t>СП 28.13330.2012 "СНиП 2.03.11-85 Защита строительных конструкций от коррозии".</w:t>
      </w:r>
    </w:p>
    <w:p w14:paraId="1FEE84FC" w14:textId="77777777" w:rsidR="008A1A8A" w:rsidRPr="00FB7C60" w:rsidRDefault="00FB7C60" w:rsidP="00FB7C60">
      <w:pPr>
        <w:numPr>
          <w:ilvl w:val="0"/>
          <w:numId w:val="14"/>
        </w:numPr>
        <w:tabs>
          <w:tab w:val="left" w:pos="732"/>
        </w:tabs>
        <w:spacing w:line="250" w:lineRule="exact"/>
        <w:jc w:val="both"/>
        <w:rPr>
          <w:rFonts w:ascii="Arial" w:eastAsia="Arial" w:hAnsi="Arial" w:cs="Arial"/>
          <w:color w:val="auto"/>
        </w:rPr>
      </w:pPr>
      <w:r w:rsidRPr="00FB7C60">
        <w:t xml:space="preserve"> </w:t>
      </w:r>
      <w:r w:rsidRPr="00FB7C60">
        <w:rPr>
          <w:rFonts w:ascii="Arial" w:eastAsia="Arial" w:hAnsi="Arial" w:cs="Arial"/>
          <w:color w:val="auto"/>
        </w:rPr>
        <w:t>ГОСТ Р 50571.5.52-2011. Электроустановки низковольтные. Часть 5-52. Выбор и монтаж электрооборудования. Электропроводки</w:t>
      </w:r>
      <w:r>
        <w:rPr>
          <w:rFonts w:ascii="Arial" w:eastAsia="Arial" w:hAnsi="Arial" w:cs="Arial"/>
          <w:color w:val="auto"/>
        </w:rPr>
        <w:t>.</w:t>
      </w:r>
    </w:p>
    <w:p w14:paraId="1C707C8F" w14:textId="77777777" w:rsidR="0038541A" w:rsidRPr="00DE33DA" w:rsidRDefault="0038541A" w:rsidP="0038541A">
      <w:pPr>
        <w:numPr>
          <w:ilvl w:val="0"/>
          <w:numId w:val="14"/>
        </w:numPr>
        <w:tabs>
          <w:tab w:val="left" w:pos="732"/>
        </w:tabs>
        <w:spacing w:line="250" w:lineRule="exact"/>
        <w:jc w:val="both"/>
        <w:rPr>
          <w:rFonts w:ascii="Arial" w:eastAsia="Arial" w:hAnsi="Arial" w:cs="Arial"/>
          <w:color w:val="auto"/>
        </w:rPr>
      </w:pPr>
      <w:r w:rsidRPr="00DE33DA">
        <w:rPr>
          <w:rFonts w:ascii="Arial" w:eastAsia="Arial" w:hAnsi="Arial" w:cs="Arial"/>
          <w:color w:val="auto"/>
        </w:rPr>
        <w:t>Гражданский Кодекс РФ.</w:t>
      </w:r>
    </w:p>
    <w:p w14:paraId="22673897" w14:textId="77777777" w:rsidR="0038541A" w:rsidRPr="00DE33DA" w:rsidRDefault="0038541A" w:rsidP="0038541A">
      <w:pPr>
        <w:spacing w:line="254" w:lineRule="exact"/>
        <w:ind w:left="20" w:right="2620" w:firstLine="3300"/>
        <w:rPr>
          <w:rFonts w:ascii="Arial" w:eastAsia="Arial" w:hAnsi="Arial" w:cs="Arial"/>
          <w:u w:val="single"/>
          <w:shd w:val="clear" w:color="auto" w:fill="FFFFFF"/>
        </w:rPr>
      </w:pPr>
    </w:p>
    <w:p w14:paraId="6CF2CCFF" w14:textId="77777777" w:rsidR="0038541A" w:rsidRPr="00DE33DA" w:rsidRDefault="0038541A" w:rsidP="0038541A">
      <w:pPr>
        <w:spacing w:line="254" w:lineRule="exact"/>
        <w:ind w:left="20" w:right="2620" w:firstLine="3300"/>
        <w:rPr>
          <w:rFonts w:ascii="Arial" w:eastAsia="Arial" w:hAnsi="Arial" w:cs="Arial"/>
          <w:u w:val="single"/>
          <w:shd w:val="clear" w:color="auto" w:fill="FFFFFF"/>
        </w:rPr>
      </w:pPr>
    </w:p>
    <w:p w14:paraId="39AF522A" w14:textId="77777777" w:rsidR="0038541A" w:rsidRPr="00DE33DA" w:rsidRDefault="0038541A" w:rsidP="0038541A">
      <w:pPr>
        <w:widowControl/>
        <w:suppressAutoHyphens/>
        <w:ind w:firstLine="567"/>
        <w:jc w:val="both"/>
        <w:rPr>
          <w:rFonts w:ascii="Arial" w:eastAsia="Times New Roman" w:hAnsi="Arial" w:cs="Arial"/>
          <w:b/>
          <w:color w:val="auto"/>
          <w:lang w:eastAsia="ar-SA"/>
        </w:rPr>
      </w:pPr>
      <w:r w:rsidRPr="00DE33DA">
        <w:rPr>
          <w:rFonts w:ascii="Arial" w:eastAsia="Times New Roman" w:hAnsi="Arial" w:cs="Arial"/>
          <w:i/>
          <w:color w:val="auto"/>
          <w:lang w:eastAsia="ar-SA"/>
        </w:rPr>
        <w:t xml:space="preserve">    </w:t>
      </w:r>
      <w:r w:rsidRPr="00DE33DA">
        <w:rPr>
          <w:rFonts w:ascii="Arial" w:eastAsia="Times New Roman" w:hAnsi="Arial" w:cs="Arial"/>
          <w:b/>
          <w:color w:val="auto"/>
          <w:lang w:eastAsia="ar-SA"/>
        </w:rPr>
        <w:t>При   разрешении   поставленных   вопросов   использовались следующие   измерительные инструменты и фотоаппаратура.</w:t>
      </w:r>
    </w:p>
    <w:p w14:paraId="15EFF518" w14:textId="77777777" w:rsidR="0038541A" w:rsidRPr="00DE33DA" w:rsidRDefault="0038541A" w:rsidP="0038541A">
      <w:pPr>
        <w:widowControl/>
        <w:suppressAutoHyphens/>
        <w:ind w:firstLine="567"/>
        <w:jc w:val="both"/>
        <w:rPr>
          <w:rFonts w:ascii="Arial" w:eastAsia="Times New Roman" w:hAnsi="Arial" w:cs="Arial"/>
          <w:b/>
          <w:color w:val="auto"/>
          <w:lang w:eastAsia="ar-SA"/>
        </w:rPr>
      </w:pPr>
    </w:p>
    <w:p w14:paraId="319A5969" w14:textId="77777777" w:rsidR="0038541A" w:rsidRPr="00DE33DA" w:rsidRDefault="0038541A" w:rsidP="0038541A">
      <w:pPr>
        <w:widowControl/>
        <w:numPr>
          <w:ilvl w:val="0"/>
          <w:numId w:val="23"/>
        </w:numPr>
        <w:suppressAutoHyphens/>
        <w:jc w:val="both"/>
        <w:rPr>
          <w:rFonts w:ascii="Arial" w:eastAsia="Times New Roman" w:hAnsi="Arial" w:cs="Arial"/>
          <w:color w:val="auto"/>
          <w:lang w:eastAsia="ar-SA"/>
        </w:rPr>
      </w:pPr>
      <w:r w:rsidRPr="00DE33DA">
        <w:rPr>
          <w:rFonts w:ascii="Arial" w:eastAsia="Times New Roman" w:hAnsi="Arial" w:cs="Arial"/>
          <w:color w:val="auto"/>
          <w:lang w:eastAsia="ar-SA"/>
        </w:rPr>
        <w:t>Цифровая фотокамера «</w:t>
      </w:r>
      <w:proofErr w:type="gramStart"/>
      <w:r w:rsidRPr="00DE33DA">
        <w:rPr>
          <w:rFonts w:ascii="Arial" w:eastAsia="Times New Roman" w:hAnsi="Arial" w:cs="Arial"/>
          <w:color w:val="auto"/>
          <w:lang w:val="en-US" w:eastAsia="ar-SA"/>
        </w:rPr>
        <w:t>OLYMPUS</w:t>
      </w:r>
      <w:r w:rsidRPr="00DE33DA">
        <w:rPr>
          <w:rFonts w:ascii="Arial" w:eastAsia="Times New Roman" w:hAnsi="Arial" w:cs="Arial"/>
          <w:color w:val="auto"/>
          <w:lang w:eastAsia="ar-SA"/>
        </w:rPr>
        <w:t xml:space="preserve">»  </w:t>
      </w:r>
      <w:r w:rsidRPr="00DE33DA">
        <w:rPr>
          <w:rFonts w:ascii="Arial" w:eastAsia="Times New Roman" w:hAnsi="Arial" w:cs="Arial"/>
          <w:color w:val="auto"/>
          <w:lang w:val="en-US" w:eastAsia="ar-SA"/>
        </w:rPr>
        <w:t>SP</w:t>
      </w:r>
      <w:proofErr w:type="gramEnd"/>
      <w:r w:rsidRPr="00DE33DA">
        <w:rPr>
          <w:rFonts w:ascii="Arial" w:eastAsia="Times New Roman" w:hAnsi="Arial" w:cs="Arial"/>
          <w:color w:val="auto"/>
          <w:lang w:eastAsia="ar-SA"/>
        </w:rPr>
        <w:t>-800</w:t>
      </w:r>
      <w:r w:rsidRPr="00DE33DA">
        <w:rPr>
          <w:rFonts w:ascii="Arial" w:eastAsia="Times New Roman" w:hAnsi="Arial" w:cs="Arial"/>
          <w:color w:val="auto"/>
          <w:lang w:val="en-US" w:eastAsia="ar-SA"/>
        </w:rPr>
        <w:t>UZ</w:t>
      </w:r>
      <w:r w:rsidRPr="00DE33DA">
        <w:rPr>
          <w:rFonts w:ascii="Arial" w:eastAsia="Times New Roman" w:hAnsi="Arial" w:cs="Arial"/>
          <w:color w:val="auto"/>
          <w:lang w:eastAsia="ar-SA"/>
        </w:rPr>
        <w:t>;</w:t>
      </w:r>
    </w:p>
    <w:p w14:paraId="0964D3C2" w14:textId="77777777" w:rsidR="0038541A" w:rsidRPr="00DE33DA" w:rsidRDefault="0038541A" w:rsidP="0038541A">
      <w:pPr>
        <w:widowControl/>
        <w:numPr>
          <w:ilvl w:val="0"/>
          <w:numId w:val="23"/>
        </w:numPr>
        <w:suppressAutoHyphens/>
        <w:jc w:val="both"/>
        <w:rPr>
          <w:rFonts w:ascii="Arial" w:eastAsia="Times New Roman" w:hAnsi="Arial" w:cs="Arial"/>
          <w:color w:val="auto"/>
          <w:lang w:eastAsia="ar-SA"/>
        </w:rPr>
      </w:pPr>
      <w:r w:rsidRPr="00DE33DA">
        <w:rPr>
          <w:rFonts w:ascii="Arial" w:eastAsia="Times New Roman" w:hAnsi="Arial" w:cs="Arial"/>
          <w:color w:val="auto"/>
          <w:lang w:eastAsia="ar-SA"/>
        </w:rPr>
        <w:t>Штангенциркуль ШЦ-1-125-0.</w:t>
      </w:r>
      <w:proofErr w:type="gramStart"/>
      <w:r w:rsidRPr="00DE33DA">
        <w:rPr>
          <w:rFonts w:ascii="Arial" w:eastAsia="Times New Roman" w:hAnsi="Arial" w:cs="Arial"/>
          <w:color w:val="auto"/>
          <w:lang w:eastAsia="ar-SA"/>
        </w:rPr>
        <w:t>05  ГОСТ</w:t>
      </w:r>
      <w:proofErr w:type="gramEnd"/>
      <w:r w:rsidRPr="00DE33DA">
        <w:rPr>
          <w:rFonts w:ascii="Arial" w:eastAsia="Times New Roman" w:hAnsi="Arial" w:cs="Arial"/>
          <w:color w:val="auto"/>
          <w:lang w:eastAsia="ar-SA"/>
        </w:rPr>
        <w:t xml:space="preserve"> 166–99.; </w:t>
      </w:r>
    </w:p>
    <w:p w14:paraId="7C1C7F4E" w14:textId="77777777" w:rsidR="0038541A" w:rsidRPr="00DE33DA" w:rsidRDefault="0038541A" w:rsidP="0038541A">
      <w:pPr>
        <w:widowControl/>
        <w:numPr>
          <w:ilvl w:val="0"/>
          <w:numId w:val="23"/>
        </w:numPr>
        <w:suppressAutoHyphens/>
        <w:jc w:val="both"/>
        <w:rPr>
          <w:rFonts w:ascii="Arial" w:eastAsia="Times New Roman" w:hAnsi="Arial" w:cs="Arial"/>
          <w:color w:val="auto"/>
          <w:lang w:eastAsia="ar-SA"/>
        </w:rPr>
      </w:pPr>
      <w:r w:rsidRPr="00DE33DA">
        <w:rPr>
          <w:rFonts w:ascii="Arial" w:eastAsia="Times New Roman" w:hAnsi="Arial" w:cs="Arial"/>
          <w:color w:val="auto"/>
          <w:lang w:eastAsia="ar-SA"/>
        </w:rPr>
        <w:t xml:space="preserve">Десятиметровая рулетка с ценой деления 1 мм, тип Р10УЗК, ГОСТ 7502–89.  </w:t>
      </w:r>
    </w:p>
    <w:p w14:paraId="6C4CDEA0" w14:textId="77777777" w:rsidR="0038541A" w:rsidRPr="00DE33DA" w:rsidRDefault="0038541A" w:rsidP="0038541A">
      <w:pPr>
        <w:widowControl/>
        <w:numPr>
          <w:ilvl w:val="0"/>
          <w:numId w:val="23"/>
        </w:numPr>
        <w:suppressAutoHyphens/>
        <w:jc w:val="both"/>
        <w:rPr>
          <w:rFonts w:ascii="Arial" w:eastAsia="Times New Roman" w:hAnsi="Arial" w:cs="Arial"/>
          <w:color w:val="auto"/>
          <w:lang w:eastAsia="ar-SA"/>
        </w:rPr>
      </w:pPr>
      <w:r w:rsidRPr="00DE33DA">
        <w:rPr>
          <w:rFonts w:ascii="Arial" w:eastAsia="Times New Roman" w:hAnsi="Arial" w:cs="Arial"/>
          <w:color w:val="auto"/>
          <w:lang w:eastAsia="ar-SA"/>
        </w:rPr>
        <w:t xml:space="preserve">Пятиметровая рулетка с ценой деления 1 мм, тип Р5УЗК, ГОСТ 7502–89.  </w:t>
      </w:r>
    </w:p>
    <w:p w14:paraId="5C0593BD" w14:textId="77777777" w:rsidR="0038541A" w:rsidRPr="00DE33DA" w:rsidRDefault="0038541A" w:rsidP="0038541A">
      <w:pPr>
        <w:widowControl/>
        <w:numPr>
          <w:ilvl w:val="0"/>
          <w:numId w:val="23"/>
        </w:numPr>
        <w:suppressAutoHyphens/>
        <w:jc w:val="both"/>
        <w:rPr>
          <w:rFonts w:ascii="Arial" w:eastAsia="Times New Roman" w:hAnsi="Arial" w:cs="Arial"/>
          <w:color w:val="auto"/>
          <w:lang w:eastAsia="ar-SA"/>
        </w:rPr>
      </w:pPr>
      <w:r w:rsidRPr="00DE33DA">
        <w:rPr>
          <w:rFonts w:ascii="Arial" w:eastAsia="Times New Roman" w:hAnsi="Arial" w:cs="Arial"/>
          <w:color w:val="auto"/>
          <w:lang w:eastAsia="ar-SA"/>
        </w:rPr>
        <w:t>Металлическая линейка с ценой деления 1 мм, ГОСТ 427–75</w:t>
      </w:r>
    </w:p>
    <w:p w14:paraId="5D019DFD" w14:textId="77777777" w:rsidR="0038541A" w:rsidRPr="00DE33DA" w:rsidRDefault="0038541A" w:rsidP="0038541A">
      <w:pPr>
        <w:widowControl/>
        <w:numPr>
          <w:ilvl w:val="0"/>
          <w:numId w:val="23"/>
        </w:numPr>
        <w:suppressAutoHyphens/>
        <w:jc w:val="both"/>
        <w:rPr>
          <w:rFonts w:ascii="Arial" w:eastAsia="Times New Roman" w:hAnsi="Arial" w:cs="Arial"/>
          <w:color w:val="auto"/>
          <w:lang w:eastAsia="ar-SA"/>
        </w:rPr>
      </w:pPr>
      <w:r w:rsidRPr="00DE33DA">
        <w:rPr>
          <w:rFonts w:ascii="Arial" w:eastAsia="Times New Roman" w:hAnsi="Arial" w:cs="Arial"/>
          <w:color w:val="auto"/>
          <w:lang w:eastAsia="ar-SA"/>
        </w:rPr>
        <w:t xml:space="preserve">Угольник поверочный УП 160х100, ГОСТ 3749–77.; </w:t>
      </w:r>
    </w:p>
    <w:p w14:paraId="2216D512" w14:textId="77777777" w:rsidR="0038541A" w:rsidRPr="00DE33DA" w:rsidRDefault="0038541A" w:rsidP="0038541A">
      <w:pPr>
        <w:widowControl/>
        <w:numPr>
          <w:ilvl w:val="0"/>
          <w:numId w:val="23"/>
        </w:numPr>
        <w:suppressAutoHyphens/>
        <w:jc w:val="both"/>
        <w:rPr>
          <w:rFonts w:ascii="Arial" w:eastAsia="Times New Roman" w:hAnsi="Arial" w:cs="Arial"/>
          <w:color w:val="auto"/>
          <w:lang w:eastAsia="ar-SA"/>
        </w:rPr>
      </w:pPr>
      <w:r w:rsidRPr="00DE33DA">
        <w:rPr>
          <w:rFonts w:ascii="Arial" w:eastAsia="Times New Roman" w:hAnsi="Arial" w:cs="Arial"/>
          <w:color w:val="auto"/>
          <w:lang w:eastAsia="ar-SA"/>
        </w:rPr>
        <w:t xml:space="preserve">Уровень строительный (длина 0,4–2,0 м), тип УС5, ГОСТ 9416–83 (назначение – определение неровностей и уклонов поверхностей).  </w:t>
      </w:r>
    </w:p>
    <w:p w14:paraId="60F8C511" w14:textId="77777777" w:rsidR="0038541A" w:rsidRPr="00DE33DA" w:rsidRDefault="0038541A" w:rsidP="0038541A">
      <w:pPr>
        <w:widowControl/>
        <w:suppressAutoHyphens/>
        <w:ind w:left="927"/>
        <w:jc w:val="both"/>
        <w:rPr>
          <w:rFonts w:ascii="Arial" w:eastAsia="Times New Roman" w:hAnsi="Arial" w:cs="Arial"/>
          <w:color w:val="auto"/>
          <w:lang w:eastAsia="ar-SA"/>
        </w:rPr>
      </w:pPr>
    </w:p>
    <w:p w14:paraId="42ACF97D" w14:textId="77777777" w:rsidR="0038541A" w:rsidRPr="00292793" w:rsidRDefault="0038541A" w:rsidP="0038541A">
      <w:pPr>
        <w:shd w:val="clear" w:color="auto" w:fill="FFFFFF"/>
        <w:spacing w:before="420" w:after="60" w:line="254" w:lineRule="exact"/>
        <w:ind w:left="20" w:right="2620" w:firstLine="3300"/>
        <w:rPr>
          <w:rFonts w:ascii="Arial" w:eastAsia="Arial" w:hAnsi="Arial" w:cs="Arial"/>
          <w:b/>
          <w:color w:val="auto"/>
          <w:sz w:val="28"/>
          <w:szCs w:val="28"/>
        </w:rPr>
      </w:pPr>
      <w:r w:rsidRPr="00292793">
        <w:rPr>
          <w:rFonts w:ascii="Arial" w:eastAsia="Arial" w:hAnsi="Arial" w:cs="Arial"/>
          <w:b/>
          <w:sz w:val="28"/>
          <w:szCs w:val="28"/>
          <w:u w:val="single"/>
          <w:shd w:val="clear" w:color="auto" w:fill="FFFFFF"/>
        </w:rPr>
        <w:t>Понятия и определения</w:t>
      </w:r>
      <w:r w:rsidRPr="00292793">
        <w:rPr>
          <w:rFonts w:ascii="Arial" w:eastAsia="Arial" w:hAnsi="Arial" w:cs="Arial"/>
          <w:b/>
          <w:color w:val="auto"/>
          <w:sz w:val="28"/>
          <w:szCs w:val="28"/>
        </w:rPr>
        <w:t xml:space="preserve"> </w:t>
      </w:r>
    </w:p>
    <w:p w14:paraId="00EC01DD" w14:textId="77777777" w:rsidR="0038541A" w:rsidRPr="00292793" w:rsidRDefault="0038541A" w:rsidP="0038541A">
      <w:pPr>
        <w:spacing w:line="254" w:lineRule="exact"/>
        <w:ind w:left="20" w:right="2620" w:firstLine="3300"/>
        <w:rPr>
          <w:rFonts w:ascii="Arial" w:eastAsia="Arial" w:hAnsi="Arial" w:cs="Arial"/>
          <w:color w:val="auto"/>
          <w:sz w:val="28"/>
          <w:szCs w:val="28"/>
        </w:rPr>
      </w:pPr>
    </w:p>
    <w:p w14:paraId="79101967" w14:textId="77777777" w:rsidR="0038541A" w:rsidRPr="00DE33DA" w:rsidRDefault="0038541A" w:rsidP="0038541A">
      <w:pPr>
        <w:spacing w:line="250" w:lineRule="exact"/>
        <w:ind w:left="20" w:right="40"/>
        <w:rPr>
          <w:rFonts w:ascii="Arial" w:eastAsia="Arial" w:hAnsi="Arial" w:cs="Arial"/>
          <w:b/>
          <w:color w:val="auto"/>
        </w:rPr>
      </w:pPr>
      <w:r w:rsidRPr="00DE33DA">
        <w:rPr>
          <w:rFonts w:ascii="Arial" w:eastAsia="Arial" w:hAnsi="Arial" w:cs="Arial"/>
          <w:b/>
          <w:color w:val="auto"/>
        </w:rPr>
        <w:t>Объект</w:t>
      </w:r>
      <w:r w:rsidRPr="00DE33DA">
        <w:rPr>
          <w:rFonts w:ascii="Arial" w:eastAsia="Arial" w:hAnsi="Arial" w:cs="Arial"/>
          <w:color w:val="auto"/>
        </w:rPr>
        <w:t xml:space="preserve"> - строящееся или построенное здание, или сооружение.</w:t>
      </w:r>
      <w:r w:rsidRPr="00DE33DA">
        <w:rPr>
          <w:rFonts w:ascii="Arial" w:eastAsia="Arial" w:hAnsi="Arial" w:cs="Arial"/>
          <w:b/>
          <w:color w:val="auto"/>
        </w:rPr>
        <w:t xml:space="preserve"> </w:t>
      </w:r>
    </w:p>
    <w:p w14:paraId="79AB855E" w14:textId="77777777" w:rsidR="0038541A" w:rsidRPr="00DE33DA" w:rsidRDefault="0038541A" w:rsidP="0038541A">
      <w:pPr>
        <w:spacing w:line="250" w:lineRule="exact"/>
        <w:ind w:left="20" w:right="40"/>
        <w:rPr>
          <w:rFonts w:ascii="Arial" w:eastAsia="Arial" w:hAnsi="Arial" w:cs="Arial"/>
          <w:b/>
          <w:color w:val="auto"/>
        </w:rPr>
      </w:pPr>
      <w:r w:rsidRPr="00DE33DA">
        <w:rPr>
          <w:rFonts w:ascii="Arial" w:eastAsia="Arial" w:hAnsi="Arial" w:cs="Arial"/>
          <w:b/>
          <w:color w:val="auto"/>
        </w:rPr>
        <w:t xml:space="preserve">Обследование - </w:t>
      </w:r>
      <w:r w:rsidRPr="00DE33DA">
        <w:rPr>
          <w:rFonts w:ascii="Arial" w:eastAsia="Arial" w:hAnsi="Arial" w:cs="Arial"/>
          <w:color w:val="auto"/>
        </w:rPr>
        <w:t>комплекс мероприятий по определению и оценке фактических значений контролируемых параметров, характеризующих эксплуатационное состояние, пригодность и работоспособность объектов обследования и определяющих возможность их дальнейшей эксплуатации или необходимость восстановления и усиления.</w:t>
      </w:r>
      <w:r w:rsidRPr="00DE33DA">
        <w:rPr>
          <w:rFonts w:ascii="Arial" w:eastAsia="Arial" w:hAnsi="Arial" w:cs="Arial"/>
          <w:b/>
          <w:color w:val="auto"/>
        </w:rPr>
        <w:t xml:space="preserve"> </w:t>
      </w:r>
    </w:p>
    <w:p w14:paraId="442863C1" w14:textId="77777777" w:rsidR="0038541A" w:rsidRPr="00DE33DA" w:rsidRDefault="0038541A" w:rsidP="0038541A">
      <w:pPr>
        <w:spacing w:line="250" w:lineRule="exact"/>
        <w:ind w:left="20" w:right="40"/>
        <w:rPr>
          <w:rFonts w:ascii="Arial" w:eastAsia="Arial" w:hAnsi="Arial" w:cs="Arial"/>
          <w:b/>
          <w:bCs/>
          <w:color w:val="auto"/>
        </w:rPr>
      </w:pPr>
      <w:r w:rsidRPr="00DE33DA">
        <w:rPr>
          <w:rFonts w:ascii="Arial" w:eastAsia="Arial" w:hAnsi="Arial" w:cs="Arial"/>
          <w:b/>
          <w:color w:val="auto"/>
        </w:rPr>
        <w:t>Долговечность -</w:t>
      </w:r>
      <w:r w:rsidRPr="00DE33DA">
        <w:rPr>
          <w:rFonts w:ascii="Arial" w:eastAsia="Arial" w:hAnsi="Arial" w:cs="Arial"/>
          <w:color w:val="auto"/>
        </w:rPr>
        <w:t xml:space="preserve"> характеристика (параметр) изделий, определяющая их способность сохранять эксплуатационные качества в течение заданного срока, подтвержденная результатами лабораторных испытаний и выражаемая в условных годах эксплуатации (срока службы).</w:t>
      </w:r>
      <w:r w:rsidRPr="00DE33DA">
        <w:rPr>
          <w:rFonts w:ascii="Arial" w:eastAsia="Arial" w:hAnsi="Arial" w:cs="Arial"/>
          <w:b/>
          <w:bCs/>
          <w:color w:val="auto"/>
        </w:rPr>
        <w:t xml:space="preserve"> </w:t>
      </w:r>
    </w:p>
    <w:p w14:paraId="5C87BFA6" w14:textId="77777777" w:rsidR="0038541A" w:rsidRPr="00DE33DA" w:rsidRDefault="0038541A" w:rsidP="0038541A">
      <w:pPr>
        <w:spacing w:line="250" w:lineRule="exact"/>
        <w:ind w:left="20" w:right="40"/>
        <w:rPr>
          <w:rFonts w:ascii="Arial" w:eastAsia="Arial" w:hAnsi="Arial" w:cs="Arial"/>
          <w:b/>
          <w:bCs/>
          <w:color w:val="auto"/>
        </w:rPr>
      </w:pPr>
      <w:r w:rsidRPr="00DE33DA">
        <w:rPr>
          <w:rFonts w:ascii="Arial" w:eastAsia="Arial" w:hAnsi="Arial" w:cs="Arial"/>
          <w:b/>
          <w:bCs/>
          <w:color w:val="auto"/>
        </w:rPr>
        <w:t>Оценка технического состояния</w:t>
      </w:r>
      <w:r w:rsidRPr="00DE33DA">
        <w:rPr>
          <w:rFonts w:ascii="Arial" w:eastAsia="Arial" w:hAnsi="Arial" w:cs="Arial"/>
          <w:color w:val="auto"/>
        </w:rPr>
        <w:t> - установление степени повреждения и категории технического состояния строительных конструкций или зданий и сооружений в целом на основе сопоставления фактических значений количественно оцениваемых признаков со значениями этих же признаков, установленных проектом или нормативным документом.</w:t>
      </w:r>
    </w:p>
    <w:p w14:paraId="5ED029A8" w14:textId="77777777" w:rsidR="0038541A" w:rsidRPr="00DE33DA" w:rsidRDefault="0038541A" w:rsidP="0038541A">
      <w:pPr>
        <w:spacing w:line="250" w:lineRule="exact"/>
        <w:ind w:left="20" w:right="40"/>
        <w:rPr>
          <w:rFonts w:ascii="Arial" w:eastAsia="Arial" w:hAnsi="Arial" w:cs="Arial"/>
          <w:b/>
          <w:bCs/>
          <w:color w:val="auto"/>
        </w:rPr>
      </w:pPr>
      <w:r w:rsidRPr="00DE33DA">
        <w:rPr>
          <w:rFonts w:ascii="Arial" w:eastAsia="Arial" w:hAnsi="Arial" w:cs="Arial"/>
          <w:b/>
          <w:bCs/>
          <w:color w:val="auto"/>
        </w:rPr>
        <w:t>Категория технического состояния</w:t>
      </w:r>
      <w:r w:rsidRPr="00DE33DA">
        <w:rPr>
          <w:rFonts w:ascii="Arial" w:eastAsia="Arial" w:hAnsi="Arial" w:cs="Arial"/>
          <w:color w:val="auto"/>
        </w:rPr>
        <w:t> - степень эксплуатационной пригодности строительной конструкции или здания и сооружения в целом, установленная в зависимости от доли снижения несущей способности и эксплуатационных характеристик конструкций.</w:t>
      </w:r>
      <w:r w:rsidRPr="00DE33DA">
        <w:rPr>
          <w:rFonts w:ascii="Arial" w:eastAsia="Arial" w:hAnsi="Arial" w:cs="Arial"/>
          <w:b/>
          <w:bCs/>
          <w:color w:val="auto"/>
        </w:rPr>
        <w:t xml:space="preserve"> </w:t>
      </w:r>
    </w:p>
    <w:p w14:paraId="72DAF083" w14:textId="77777777" w:rsidR="0038541A" w:rsidRPr="00DE33DA" w:rsidRDefault="0038541A" w:rsidP="0038541A">
      <w:pPr>
        <w:spacing w:line="250" w:lineRule="exact"/>
        <w:ind w:left="20" w:right="40"/>
        <w:rPr>
          <w:rFonts w:ascii="Arial" w:eastAsia="Arial" w:hAnsi="Arial" w:cs="Arial"/>
          <w:b/>
          <w:bCs/>
          <w:color w:val="auto"/>
        </w:rPr>
      </w:pPr>
      <w:r w:rsidRPr="00DE33DA">
        <w:rPr>
          <w:rFonts w:ascii="Arial" w:eastAsia="Arial" w:hAnsi="Arial" w:cs="Arial"/>
          <w:b/>
          <w:bCs/>
          <w:color w:val="auto"/>
        </w:rPr>
        <w:t>Нормативный уровень технического состояния</w:t>
      </w:r>
      <w:r w:rsidRPr="00DE33DA">
        <w:rPr>
          <w:rFonts w:ascii="Arial" w:eastAsia="Arial" w:hAnsi="Arial" w:cs="Arial"/>
          <w:color w:val="auto"/>
        </w:rPr>
        <w:t> - категория технического состояния, при котором количественное и качественное значение параметров всех критериев оценки технического состояния строительных конструкций зданий и сооружений соответствуют требованиям нормативных документов (СНиП, ТСН, ГОСТ, ТУ, и т.д.).</w:t>
      </w:r>
      <w:r w:rsidRPr="00DE33DA">
        <w:rPr>
          <w:rFonts w:ascii="Arial" w:eastAsia="Arial" w:hAnsi="Arial" w:cs="Arial"/>
          <w:b/>
          <w:bCs/>
          <w:color w:val="auto"/>
        </w:rPr>
        <w:t xml:space="preserve"> </w:t>
      </w:r>
    </w:p>
    <w:p w14:paraId="5449D3AA" w14:textId="77777777" w:rsidR="0038541A" w:rsidRPr="00DE33DA" w:rsidRDefault="0038541A" w:rsidP="0038541A">
      <w:pPr>
        <w:spacing w:line="250" w:lineRule="exact"/>
        <w:ind w:left="20" w:right="40"/>
        <w:rPr>
          <w:rFonts w:ascii="Arial" w:eastAsia="Arial" w:hAnsi="Arial" w:cs="Arial"/>
          <w:color w:val="auto"/>
        </w:rPr>
      </w:pPr>
      <w:r w:rsidRPr="00DE33DA">
        <w:rPr>
          <w:rFonts w:ascii="Arial" w:eastAsia="Arial" w:hAnsi="Arial" w:cs="Arial"/>
          <w:b/>
          <w:bCs/>
          <w:color w:val="auto"/>
        </w:rPr>
        <w:t>Эксплуатационные показатели здания</w:t>
      </w:r>
      <w:r w:rsidRPr="00DE33DA">
        <w:rPr>
          <w:rFonts w:ascii="Arial" w:eastAsia="Arial" w:hAnsi="Arial" w:cs="Arial"/>
          <w:color w:val="auto"/>
        </w:rPr>
        <w:t> - совокупность технических, объемно-планировочных, санитарно-гигиенических, экономических и эстетических характеристик здания, обусловливающих его эксплуатационные качества.</w:t>
      </w:r>
    </w:p>
    <w:p w14:paraId="2F4A0730" w14:textId="77777777" w:rsidR="0038541A" w:rsidRPr="00DE33DA" w:rsidRDefault="0038541A" w:rsidP="0038541A">
      <w:pPr>
        <w:spacing w:line="250" w:lineRule="exact"/>
        <w:ind w:left="20" w:right="40"/>
        <w:jc w:val="both"/>
        <w:rPr>
          <w:rFonts w:ascii="Arial" w:eastAsia="Arial" w:hAnsi="Arial" w:cs="Arial"/>
          <w:color w:val="auto"/>
        </w:rPr>
      </w:pPr>
      <w:r w:rsidRPr="00DE33DA">
        <w:rPr>
          <w:rFonts w:ascii="Arial" w:eastAsia="Arial" w:hAnsi="Arial" w:cs="Arial"/>
          <w:b/>
          <w:color w:val="auto"/>
        </w:rPr>
        <w:t>Обследование конструкций</w:t>
      </w:r>
      <w:r w:rsidRPr="00DE33DA">
        <w:rPr>
          <w:rFonts w:ascii="Arial" w:eastAsia="Arial" w:hAnsi="Arial" w:cs="Arial"/>
          <w:color w:val="auto"/>
        </w:rPr>
        <w:t xml:space="preserve"> - комплекс работ по сбору, обработке, расчету и анализу данных о техническом состоянии конструкций.</w:t>
      </w:r>
    </w:p>
    <w:p w14:paraId="46027B87" w14:textId="77777777" w:rsidR="0038541A" w:rsidRPr="00DE33DA" w:rsidRDefault="0038541A" w:rsidP="0038541A">
      <w:pPr>
        <w:spacing w:line="250" w:lineRule="exact"/>
        <w:ind w:left="20" w:right="40"/>
        <w:jc w:val="both"/>
        <w:rPr>
          <w:rFonts w:ascii="Arial" w:eastAsia="Arial" w:hAnsi="Arial" w:cs="Arial"/>
          <w:b/>
          <w:color w:val="auto"/>
        </w:rPr>
      </w:pPr>
      <w:r w:rsidRPr="00DE33DA">
        <w:rPr>
          <w:rFonts w:ascii="Arial" w:eastAsia="Arial" w:hAnsi="Arial" w:cs="Arial"/>
          <w:b/>
          <w:color w:val="auto"/>
        </w:rPr>
        <w:t>Конструкции</w:t>
      </w:r>
      <w:r w:rsidRPr="00DE33DA">
        <w:rPr>
          <w:rFonts w:ascii="Arial" w:eastAsia="Arial" w:hAnsi="Arial" w:cs="Arial"/>
          <w:color w:val="auto"/>
        </w:rPr>
        <w:t xml:space="preserve"> - часть зданий и сооружений, составляющая их материальную основу и обеспечивающая их целостность, прочность и долговечность.</w:t>
      </w:r>
      <w:r w:rsidRPr="00DE33DA">
        <w:rPr>
          <w:rFonts w:ascii="Arial" w:eastAsia="Arial" w:hAnsi="Arial" w:cs="Arial"/>
          <w:b/>
          <w:color w:val="auto"/>
        </w:rPr>
        <w:t xml:space="preserve"> </w:t>
      </w:r>
    </w:p>
    <w:p w14:paraId="6849C1A2" w14:textId="77777777" w:rsidR="0038541A" w:rsidRPr="00DE33DA" w:rsidRDefault="0038541A" w:rsidP="0038541A">
      <w:pPr>
        <w:spacing w:line="250" w:lineRule="exact"/>
        <w:ind w:left="20"/>
        <w:jc w:val="both"/>
        <w:rPr>
          <w:rFonts w:ascii="Arial" w:eastAsia="Arial" w:hAnsi="Arial" w:cs="Arial"/>
          <w:b/>
          <w:color w:val="auto"/>
        </w:rPr>
      </w:pPr>
      <w:r w:rsidRPr="00DE33DA">
        <w:rPr>
          <w:rFonts w:ascii="Arial" w:eastAsia="Arial" w:hAnsi="Arial" w:cs="Arial"/>
          <w:b/>
          <w:color w:val="auto"/>
        </w:rPr>
        <w:t>Повреждение</w:t>
      </w:r>
      <w:r w:rsidRPr="00DE33DA">
        <w:rPr>
          <w:rFonts w:ascii="Arial" w:eastAsia="Arial" w:hAnsi="Arial" w:cs="Arial"/>
          <w:color w:val="auto"/>
        </w:rPr>
        <w:t> - неисправность, полученная конструкцией при изготовлении, транспортировании, монтаже или эксплуатации.</w:t>
      </w:r>
      <w:r w:rsidRPr="00DE33DA">
        <w:rPr>
          <w:rFonts w:ascii="Arial" w:eastAsia="Arial" w:hAnsi="Arial" w:cs="Arial"/>
          <w:b/>
          <w:color w:val="auto"/>
        </w:rPr>
        <w:t xml:space="preserve"> </w:t>
      </w:r>
    </w:p>
    <w:p w14:paraId="70964AA7" w14:textId="77777777" w:rsidR="0038541A" w:rsidRPr="00DE33DA" w:rsidRDefault="0038541A" w:rsidP="0038541A">
      <w:pPr>
        <w:spacing w:line="250" w:lineRule="exact"/>
        <w:ind w:left="20"/>
        <w:jc w:val="both"/>
        <w:rPr>
          <w:rFonts w:ascii="Arial" w:eastAsia="Arial" w:hAnsi="Arial" w:cs="Arial"/>
          <w:color w:val="auto"/>
        </w:rPr>
      </w:pPr>
      <w:r w:rsidRPr="00DE33DA">
        <w:rPr>
          <w:rFonts w:ascii="Arial" w:eastAsia="Arial" w:hAnsi="Arial" w:cs="Arial"/>
          <w:b/>
          <w:color w:val="auto"/>
        </w:rPr>
        <w:t>Деформации конструкций</w:t>
      </w:r>
      <w:r w:rsidRPr="00DE33DA">
        <w:rPr>
          <w:rFonts w:ascii="Arial" w:eastAsia="Arial" w:hAnsi="Arial" w:cs="Arial"/>
          <w:color w:val="auto"/>
        </w:rPr>
        <w:t xml:space="preserve"> - изменение формы и размеров конструкций.</w:t>
      </w:r>
    </w:p>
    <w:p w14:paraId="50BACA99" w14:textId="77777777" w:rsidR="0038541A" w:rsidRPr="00DE33DA" w:rsidRDefault="0038541A" w:rsidP="0038541A">
      <w:pPr>
        <w:spacing w:line="250" w:lineRule="exact"/>
        <w:ind w:left="20" w:right="40"/>
        <w:jc w:val="both"/>
        <w:rPr>
          <w:rFonts w:ascii="Arial" w:eastAsia="Arial" w:hAnsi="Arial" w:cs="Arial"/>
          <w:color w:val="auto"/>
        </w:rPr>
      </w:pPr>
      <w:r w:rsidRPr="00DE33DA">
        <w:rPr>
          <w:rFonts w:ascii="Arial" w:eastAsia="Arial" w:hAnsi="Arial" w:cs="Arial"/>
          <w:b/>
          <w:bCs/>
          <w:color w:val="auto"/>
        </w:rPr>
        <w:t>Усиление</w:t>
      </w:r>
      <w:r w:rsidRPr="00DE33DA">
        <w:rPr>
          <w:rFonts w:ascii="Arial" w:eastAsia="Arial" w:hAnsi="Arial" w:cs="Arial"/>
          <w:color w:val="auto"/>
        </w:rPr>
        <w:t> - комплекс мероприятий, обеспечивающих повышение несущей способности и эксплуатационных свойств строительной конструкции или здания и сооружения в целом по сравнению с фактическим состоянием или проектными показателями.</w:t>
      </w:r>
    </w:p>
    <w:p w14:paraId="28FB3902" w14:textId="77777777" w:rsidR="0038541A" w:rsidRPr="00DE33DA" w:rsidRDefault="0038541A" w:rsidP="0038541A">
      <w:pPr>
        <w:spacing w:line="250" w:lineRule="exact"/>
        <w:ind w:left="20" w:right="40"/>
        <w:rPr>
          <w:rFonts w:ascii="Arial" w:eastAsia="Arial" w:hAnsi="Arial" w:cs="Arial"/>
          <w:color w:val="auto"/>
        </w:rPr>
      </w:pPr>
      <w:r w:rsidRPr="00DE33DA">
        <w:rPr>
          <w:rFonts w:ascii="Arial" w:eastAsia="Arial" w:hAnsi="Arial" w:cs="Arial"/>
          <w:b/>
          <w:color w:val="auto"/>
        </w:rPr>
        <w:lastRenderedPageBreak/>
        <w:t>Прогиб</w:t>
      </w:r>
      <w:r w:rsidRPr="00DE33DA">
        <w:rPr>
          <w:rFonts w:ascii="Arial" w:eastAsia="Arial" w:hAnsi="Arial" w:cs="Arial"/>
          <w:color w:val="auto"/>
        </w:rPr>
        <w:t xml:space="preserve"> — в строительной механике — вертикальное или горизонтальное перемещение точек, лежащих на одной оси нормальной к плоскости элемента конструкции, под дей</w:t>
      </w:r>
      <w:r w:rsidRPr="00DE33DA">
        <w:rPr>
          <w:rFonts w:ascii="Arial" w:eastAsia="Arial" w:hAnsi="Arial" w:cs="Arial"/>
          <w:color w:val="auto"/>
        </w:rPr>
        <w:softHyphen/>
        <w:t xml:space="preserve">ствием вертикальных нагрузок, разницы температур, ползучести материала и др. </w:t>
      </w:r>
    </w:p>
    <w:p w14:paraId="48C6CB02" w14:textId="77777777" w:rsidR="0038541A" w:rsidRPr="00DE33DA" w:rsidRDefault="0038541A" w:rsidP="0038541A">
      <w:pPr>
        <w:spacing w:line="250" w:lineRule="exact"/>
        <w:ind w:left="20" w:right="40"/>
        <w:jc w:val="both"/>
        <w:rPr>
          <w:rFonts w:ascii="Arial" w:eastAsia="Arial" w:hAnsi="Arial" w:cs="Arial"/>
          <w:color w:val="auto"/>
        </w:rPr>
      </w:pPr>
      <w:r w:rsidRPr="00DE33DA">
        <w:rPr>
          <w:rFonts w:ascii="Arial" w:eastAsia="Arial" w:hAnsi="Arial" w:cs="Arial"/>
          <w:b/>
          <w:color w:val="auto"/>
        </w:rPr>
        <w:t>Фундамент или основание</w:t>
      </w:r>
      <w:r w:rsidRPr="00DE33DA">
        <w:rPr>
          <w:rFonts w:ascii="Arial" w:eastAsia="Arial" w:hAnsi="Arial" w:cs="Arial"/>
          <w:color w:val="auto"/>
        </w:rPr>
        <w:t>, —</w:t>
      </w:r>
      <w:hyperlink r:id="rId9" w:history="1">
        <w:r w:rsidRPr="00DE33DA">
          <w:rPr>
            <w:rFonts w:ascii="Arial" w:eastAsia="Arial" w:hAnsi="Arial" w:cs="Arial"/>
            <w:color w:val="auto"/>
          </w:rPr>
          <w:t xml:space="preserve"> несущая конструкция,</w:t>
        </w:r>
      </w:hyperlink>
      <w:r w:rsidRPr="00DE33DA">
        <w:rPr>
          <w:rFonts w:ascii="Arial" w:eastAsia="Arial" w:hAnsi="Arial" w:cs="Arial"/>
          <w:color w:val="auto"/>
        </w:rPr>
        <w:t xml:space="preserve"> часть здания, сооружения, которая воспринимает все нагрузки от вышележащих конструкций и распределяет их по</w:t>
      </w:r>
      <w:hyperlink r:id="rId10" w:history="1">
        <w:r w:rsidRPr="00DE33DA">
          <w:rPr>
            <w:rFonts w:ascii="Arial" w:eastAsia="Arial" w:hAnsi="Arial" w:cs="Arial"/>
            <w:color w:val="auto"/>
          </w:rPr>
          <w:t xml:space="preserve"> основанию.</w:t>
        </w:r>
      </w:hyperlink>
    </w:p>
    <w:p w14:paraId="0D66D7EF" w14:textId="77777777" w:rsidR="0038541A" w:rsidRPr="00DE33DA" w:rsidRDefault="0038541A" w:rsidP="0038541A">
      <w:pPr>
        <w:spacing w:line="250" w:lineRule="exact"/>
        <w:ind w:left="20" w:right="40"/>
        <w:jc w:val="both"/>
        <w:rPr>
          <w:rFonts w:ascii="Arial" w:eastAsia="Arial" w:hAnsi="Arial" w:cs="Arial"/>
          <w:color w:val="auto"/>
        </w:rPr>
      </w:pPr>
      <w:r w:rsidRPr="00DE33DA">
        <w:rPr>
          <w:rFonts w:ascii="Arial" w:eastAsia="Arial" w:hAnsi="Arial" w:cs="Arial"/>
          <w:b/>
          <w:color w:val="auto"/>
        </w:rPr>
        <w:t>Грунт</w:t>
      </w:r>
      <w:r w:rsidRPr="00DE33DA">
        <w:rPr>
          <w:rFonts w:ascii="Arial" w:eastAsia="Arial" w:hAnsi="Arial" w:cs="Arial"/>
          <w:color w:val="auto"/>
        </w:rPr>
        <w:t xml:space="preserve"> - горные породы, почвы, техногенные образования, представляющие собой много</w:t>
      </w:r>
      <w:r w:rsidRPr="00DE33DA">
        <w:rPr>
          <w:rFonts w:ascii="Arial" w:eastAsia="Arial" w:hAnsi="Arial" w:cs="Arial"/>
          <w:color w:val="auto"/>
        </w:rPr>
        <w:softHyphen/>
        <w:t>компонентную и многообразную геологическую систему и являющиеся объектом инже</w:t>
      </w:r>
      <w:r w:rsidRPr="00DE33DA">
        <w:rPr>
          <w:rFonts w:ascii="Arial" w:eastAsia="Arial" w:hAnsi="Arial" w:cs="Arial"/>
          <w:color w:val="auto"/>
        </w:rPr>
        <w:softHyphen/>
        <w:t>нерно-хозяйственной деятельностью человека.</w:t>
      </w:r>
    </w:p>
    <w:p w14:paraId="3D7694E3" w14:textId="77777777" w:rsidR="0038541A" w:rsidRPr="00DE33DA" w:rsidRDefault="0038541A" w:rsidP="0038541A">
      <w:pPr>
        <w:spacing w:line="250" w:lineRule="exact"/>
        <w:ind w:left="20" w:right="40"/>
        <w:rPr>
          <w:rFonts w:ascii="Arial" w:eastAsia="Arial" w:hAnsi="Arial" w:cs="Arial"/>
          <w:color w:val="auto"/>
        </w:rPr>
      </w:pPr>
      <w:r w:rsidRPr="00DE33DA">
        <w:rPr>
          <w:rFonts w:ascii="Arial" w:eastAsia="Arial" w:hAnsi="Arial" w:cs="Arial"/>
          <w:b/>
          <w:color w:val="auto"/>
        </w:rPr>
        <w:t>Отмостка</w:t>
      </w:r>
      <w:r w:rsidRPr="00DE33DA">
        <w:rPr>
          <w:rFonts w:ascii="Arial" w:eastAsia="Arial" w:hAnsi="Arial" w:cs="Arial"/>
          <w:color w:val="auto"/>
        </w:rPr>
        <w:t xml:space="preserve"> - водонепроницаемая полоса вдоль периметра наружных стен для отвода по</w:t>
      </w:r>
      <w:r w:rsidRPr="00DE33DA">
        <w:rPr>
          <w:rFonts w:ascii="Arial" w:eastAsia="Arial" w:hAnsi="Arial" w:cs="Arial"/>
          <w:color w:val="auto"/>
        </w:rPr>
        <w:softHyphen/>
        <w:t>верхностных вод.</w:t>
      </w:r>
    </w:p>
    <w:p w14:paraId="093A90A0" w14:textId="77777777" w:rsidR="0038541A" w:rsidRPr="00DE33DA" w:rsidRDefault="0038541A" w:rsidP="0038541A">
      <w:pPr>
        <w:spacing w:line="250" w:lineRule="exact"/>
        <w:ind w:left="20" w:right="40"/>
        <w:rPr>
          <w:rFonts w:ascii="Arial" w:eastAsia="Times New Roman" w:hAnsi="Arial" w:cs="Arial"/>
          <w:b/>
          <w:color w:val="auto"/>
        </w:rPr>
      </w:pPr>
      <w:r w:rsidRPr="00DE33DA">
        <w:rPr>
          <w:rFonts w:ascii="Arial" w:eastAsia="Arial" w:hAnsi="Arial" w:cs="Arial"/>
          <w:b/>
          <w:color w:val="auto"/>
        </w:rPr>
        <w:t xml:space="preserve">Фасад </w:t>
      </w:r>
      <w:r w:rsidRPr="00DE33DA">
        <w:rPr>
          <w:rFonts w:ascii="Arial" w:eastAsia="Arial" w:hAnsi="Arial" w:cs="Arial"/>
          <w:color w:val="auto"/>
        </w:rPr>
        <w:t>- наружная сторона здания или сооружения.</w:t>
      </w:r>
      <w:r w:rsidRPr="00DE33DA">
        <w:rPr>
          <w:rFonts w:ascii="Arial" w:eastAsia="Times New Roman" w:hAnsi="Arial" w:cs="Arial"/>
          <w:b/>
          <w:color w:val="auto"/>
        </w:rPr>
        <w:t xml:space="preserve"> </w:t>
      </w:r>
    </w:p>
    <w:p w14:paraId="26CAFA88" w14:textId="77777777" w:rsidR="0038541A" w:rsidRPr="00DE33DA" w:rsidRDefault="0038541A" w:rsidP="0038541A">
      <w:pPr>
        <w:spacing w:line="250" w:lineRule="exact"/>
        <w:ind w:left="20" w:right="40"/>
        <w:rPr>
          <w:rFonts w:ascii="Arial" w:eastAsia="Arial" w:hAnsi="Arial" w:cs="Arial"/>
          <w:color w:val="auto"/>
        </w:rPr>
      </w:pPr>
      <w:r w:rsidRPr="00DE33DA">
        <w:rPr>
          <w:rFonts w:ascii="Arial" w:eastAsia="Arial" w:hAnsi="Arial" w:cs="Arial"/>
          <w:b/>
          <w:bCs/>
          <w:color w:val="auto"/>
        </w:rPr>
        <w:t>Восстановление</w:t>
      </w:r>
      <w:r w:rsidRPr="00DE33DA">
        <w:rPr>
          <w:rFonts w:ascii="Arial" w:eastAsia="Arial" w:hAnsi="Arial" w:cs="Arial"/>
          <w:color w:val="auto"/>
        </w:rPr>
        <w:t> - комплекс мероприятий, обеспечивающих повышение эксплуатационных качеств конструкций, пришедших в ограниченно работоспособное состояние, до уровня их первоначального состояния.</w:t>
      </w:r>
    </w:p>
    <w:p w14:paraId="53F9F3EB" w14:textId="77777777" w:rsidR="0038541A" w:rsidRDefault="0038541A" w:rsidP="0038541A">
      <w:pPr>
        <w:spacing w:line="250" w:lineRule="exact"/>
        <w:ind w:left="20" w:right="40"/>
        <w:rPr>
          <w:rFonts w:ascii="Arial" w:eastAsia="Arial" w:hAnsi="Arial" w:cs="Arial"/>
          <w:color w:val="auto"/>
        </w:rPr>
      </w:pPr>
      <w:r w:rsidRPr="00DE33DA">
        <w:rPr>
          <w:rFonts w:ascii="Arial" w:eastAsia="Arial" w:hAnsi="Arial" w:cs="Arial"/>
          <w:b/>
          <w:bCs/>
          <w:color w:val="auto"/>
        </w:rPr>
        <w:t>Система инженерно-технического обеспечения</w:t>
      </w:r>
      <w:r w:rsidRPr="00DE33DA">
        <w:rPr>
          <w:rFonts w:ascii="Arial" w:eastAsia="Arial" w:hAnsi="Arial" w:cs="Arial"/>
          <w:color w:val="auto"/>
        </w:rPr>
        <w:t>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или функций обеспечения безопасности</w:t>
      </w:r>
    </w:p>
    <w:p w14:paraId="370F6746" w14:textId="77777777" w:rsidR="00812D4E" w:rsidRPr="00DE33DA" w:rsidRDefault="00812D4E" w:rsidP="0038541A">
      <w:pPr>
        <w:spacing w:line="250" w:lineRule="exact"/>
        <w:ind w:left="20" w:right="40"/>
        <w:rPr>
          <w:rFonts w:ascii="Arial" w:eastAsia="Arial" w:hAnsi="Arial" w:cs="Arial"/>
          <w:color w:val="auto"/>
        </w:rPr>
      </w:pPr>
    </w:p>
    <w:p w14:paraId="64F9A74B" w14:textId="77777777" w:rsidR="0038541A" w:rsidRPr="00FD6B68" w:rsidRDefault="00FD6B68" w:rsidP="00FD6B68">
      <w:pPr>
        <w:spacing w:after="18" w:line="200" w:lineRule="exact"/>
        <w:ind w:left="20"/>
        <w:rPr>
          <w:rFonts w:ascii="Arial" w:eastAsia="Arial" w:hAnsi="Arial" w:cs="Arial"/>
          <w:sz w:val="28"/>
          <w:szCs w:val="28"/>
          <w:u w:val="single"/>
          <w:shd w:val="clear" w:color="auto" w:fill="FFFFFF"/>
        </w:rPr>
      </w:pPr>
      <w:r w:rsidRPr="00FD6B68">
        <w:rPr>
          <w:rFonts w:ascii="Arial" w:eastAsia="Arial" w:hAnsi="Arial" w:cs="Arial"/>
          <w:b/>
          <w:sz w:val="28"/>
          <w:szCs w:val="28"/>
          <w:shd w:val="clear" w:color="auto" w:fill="FFFFFF"/>
        </w:rPr>
        <w:t xml:space="preserve">                  </w:t>
      </w:r>
      <w:r w:rsidR="0038541A" w:rsidRPr="00FD6B68">
        <w:rPr>
          <w:rFonts w:ascii="Arial" w:eastAsia="Arial" w:hAnsi="Arial" w:cs="Arial"/>
          <w:b/>
          <w:sz w:val="28"/>
          <w:szCs w:val="28"/>
          <w:u w:val="single"/>
          <w:shd w:val="clear" w:color="auto" w:fill="FFFFFF"/>
        </w:rPr>
        <w:t>На исследование представлены документы</w:t>
      </w:r>
      <w:r w:rsidR="0038541A" w:rsidRPr="00FD6B68">
        <w:rPr>
          <w:rFonts w:ascii="Arial" w:eastAsia="Arial" w:hAnsi="Arial" w:cs="Arial"/>
          <w:sz w:val="28"/>
          <w:szCs w:val="28"/>
          <w:u w:val="single"/>
          <w:shd w:val="clear" w:color="auto" w:fill="FFFFFF"/>
        </w:rPr>
        <w:t>:</w:t>
      </w:r>
    </w:p>
    <w:p w14:paraId="5893D14B" w14:textId="77777777" w:rsidR="0038541A" w:rsidRPr="00DE33DA" w:rsidRDefault="0038541A" w:rsidP="0038541A">
      <w:pPr>
        <w:spacing w:after="18" w:line="200" w:lineRule="exact"/>
        <w:ind w:left="20" w:firstLine="3300"/>
        <w:rPr>
          <w:rFonts w:ascii="Arial" w:eastAsia="Arial" w:hAnsi="Arial" w:cs="Arial"/>
          <w:color w:val="auto"/>
        </w:rPr>
      </w:pPr>
    </w:p>
    <w:p w14:paraId="39D11D69" w14:textId="686BE4AC" w:rsidR="0038541A" w:rsidRPr="00DE33DA" w:rsidRDefault="0038541A" w:rsidP="0038541A">
      <w:pPr>
        <w:numPr>
          <w:ilvl w:val="0"/>
          <w:numId w:val="2"/>
        </w:numPr>
        <w:tabs>
          <w:tab w:val="left" w:pos="746"/>
        </w:tabs>
        <w:spacing w:after="218" w:line="200" w:lineRule="exact"/>
        <w:ind w:left="400"/>
        <w:jc w:val="both"/>
        <w:rPr>
          <w:rFonts w:ascii="Arial" w:eastAsia="Arial" w:hAnsi="Arial" w:cs="Arial"/>
          <w:color w:val="auto"/>
        </w:rPr>
      </w:pPr>
      <w:r w:rsidRPr="00DE33DA">
        <w:rPr>
          <w:rFonts w:ascii="Arial" w:eastAsia="Arial" w:hAnsi="Arial" w:cs="Arial"/>
          <w:color w:val="auto"/>
        </w:rPr>
        <w:t xml:space="preserve">Договор </w:t>
      </w:r>
      <w:r w:rsidR="00443A6D" w:rsidRPr="00DE33DA">
        <w:rPr>
          <w:rFonts w:ascii="Arial" w:eastAsia="Arial" w:hAnsi="Arial" w:cs="Arial"/>
          <w:color w:val="auto"/>
        </w:rPr>
        <w:t xml:space="preserve">подряда </w:t>
      </w:r>
      <w:r w:rsidRPr="00DE33DA">
        <w:rPr>
          <w:rFonts w:ascii="Arial" w:eastAsia="Arial" w:hAnsi="Arial" w:cs="Arial"/>
          <w:color w:val="auto"/>
        </w:rPr>
        <w:t xml:space="preserve">№ </w:t>
      </w:r>
      <w:r w:rsidR="00443A6D" w:rsidRPr="00DE33DA">
        <w:rPr>
          <w:rFonts w:ascii="Arial" w:eastAsia="Arial" w:hAnsi="Arial" w:cs="Arial"/>
          <w:color w:val="auto"/>
        </w:rPr>
        <w:t xml:space="preserve">115 </w:t>
      </w:r>
      <w:r w:rsidRPr="00DE33DA">
        <w:rPr>
          <w:rFonts w:ascii="Arial" w:eastAsia="Arial" w:hAnsi="Arial" w:cs="Arial"/>
          <w:color w:val="auto"/>
        </w:rPr>
        <w:t xml:space="preserve">от </w:t>
      </w:r>
      <w:r w:rsidR="00443A6D" w:rsidRPr="00DE33DA">
        <w:rPr>
          <w:rFonts w:ascii="Arial" w:eastAsia="Arial" w:hAnsi="Arial" w:cs="Arial"/>
          <w:color w:val="auto"/>
        </w:rPr>
        <w:t>7.10.</w:t>
      </w:r>
      <w:r w:rsidRPr="00DE33DA">
        <w:rPr>
          <w:rFonts w:ascii="Arial" w:eastAsia="Arial" w:hAnsi="Arial" w:cs="Arial"/>
          <w:color w:val="auto"/>
        </w:rPr>
        <w:t>201</w:t>
      </w:r>
      <w:r w:rsidR="00443A6D" w:rsidRPr="00DE33DA">
        <w:rPr>
          <w:rFonts w:ascii="Arial" w:eastAsia="Arial" w:hAnsi="Arial" w:cs="Arial"/>
          <w:color w:val="auto"/>
        </w:rPr>
        <w:t>8</w:t>
      </w:r>
      <w:r w:rsidRPr="00DE33DA">
        <w:rPr>
          <w:rFonts w:ascii="Arial" w:eastAsia="Arial" w:hAnsi="Arial" w:cs="Arial"/>
          <w:color w:val="auto"/>
        </w:rPr>
        <w:t xml:space="preserve">г. с </w:t>
      </w:r>
      <w:r w:rsidR="00443A6D" w:rsidRPr="00DE33DA">
        <w:rPr>
          <w:rFonts w:ascii="Arial" w:eastAsia="Arial" w:hAnsi="Arial" w:cs="Arial"/>
          <w:color w:val="auto"/>
        </w:rPr>
        <w:t>индивидуальным предпринимателем</w:t>
      </w:r>
      <w:r w:rsidR="00722118">
        <w:rPr>
          <w:rFonts w:ascii="Arial" w:eastAsia="Arial" w:hAnsi="Arial" w:cs="Arial"/>
          <w:color w:val="auto"/>
        </w:rPr>
        <w:t xml:space="preserve"> </w:t>
      </w:r>
      <w:r w:rsidRPr="00DE33DA">
        <w:rPr>
          <w:rFonts w:ascii="Arial" w:eastAsia="Arial" w:hAnsi="Arial" w:cs="Arial"/>
          <w:color w:val="auto"/>
        </w:rPr>
        <w:t xml:space="preserve">на </w:t>
      </w:r>
      <w:r w:rsidR="00443A6D" w:rsidRPr="00DE33DA">
        <w:rPr>
          <w:rFonts w:ascii="Arial" w:eastAsia="Arial" w:hAnsi="Arial" w:cs="Arial"/>
          <w:color w:val="auto"/>
        </w:rPr>
        <w:t xml:space="preserve">изготовление и установку забора из профлиста и откатных ворот и калитки </w:t>
      </w:r>
      <w:r w:rsidRPr="00DE33DA">
        <w:rPr>
          <w:rFonts w:ascii="Arial" w:eastAsia="Arial" w:hAnsi="Arial" w:cs="Arial"/>
          <w:color w:val="auto"/>
        </w:rPr>
        <w:t>по адресу: Рязанская область,</w:t>
      </w:r>
    </w:p>
    <w:p w14:paraId="266225F4" w14:textId="77777777" w:rsidR="0038541A" w:rsidRPr="00560FFD" w:rsidRDefault="0038541A" w:rsidP="0038541A">
      <w:pPr>
        <w:spacing w:line="250" w:lineRule="exact"/>
        <w:ind w:left="4040"/>
        <w:rPr>
          <w:rFonts w:ascii="Arial" w:eastAsia="Arial" w:hAnsi="Arial" w:cs="Arial"/>
          <w:b/>
          <w:sz w:val="28"/>
          <w:szCs w:val="28"/>
          <w:u w:val="single"/>
          <w:shd w:val="clear" w:color="auto" w:fill="FFFFFF"/>
        </w:rPr>
      </w:pPr>
      <w:r w:rsidRPr="00560FFD">
        <w:rPr>
          <w:rFonts w:ascii="Arial" w:eastAsia="Arial" w:hAnsi="Arial" w:cs="Arial"/>
          <w:b/>
          <w:sz w:val="28"/>
          <w:szCs w:val="28"/>
          <w:u w:val="single"/>
          <w:shd w:val="clear" w:color="auto" w:fill="FFFFFF"/>
        </w:rPr>
        <w:t>2. Исследование:</w:t>
      </w:r>
    </w:p>
    <w:p w14:paraId="1E56CF32" w14:textId="77777777" w:rsidR="0038541A" w:rsidRPr="00DE33DA" w:rsidRDefault="0038541A" w:rsidP="0038541A">
      <w:pPr>
        <w:spacing w:line="250" w:lineRule="exact"/>
        <w:ind w:left="4040"/>
        <w:rPr>
          <w:rFonts w:ascii="Arial" w:eastAsia="Arial" w:hAnsi="Arial" w:cs="Arial"/>
          <w:color w:val="auto"/>
        </w:rPr>
      </w:pPr>
    </w:p>
    <w:p w14:paraId="03576492" w14:textId="0C6140E5" w:rsidR="0038541A" w:rsidRPr="00DE33DA" w:rsidRDefault="00FD6B68" w:rsidP="0038541A">
      <w:pPr>
        <w:spacing w:line="250" w:lineRule="exact"/>
        <w:ind w:left="20" w:right="40" w:firstLine="720"/>
        <w:jc w:val="both"/>
        <w:rPr>
          <w:rFonts w:ascii="Arial" w:eastAsia="Arial" w:hAnsi="Arial" w:cs="Arial"/>
          <w:color w:val="auto"/>
        </w:rPr>
      </w:pPr>
      <w:r>
        <w:rPr>
          <w:rFonts w:ascii="Arial" w:eastAsia="Arial" w:hAnsi="Arial" w:cs="Arial"/>
          <w:color w:val="auto"/>
        </w:rPr>
        <w:t xml:space="preserve">2.1. </w:t>
      </w:r>
      <w:r w:rsidR="0038541A" w:rsidRPr="00DE33DA">
        <w:rPr>
          <w:rFonts w:ascii="Arial" w:eastAsia="Arial" w:hAnsi="Arial" w:cs="Arial"/>
          <w:color w:val="auto"/>
        </w:rPr>
        <w:t>Техническое обследование объекта, расположенного по адресу: Рязанская область., , производилось экспертом ООО «» на месте его фактического рас</w:t>
      </w:r>
      <w:r w:rsidR="0038541A" w:rsidRPr="00DE33DA">
        <w:rPr>
          <w:rFonts w:ascii="Arial" w:eastAsia="Arial" w:hAnsi="Arial" w:cs="Arial"/>
          <w:color w:val="auto"/>
        </w:rPr>
        <w:softHyphen/>
        <w:t xml:space="preserve">положения «16» марта 2017 г. в присутствии </w:t>
      </w:r>
      <w:r w:rsidR="00443A6D" w:rsidRPr="00DE33DA">
        <w:rPr>
          <w:rFonts w:ascii="Arial" w:eastAsia="Arial" w:hAnsi="Arial" w:cs="Arial"/>
          <w:color w:val="auto"/>
        </w:rPr>
        <w:t>гр. С.Д.</w:t>
      </w:r>
    </w:p>
    <w:p w14:paraId="56D53BBF" w14:textId="77777777" w:rsidR="0038541A" w:rsidRPr="00DE33DA" w:rsidRDefault="00FD6B68" w:rsidP="0038541A">
      <w:pPr>
        <w:spacing w:line="250" w:lineRule="exact"/>
        <w:ind w:left="20" w:right="40" w:firstLine="720"/>
        <w:jc w:val="both"/>
        <w:rPr>
          <w:rFonts w:ascii="Arial" w:eastAsia="Times New Roman" w:hAnsi="Arial" w:cs="Arial"/>
          <w:color w:val="auto"/>
        </w:rPr>
      </w:pPr>
      <w:r>
        <w:rPr>
          <w:rFonts w:ascii="Arial" w:eastAsia="Arial" w:hAnsi="Arial" w:cs="Arial"/>
          <w:color w:val="auto"/>
        </w:rPr>
        <w:t xml:space="preserve">2.2. </w:t>
      </w:r>
      <w:r w:rsidR="0038541A" w:rsidRPr="00DE33DA">
        <w:rPr>
          <w:rFonts w:ascii="Arial" w:eastAsia="Arial" w:hAnsi="Arial" w:cs="Arial"/>
          <w:color w:val="auto"/>
        </w:rPr>
        <w:t xml:space="preserve">Технический осмотр производился в условиях, соответствующих требованиям строительных норм и правил, при естественной освещённости не менее 300 </w:t>
      </w:r>
      <w:proofErr w:type="spellStart"/>
      <w:r w:rsidR="0038541A" w:rsidRPr="00DE33DA">
        <w:rPr>
          <w:rFonts w:ascii="Arial" w:eastAsia="Arial" w:hAnsi="Arial" w:cs="Arial"/>
          <w:color w:val="auto"/>
        </w:rPr>
        <w:t>лк</w:t>
      </w:r>
      <w:proofErr w:type="spellEnd"/>
      <w:r w:rsidR="0038541A" w:rsidRPr="00DE33DA">
        <w:rPr>
          <w:rFonts w:ascii="Arial" w:eastAsia="Arial" w:hAnsi="Arial" w:cs="Arial"/>
          <w:color w:val="auto"/>
        </w:rPr>
        <w:t>., естественной влажности и температуре окружающего +</w:t>
      </w:r>
      <w:r w:rsidR="006A5585" w:rsidRPr="00DE33DA">
        <w:rPr>
          <w:rFonts w:ascii="Arial" w:eastAsia="Arial" w:hAnsi="Arial" w:cs="Arial"/>
          <w:color w:val="auto"/>
        </w:rPr>
        <w:t>2</w:t>
      </w:r>
      <w:r w:rsidR="0038541A" w:rsidRPr="00DE33DA">
        <w:rPr>
          <w:rFonts w:ascii="Arial" w:eastAsia="Arial" w:hAnsi="Arial" w:cs="Arial"/>
          <w:color w:val="auto"/>
        </w:rPr>
        <w:t xml:space="preserve"> град.</w:t>
      </w:r>
      <w:r w:rsidR="0038541A" w:rsidRPr="00DE33DA">
        <w:rPr>
          <w:rFonts w:ascii="Arial" w:eastAsia="Times New Roman" w:hAnsi="Arial" w:cs="Arial"/>
          <w:color w:val="auto"/>
        </w:rPr>
        <w:t xml:space="preserve"> </w:t>
      </w:r>
    </w:p>
    <w:p w14:paraId="4D62029A" w14:textId="77777777" w:rsidR="0038541A" w:rsidRPr="00DE33DA" w:rsidRDefault="00FD6B68" w:rsidP="0038541A">
      <w:pPr>
        <w:spacing w:line="250" w:lineRule="exact"/>
        <w:ind w:left="20" w:right="40" w:firstLine="720"/>
        <w:jc w:val="both"/>
        <w:rPr>
          <w:rFonts w:ascii="Arial" w:eastAsia="Arial" w:hAnsi="Arial" w:cs="Arial"/>
          <w:color w:val="auto"/>
        </w:rPr>
      </w:pPr>
      <w:r>
        <w:rPr>
          <w:rFonts w:ascii="Arial" w:eastAsia="Arial" w:hAnsi="Arial" w:cs="Arial"/>
          <w:color w:val="auto"/>
        </w:rPr>
        <w:t xml:space="preserve">2.3. </w:t>
      </w:r>
      <w:r w:rsidR="0038541A" w:rsidRPr="00DE33DA">
        <w:rPr>
          <w:rFonts w:ascii="Arial" w:eastAsia="Arial" w:hAnsi="Arial" w:cs="Arial"/>
          <w:color w:val="auto"/>
        </w:rPr>
        <w:t>Экспертом произведен внешний осмотр объекта с выборочным фиксированием на цифровую камеру, что соответствует СП 13-102-2003 п. 7.2. «Основой предварительного обследования является осмотр здания или сооружения и отдельных конструкций, с применением измерительных инструментов и приборов (фотоаппараты, рулетки, штангенциркули, щупы)».</w:t>
      </w:r>
    </w:p>
    <w:p w14:paraId="440A9D38" w14:textId="77777777" w:rsidR="0038541A" w:rsidRPr="00DE33DA" w:rsidRDefault="0038541A" w:rsidP="0038541A">
      <w:pPr>
        <w:spacing w:after="10" w:line="250" w:lineRule="exact"/>
        <w:ind w:left="20" w:right="40" w:firstLine="720"/>
        <w:jc w:val="both"/>
        <w:rPr>
          <w:rFonts w:ascii="Arial" w:eastAsia="Arial" w:hAnsi="Arial" w:cs="Arial"/>
          <w:color w:val="auto"/>
        </w:rPr>
      </w:pPr>
    </w:p>
    <w:p w14:paraId="663E4DED" w14:textId="77777777" w:rsidR="006A5585" w:rsidRPr="00FD6B68" w:rsidRDefault="00FD6B68" w:rsidP="006A5585">
      <w:pPr>
        <w:rPr>
          <w:rFonts w:ascii="Arial" w:hAnsi="Arial" w:cs="Arial"/>
          <w:b/>
          <w:sz w:val="28"/>
          <w:szCs w:val="28"/>
        </w:rPr>
      </w:pPr>
      <w:r>
        <w:rPr>
          <w:rFonts w:ascii="Arial" w:hAnsi="Arial" w:cs="Arial"/>
          <w:b/>
          <w:sz w:val="28"/>
          <w:szCs w:val="28"/>
        </w:rPr>
        <w:t xml:space="preserve">             2.4.  </w:t>
      </w:r>
      <w:r w:rsidR="006A5585" w:rsidRPr="00FD6B68">
        <w:rPr>
          <w:rFonts w:ascii="Arial" w:hAnsi="Arial" w:cs="Arial"/>
          <w:b/>
          <w:sz w:val="28"/>
          <w:szCs w:val="28"/>
        </w:rPr>
        <w:t xml:space="preserve">При визуальном обследовании, установлены: </w:t>
      </w:r>
    </w:p>
    <w:p w14:paraId="7F405C1A" w14:textId="77777777" w:rsidR="006A5585" w:rsidRPr="00263951" w:rsidRDefault="006A5585" w:rsidP="006A5585">
      <w:pPr>
        <w:rPr>
          <w:rFonts w:ascii="Arial" w:hAnsi="Arial" w:cs="Arial"/>
          <w:b/>
        </w:rPr>
      </w:pPr>
    </w:p>
    <w:p w14:paraId="631A5DEF" w14:textId="77777777" w:rsidR="006A5585" w:rsidRPr="00263951" w:rsidRDefault="00FD6B68" w:rsidP="00FD6B68">
      <w:pPr>
        <w:ind w:left="284"/>
        <w:contextualSpacing/>
        <w:rPr>
          <w:rFonts w:ascii="Arial" w:hAnsi="Arial" w:cs="Arial"/>
        </w:rPr>
      </w:pPr>
      <w:r>
        <w:rPr>
          <w:rFonts w:ascii="Arial" w:hAnsi="Arial" w:cs="Arial"/>
          <w:b/>
        </w:rPr>
        <w:t xml:space="preserve">2.4.1. </w:t>
      </w:r>
      <w:r w:rsidR="006068FB" w:rsidRPr="00263951">
        <w:rPr>
          <w:rFonts w:ascii="Arial" w:hAnsi="Arial" w:cs="Arial"/>
          <w:b/>
        </w:rPr>
        <w:t>Забо</w:t>
      </w:r>
      <w:r w:rsidR="00504581" w:rsidRPr="00263951">
        <w:rPr>
          <w:rFonts w:ascii="Arial" w:hAnsi="Arial" w:cs="Arial"/>
          <w:b/>
        </w:rPr>
        <w:t xml:space="preserve">р </w:t>
      </w:r>
      <w:bookmarkStart w:id="3" w:name="_Hlk532815472"/>
      <w:r w:rsidR="00504581" w:rsidRPr="00263951">
        <w:rPr>
          <w:rFonts w:ascii="Arial" w:hAnsi="Arial" w:cs="Arial"/>
        </w:rPr>
        <w:t>представляет собой металлическую сварную неразборную конструкцию, изготовленную из профильной трубы и профилированного листа</w:t>
      </w:r>
      <w:bookmarkEnd w:id="3"/>
      <w:r w:rsidR="00504581" w:rsidRPr="00263951">
        <w:rPr>
          <w:rFonts w:ascii="Arial" w:hAnsi="Arial" w:cs="Arial"/>
        </w:rPr>
        <w:t xml:space="preserve">. Конструкция </w:t>
      </w:r>
      <w:r w:rsidR="00A84932" w:rsidRPr="00263951">
        <w:rPr>
          <w:rFonts w:ascii="Arial" w:hAnsi="Arial" w:cs="Arial"/>
        </w:rPr>
        <w:t xml:space="preserve">закреплена на металлических трубах круглого и квадратного сечения методом электродуговой сварки. Концы столбов (труб) забетонированы в грунт. </w:t>
      </w:r>
      <w:bookmarkStart w:id="4" w:name="_Hlk532815556"/>
      <w:r w:rsidR="00A84932" w:rsidRPr="00263951">
        <w:rPr>
          <w:rFonts w:ascii="Arial" w:hAnsi="Arial" w:cs="Arial"/>
        </w:rPr>
        <w:t xml:space="preserve">Профильные листы прикреплены к профильной трубе </w:t>
      </w:r>
      <w:r w:rsidR="00F83257" w:rsidRPr="00263951">
        <w:rPr>
          <w:rFonts w:ascii="Arial" w:hAnsi="Arial" w:cs="Arial"/>
        </w:rPr>
        <w:t>саморезами. Профильные листы имеют заводскую окраску</w:t>
      </w:r>
      <w:r w:rsidR="00F83257" w:rsidRPr="00263951">
        <w:rPr>
          <w:rFonts w:ascii="Arial" w:hAnsi="Arial" w:cs="Arial"/>
          <w:b/>
        </w:rPr>
        <w:t>:</w:t>
      </w:r>
      <w:r w:rsidR="00504581" w:rsidRPr="00263951">
        <w:rPr>
          <w:rFonts w:ascii="Arial" w:hAnsi="Arial" w:cs="Arial"/>
        </w:rPr>
        <w:t xml:space="preserve"> </w:t>
      </w:r>
      <w:r w:rsidR="00F83257" w:rsidRPr="00263951">
        <w:rPr>
          <w:rFonts w:ascii="Arial" w:hAnsi="Arial" w:cs="Arial"/>
        </w:rPr>
        <w:t xml:space="preserve">лицевая сторона – коричневый цвет, тыльная сторона – серый. Столбы и поперечная профильная труба – окрашены в черный цвет </w:t>
      </w:r>
      <w:r w:rsidR="0000614F" w:rsidRPr="00263951">
        <w:rPr>
          <w:rFonts w:ascii="Arial" w:hAnsi="Arial" w:cs="Arial"/>
        </w:rPr>
        <w:t>ручным способом</w:t>
      </w:r>
      <w:r>
        <w:rPr>
          <w:rFonts w:ascii="Arial" w:hAnsi="Arial" w:cs="Arial"/>
        </w:rPr>
        <w:t xml:space="preserve"> (фото 1)</w:t>
      </w:r>
      <w:r w:rsidR="0000614F" w:rsidRPr="00263951">
        <w:rPr>
          <w:rFonts w:ascii="Arial" w:hAnsi="Arial" w:cs="Arial"/>
        </w:rPr>
        <w:t xml:space="preserve">. </w:t>
      </w:r>
      <w:r w:rsidR="00504581" w:rsidRPr="00263951">
        <w:rPr>
          <w:rFonts w:ascii="Arial" w:hAnsi="Arial" w:cs="Arial"/>
        </w:rPr>
        <w:t xml:space="preserve"> </w:t>
      </w:r>
    </w:p>
    <w:bookmarkEnd w:id="4"/>
    <w:p w14:paraId="059289D9" w14:textId="77777777" w:rsidR="00A84932" w:rsidRPr="00263951" w:rsidRDefault="00A84932" w:rsidP="00A84932">
      <w:pPr>
        <w:ind w:left="644"/>
        <w:contextualSpacing/>
        <w:rPr>
          <w:rFonts w:ascii="Arial" w:hAnsi="Arial" w:cs="Arial"/>
          <w:b/>
        </w:rPr>
      </w:pPr>
    </w:p>
    <w:p w14:paraId="61BEEC26" w14:textId="77777777" w:rsidR="00A84932" w:rsidRPr="00263951" w:rsidRDefault="00A84932" w:rsidP="00FD6B68">
      <w:pPr>
        <w:contextualSpacing/>
        <w:rPr>
          <w:rFonts w:ascii="Arial" w:hAnsi="Arial" w:cs="Arial"/>
        </w:rPr>
      </w:pPr>
      <w:r w:rsidRPr="00263951">
        <w:rPr>
          <w:rFonts w:ascii="Arial" w:hAnsi="Arial" w:cs="Arial"/>
          <w:noProof/>
        </w:rPr>
        <w:lastRenderedPageBreak/>
        <w:drawing>
          <wp:inline distT="0" distB="0" distL="0" distR="0" wp14:anchorId="729179E4" wp14:editId="51FE140B">
            <wp:extent cx="2787650" cy="2090806"/>
            <wp:effectExtent l="19050" t="19050" r="12700" b="2413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84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2560" cy="2101989"/>
                    </a:xfrm>
                    <a:prstGeom prst="rect">
                      <a:avLst/>
                    </a:prstGeom>
                    <a:ln>
                      <a:solidFill>
                        <a:schemeClr val="tx1"/>
                      </a:solidFill>
                    </a:ln>
                  </pic:spPr>
                </pic:pic>
              </a:graphicData>
            </a:graphic>
          </wp:inline>
        </w:drawing>
      </w:r>
      <w:r w:rsidR="00F83257" w:rsidRPr="00263951">
        <w:rPr>
          <w:rFonts w:ascii="Arial" w:hAnsi="Arial" w:cs="Arial"/>
          <w:noProof/>
        </w:rPr>
        <w:drawing>
          <wp:inline distT="0" distB="0" distL="0" distR="0" wp14:anchorId="1B53B959" wp14:editId="75FA4C84">
            <wp:extent cx="2794000" cy="2095570"/>
            <wp:effectExtent l="19050" t="19050" r="25400" b="190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76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3312" cy="2102554"/>
                    </a:xfrm>
                    <a:prstGeom prst="rect">
                      <a:avLst/>
                    </a:prstGeom>
                    <a:ln>
                      <a:solidFill>
                        <a:schemeClr val="tx1"/>
                      </a:solidFill>
                    </a:ln>
                  </pic:spPr>
                </pic:pic>
              </a:graphicData>
            </a:graphic>
          </wp:inline>
        </w:drawing>
      </w:r>
    </w:p>
    <w:p w14:paraId="74764EFC" w14:textId="77777777" w:rsidR="001A5A9D" w:rsidRPr="00FD6B68" w:rsidRDefault="00FD6B68" w:rsidP="00A84932">
      <w:pPr>
        <w:ind w:left="644"/>
        <w:contextualSpacing/>
        <w:rPr>
          <w:rFonts w:ascii="Arial" w:hAnsi="Arial" w:cs="Arial"/>
          <w:b/>
          <w:sz w:val="20"/>
          <w:szCs w:val="20"/>
        </w:rPr>
      </w:pPr>
      <w:r w:rsidRPr="00FD6B68">
        <w:rPr>
          <w:rFonts w:ascii="Arial" w:hAnsi="Arial" w:cs="Arial"/>
          <w:b/>
          <w:sz w:val="20"/>
          <w:szCs w:val="20"/>
        </w:rPr>
        <w:t>Фото 1. Вид 1.,2. Исследуемого забора, калитки и ворот.</w:t>
      </w:r>
    </w:p>
    <w:p w14:paraId="79C109F0" w14:textId="77777777" w:rsidR="001A5A9D" w:rsidRPr="00FD6B68" w:rsidRDefault="001A5A9D" w:rsidP="00A84932">
      <w:pPr>
        <w:ind w:left="644"/>
        <w:contextualSpacing/>
        <w:rPr>
          <w:rFonts w:ascii="Arial" w:hAnsi="Arial" w:cs="Arial"/>
          <w:b/>
          <w:sz w:val="20"/>
          <w:szCs w:val="20"/>
        </w:rPr>
      </w:pPr>
    </w:p>
    <w:p w14:paraId="7DA727B5" w14:textId="77777777" w:rsidR="0000614F" w:rsidRDefault="00FD6B68" w:rsidP="00FD6B68">
      <w:pPr>
        <w:pStyle w:val="af2"/>
        <w:ind w:left="644"/>
        <w:rPr>
          <w:rFonts w:ascii="Arial" w:hAnsi="Arial" w:cs="Arial"/>
        </w:rPr>
      </w:pPr>
      <w:r>
        <w:rPr>
          <w:rFonts w:ascii="Arial" w:hAnsi="Arial" w:cs="Arial"/>
          <w:b/>
        </w:rPr>
        <w:t xml:space="preserve">2.4.2. </w:t>
      </w:r>
      <w:r w:rsidR="0000614F" w:rsidRPr="00263951">
        <w:rPr>
          <w:rFonts w:ascii="Arial" w:hAnsi="Arial" w:cs="Arial"/>
          <w:b/>
        </w:rPr>
        <w:t xml:space="preserve">Ворота </w:t>
      </w:r>
      <w:bookmarkStart w:id="5" w:name="_Hlk532815713"/>
      <w:r w:rsidR="0000614F" w:rsidRPr="00263951">
        <w:rPr>
          <w:rFonts w:ascii="Arial" w:hAnsi="Arial" w:cs="Arial"/>
        </w:rPr>
        <w:t xml:space="preserve">представляет собой металлическую сварную неразборную конструкцию, изготовленную из профильной трубы и профилированного листа, сдвижного типа. Профильные листы прикреплены к профильной трубе саморезами. Профильные листы имеют заводскую окраску: лицевая сторона – коричневый цвет, тыльная сторона – серый. </w:t>
      </w:r>
      <w:r w:rsidR="00800528" w:rsidRPr="00263951">
        <w:rPr>
          <w:rFonts w:ascii="Arial" w:hAnsi="Arial" w:cs="Arial"/>
        </w:rPr>
        <w:t>Верти</w:t>
      </w:r>
      <w:r>
        <w:rPr>
          <w:rFonts w:ascii="Arial" w:hAnsi="Arial" w:cs="Arial"/>
        </w:rPr>
        <w:t>кальные</w:t>
      </w:r>
      <w:r w:rsidR="0000614F" w:rsidRPr="00263951">
        <w:rPr>
          <w:rFonts w:ascii="Arial" w:hAnsi="Arial" w:cs="Arial"/>
        </w:rPr>
        <w:t xml:space="preserve"> и поперечная профильная труба – окрашены в черный цвет ручным способом. Приводные элементы и механизмы заводского изготовления</w:t>
      </w:r>
      <w:bookmarkEnd w:id="5"/>
      <w:r>
        <w:rPr>
          <w:rFonts w:ascii="Arial" w:hAnsi="Arial" w:cs="Arial"/>
        </w:rPr>
        <w:t xml:space="preserve"> (фото 2).</w:t>
      </w:r>
    </w:p>
    <w:p w14:paraId="10AB3DC6" w14:textId="77777777" w:rsidR="00FD6B68" w:rsidRPr="00263951" w:rsidRDefault="00FD6B68" w:rsidP="00FD6B68">
      <w:pPr>
        <w:pStyle w:val="af2"/>
        <w:ind w:left="644"/>
        <w:rPr>
          <w:rFonts w:ascii="Arial" w:hAnsi="Arial" w:cs="Arial"/>
        </w:rPr>
      </w:pPr>
    </w:p>
    <w:p w14:paraId="146D8184" w14:textId="77777777" w:rsidR="001A5A9D" w:rsidRPr="00FD6B68" w:rsidRDefault="001A5A9D" w:rsidP="00FD6B68">
      <w:pPr>
        <w:rPr>
          <w:rFonts w:ascii="Arial" w:hAnsi="Arial" w:cs="Arial"/>
        </w:rPr>
      </w:pPr>
      <w:r w:rsidRPr="00263951">
        <w:rPr>
          <w:noProof/>
        </w:rPr>
        <w:drawing>
          <wp:inline distT="0" distB="0" distL="0" distR="0" wp14:anchorId="1E566535" wp14:editId="73756277">
            <wp:extent cx="2690946" cy="2178050"/>
            <wp:effectExtent l="19050" t="19050" r="14605" b="1270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76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4719" cy="2189198"/>
                    </a:xfrm>
                    <a:prstGeom prst="rect">
                      <a:avLst/>
                    </a:prstGeom>
                    <a:ln>
                      <a:solidFill>
                        <a:schemeClr val="tx1"/>
                      </a:solidFill>
                    </a:ln>
                  </pic:spPr>
                </pic:pic>
              </a:graphicData>
            </a:graphic>
          </wp:inline>
        </w:drawing>
      </w:r>
      <w:r w:rsidRPr="00263951">
        <w:rPr>
          <w:noProof/>
        </w:rPr>
        <w:drawing>
          <wp:inline distT="0" distB="0" distL="0" distR="0" wp14:anchorId="794F629E" wp14:editId="75873D1C">
            <wp:extent cx="2940517" cy="2159000"/>
            <wp:effectExtent l="19050" t="19050" r="12700" b="1270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76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80325" cy="2188228"/>
                    </a:xfrm>
                    <a:prstGeom prst="rect">
                      <a:avLst/>
                    </a:prstGeom>
                    <a:ln>
                      <a:solidFill>
                        <a:schemeClr val="tx1"/>
                      </a:solidFill>
                    </a:ln>
                  </pic:spPr>
                </pic:pic>
              </a:graphicData>
            </a:graphic>
          </wp:inline>
        </w:drawing>
      </w:r>
    </w:p>
    <w:p w14:paraId="480E5B5A" w14:textId="77777777" w:rsidR="001A5A9D" w:rsidRPr="00FD6B68" w:rsidRDefault="00FD6B68" w:rsidP="001A5A9D">
      <w:pPr>
        <w:pStyle w:val="af2"/>
        <w:ind w:left="644"/>
        <w:rPr>
          <w:rFonts w:ascii="Arial" w:hAnsi="Arial" w:cs="Arial"/>
          <w:b/>
          <w:color w:val="auto"/>
          <w:sz w:val="20"/>
          <w:szCs w:val="20"/>
        </w:rPr>
      </w:pPr>
      <w:r w:rsidRPr="00FD6B68">
        <w:rPr>
          <w:rFonts w:ascii="Arial" w:hAnsi="Arial" w:cs="Arial"/>
          <w:b/>
          <w:color w:val="auto"/>
          <w:sz w:val="20"/>
          <w:szCs w:val="20"/>
        </w:rPr>
        <w:t>Фото 2. Вид 1.,2. Ворота сдвижные.</w:t>
      </w:r>
    </w:p>
    <w:p w14:paraId="69D36096" w14:textId="77777777" w:rsidR="001A5A9D" w:rsidRPr="00263951" w:rsidRDefault="001A5A9D" w:rsidP="001A5A9D">
      <w:pPr>
        <w:pStyle w:val="af2"/>
        <w:ind w:left="644"/>
        <w:rPr>
          <w:rFonts w:ascii="Arial" w:hAnsi="Arial" w:cs="Arial"/>
        </w:rPr>
      </w:pPr>
    </w:p>
    <w:p w14:paraId="6D2D52F9" w14:textId="77777777" w:rsidR="00FD6B68" w:rsidRDefault="0000614F" w:rsidP="00FD6B68">
      <w:pPr>
        <w:pStyle w:val="af2"/>
        <w:numPr>
          <w:ilvl w:val="2"/>
          <w:numId w:val="28"/>
        </w:numPr>
        <w:rPr>
          <w:rFonts w:ascii="Arial" w:hAnsi="Arial" w:cs="Arial"/>
        </w:rPr>
      </w:pPr>
      <w:r w:rsidRPr="00263951">
        <w:rPr>
          <w:rFonts w:ascii="Arial" w:hAnsi="Arial" w:cs="Arial"/>
          <w:b/>
        </w:rPr>
        <w:t xml:space="preserve">Калитка </w:t>
      </w:r>
      <w:r w:rsidRPr="00263951">
        <w:rPr>
          <w:rFonts w:ascii="Arial" w:hAnsi="Arial" w:cs="Arial"/>
        </w:rPr>
        <w:t>представляет собой металлическую сварную неразборную</w:t>
      </w:r>
    </w:p>
    <w:p w14:paraId="7ED51DA7" w14:textId="77777777" w:rsidR="0000614F" w:rsidRPr="00FD6B68" w:rsidRDefault="0000614F" w:rsidP="00FD6B68">
      <w:pPr>
        <w:ind w:left="644"/>
        <w:rPr>
          <w:rFonts w:ascii="Arial" w:hAnsi="Arial" w:cs="Arial"/>
        </w:rPr>
      </w:pPr>
      <w:r w:rsidRPr="00FD6B68">
        <w:rPr>
          <w:rFonts w:ascii="Arial" w:hAnsi="Arial" w:cs="Arial"/>
        </w:rPr>
        <w:t xml:space="preserve">конструкцию, изготовленную из профильной трубы и профилированного листа, поворотного типа. Профильные листы прикреплены к профильной трубе саморезами. Профильные листы имеют заводскую окраску: лицевая сторона – коричневый цвет, тыльная сторона – серый. </w:t>
      </w:r>
      <w:r w:rsidR="00800528" w:rsidRPr="00FD6B68">
        <w:rPr>
          <w:rFonts w:ascii="Arial" w:hAnsi="Arial" w:cs="Arial"/>
        </w:rPr>
        <w:t>Вертикальные</w:t>
      </w:r>
      <w:r w:rsidRPr="00FD6B68">
        <w:rPr>
          <w:rFonts w:ascii="Arial" w:hAnsi="Arial" w:cs="Arial"/>
        </w:rPr>
        <w:t xml:space="preserve"> и поперечная профильная труб</w:t>
      </w:r>
      <w:r w:rsidR="00800528" w:rsidRPr="00FD6B68">
        <w:rPr>
          <w:rFonts w:ascii="Arial" w:hAnsi="Arial" w:cs="Arial"/>
        </w:rPr>
        <w:t>ы</w:t>
      </w:r>
      <w:r w:rsidRPr="00FD6B68">
        <w:rPr>
          <w:rFonts w:ascii="Arial" w:hAnsi="Arial" w:cs="Arial"/>
        </w:rPr>
        <w:t xml:space="preserve"> – окрашены в черный цвет ручным способом. </w:t>
      </w:r>
      <w:r w:rsidR="00800528" w:rsidRPr="00FD6B68">
        <w:rPr>
          <w:rFonts w:ascii="Arial" w:hAnsi="Arial" w:cs="Arial"/>
        </w:rPr>
        <w:t>Поворотные</w:t>
      </w:r>
      <w:r w:rsidRPr="00FD6B68">
        <w:rPr>
          <w:rFonts w:ascii="Arial" w:hAnsi="Arial" w:cs="Arial"/>
        </w:rPr>
        <w:t xml:space="preserve"> элементы и механизмы </w:t>
      </w:r>
      <w:r w:rsidR="00800528" w:rsidRPr="00FD6B68">
        <w:rPr>
          <w:rFonts w:ascii="Arial" w:hAnsi="Arial" w:cs="Arial"/>
        </w:rPr>
        <w:t xml:space="preserve">запирания </w:t>
      </w:r>
      <w:r w:rsidRPr="00FD6B68">
        <w:rPr>
          <w:rFonts w:ascii="Arial" w:hAnsi="Arial" w:cs="Arial"/>
        </w:rPr>
        <w:t>заводского изготовления</w:t>
      </w:r>
      <w:r w:rsidR="00FD6B68">
        <w:rPr>
          <w:rFonts w:ascii="Arial" w:hAnsi="Arial" w:cs="Arial"/>
        </w:rPr>
        <w:t xml:space="preserve"> (фото 3).</w:t>
      </w:r>
    </w:p>
    <w:p w14:paraId="50DF91F8" w14:textId="77777777" w:rsidR="001A5A9D" w:rsidRPr="00263951" w:rsidRDefault="001A5A9D" w:rsidP="001A5A9D">
      <w:pPr>
        <w:pStyle w:val="af2"/>
        <w:ind w:left="644"/>
        <w:rPr>
          <w:rFonts w:ascii="Arial" w:hAnsi="Arial" w:cs="Arial"/>
          <w:b/>
        </w:rPr>
      </w:pPr>
      <w:r w:rsidRPr="00263951">
        <w:rPr>
          <w:rFonts w:ascii="Arial" w:hAnsi="Arial" w:cs="Arial"/>
          <w:b/>
          <w:noProof/>
        </w:rPr>
        <w:lastRenderedPageBreak/>
        <w:drawing>
          <wp:inline distT="0" distB="0" distL="0" distR="0" wp14:anchorId="604042CC" wp14:editId="1C4F6E0B">
            <wp:extent cx="1952278" cy="3327400"/>
            <wp:effectExtent l="19050" t="19050" r="10160" b="2540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76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58093" cy="3337311"/>
                    </a:xfrm>
                    <a:prstGeom prst="rect">
                      <a:avLst/>
                    </a:prstGeom>
                    <a:ln>
                      <a:solidFill>
                        <a:schemeClr val="tx1"/>
                      </a:solidFill>
                    </a:ln>
                  </pic:spPr>
                </pic:pic>
              </a:graphicData>
            </a:graphic>
          </wp:inline>
        </w:drawing>
      </w:r>
    </w:p>
    <w:p w14:paraId="2BEFAC24" w14:textId="77777777" w:rsidR="001A5A9D" w:rsidRDefault="00FD6B68" w:rsidP="00FD6B68">
      <w:pPr>
        <w:pStyle w:val="af2"/>
        <w:ind w:left="1364"/>
        <w:rPr>
          <w:rFonts w:ascii="Arial" w:hAnsi="Arial" w:cs="Arial"/>
          <w:b/>
          <w:sz w:val="20"/>
          <w:szCs w:val="20"/>
        </w:rPr>
      </w:pPr>
      <w:r w:rsidRPr="00FD6B68">
        <w:rPr>
          <w:rFonts w:ascii="Arial" w:hAnsi="Arial" w:cs="Arial"/>
          <w:b/>
          <w:sz w:val="20"/>
          <w:szCs w:val="20"/>
        </w:rPr>
        <w:t>Фото 3. Вид калитки.</w:t>
      </w:r>
    </w:p>
    <w:p w14:paraId="24AB9AC6" w14:textId="77777777" w:rsidR="00FD6B68" w:rsidRPr="00FD6B68" w:rsidRDefault="00FD6B68" w:rsidP="00FD6B68">
      <w:pPr>
        <w:pStyle w:val="af2"/>
        <w:ind w:left="1364"/>
        <w:rPr>
          <w:rFonts w:ascii="Arial" w:hAnsi="Arial" w:cs="Arial"/>
          <w:b/>
          <w:sz w:val="20"/>
          <w:szCs w:val="20"/>
        </w:rPr>
      </w:pPr>
    </w:p>
    <w:p w14:paraId="665D7286" w14:textId="77777777" w:rsidR="001A5A9D" w:rsidRPr="00263951" w:rsidRDefault="00764417" w:rsidP="00764417">
      <w:pPr>
        <w:ind w:left="644"/>
        <w:contextualSpacing/>
        <w:rPr>
          <w:rFonts w:ascii="Arial" w:hAnsi="Arial" w:cs="Arial"/>
        </w:rPr>
      </w:pPr>
      <w:r>
        <w:rPr>
          <w:rFonts w:ascii="Arial" w:hAnsi="Arial" w:cs="Arial"/>
        </w:rPr>
        <w:t>2.4.4.</w:t>
      </w:r>
      <w:r w:rsidR="006A5585" w:rsidRPr="00263951">
        <w:rPr>
          <w:rFonts w:ascii="Arial" w:hAnsi="Arial" w:cs="Arial"/>
        </w:rPr>
        <w:t xml:space="preserve"> </w:t>
      </w:r>
      <w:bookmarkStart w:id="6" w:name="_Hlk532928696"/>
      <w:bookmarkStart w:id="7" w:name="_Hlk532929736"/>
      <w:r w:rsidR="00FC573E" w:rsidRPr="00263951">
        <w:rPr>
          <w:rFonts w:ascii="Arial" w:hAnsi="Arial" w:cs="Arial"/>
          <w:b/>
        </w:rPr>
        <w:t>При исследовании забора выявлены следующие дефекты</w:t>
      </w:r>
      <w:bookmarkEnd w:id="6"/>
      <w:r w:rsidR="00FC573E" w:rsidRPr="00263951">
        <w:rPr>
          <w:rFonts w:ascii="Arial" w:hAnsi="Arial" w:cs="Arial"/>
        </w:rPr>
        <w:t xml:space="preserve">:  </w:t>
      </w:r>
      <w:bookmarkEnd w:id="7"/>
    </w:p>
    <w:p w14:paraId="29FF5B4B" w14:textId="77777777" w:rsidR="00166C65" w:rsidRDefault="00764417" w:rsidP="001A5A9D">
      <w:pPr>
        <w:ind w:left="644"/>
        <w:contextualSpacing/>
        <w:rPr>
          <w:rFonts w:ascii="Arial" w:hAnsi="Arial" w:cs="Arial"/>
        </w:rPr>
      </w:pPr>
      <w:r>
        <w:rPr>
          <w:rFonts w:ascii="Arial" w:hAnsi="Arial" w:cs="Arial"/>
        </w:rPr>
        <w:t>2.4.4.1.</w:t>
      </w:r>
      <w:r w:rsidR="001A5A9D" w:rsidRPr="00263951">
        <w:rPr>
          <w:rFonts w:ascii="Arial" w:hAnsi="Arial" w:cs="Arial"/>
        </w:rPr>
        <w:t xml:space="preserve"> </w:t>
      </w:r>
      <w:r w:rsidR="00166C65" w:rsidRPr="00263951">
        <w:rPr>
          <w:rFonts w:ascii="Arial" w:hAnsi="Arial" w:cs="Arial"/>
        </w:rPr>
        <w:t xml:space="preserve">Фасадная часть забора и правая его сторона имеют явно выраженный дефект – </w:t>
      </w:r>
      <w:proofErr w:type="spellStart"/>
      <w:r w:rsidR="00166C65" w:rsidRPr="00263951">
        <w:rPr>
          <w:rFonts w:ascii="Arial" w:hAnsi="Arial" w:cs="Arial"/>
        </w:rPr>
        <w:t>криволинейность</w:t>
      </w:r>
      <w:proofErr w:type="spellEnd"/>
      <w:r w:rsidR="008421B7" w:rsidRPr="00263951">
        <w:rPr>
          <w:rFonts w:ascii="Arial" w:hAnsi="Arial" w:cs="Arial"/>
        </w:rPr>
        <w:t xml:space="preserve"> с отклонением от продольной оси забора на 25-50 мм</w:t>
      </w:r>
      <w:r>
        <w:rPr>
          <w:rFonts w:ascii="Arial" w:hAnsi="Arial" w:cs="Arial"/>
        </w:rPr>
        <w:t xml:space="preserve"> (фото 4).</w:t>
      </w:r>
    </w:p>
    <w:p w14:paraId="445E1334" w14:textId="77777777" w:rsidR="00764417" w:rsidRPr="00263951" w:rsidRDefault="00764417" w:rsidP="001A5A9D">
      <w:pPr>
        <w:ind w:left="644"/>
        <w:contextualSpacing/>
        <w:rPr>
          <w:rFonts w:ascii="Arial" w:hAnsi="Arial" w:cs="Arial"/>
        </w:rPr>
      </w:pPr>
    </w:p>
    <w:p w14:paraId="68138C41" w14:textId="77777777" w:rsidR="00166C65" w:rsidRDefault="00166C65" w:rsidP="001A5A9D">
      <w:pPr>
        <w:ind w:left="644"/>
        <w:contextualSpacing/>
        <w:rPr>
          <w:rFonts w:ascii="Arial" w:hAnsi="Arial" w:cs="Arial"/>
        </w:rPr>
      </w:pPr>
      <w:r w:rsidRPr="00263951">
        <w:rPr>
          <w:rFonts w:ascii="Arial" w:hAnsi="Arial" w:cs="Arial"/>
          <w:noProof/>
        </w:rPr>
        <w:drawing>
          <wp:inline distT="0" distB="0" distL="0" distR="0" wp14:anchorId="2E3D5EFC" wp14:editId="0371ABDD">
            <wp:extent cx="2279650" cy="3695700"/>
            <wp:effectExtent l="19050" t="19050" r="25400" b="190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806.JPG"/>
                    <pic:cNvPicPr/>
                  </pic:nvPicPr>
                  <pic:blipFill rotWithShape="1">
                    <a:blip r:embed="rId16" cstate="print">
                      <a:extLst>
                        <a:ext uri="{28A0092B-C50C-407E-A947-70E740481C1C}">
                          <a14:useLocalDpi xmlns:a14="http://schemas.microsoft.com/office/drawing/2010/main" val="0"/>
                        </a:ext>
                      </a:extLst>
                    </a:blip>
                    <a:srcRect l="19231" r="11731" b="29050"/>
                    <a:stretch/>
                  </pic:blipFill>
                  <pic:spPr bwMode="auto">
                    <a:xfrm>
                      <a:off x="0" y="0"/>
                      <a:ext cx="2283644" cy="37021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Pr="00263951">
        <w:rPr>
          <w:rFonts w:ascii="Arial" w:hAnsi="Arial" w:cs="Arial"/>
        </w:rPr>
        <w:t xml:space="preserve"> </w:t>
      </w:r>
      <w:r w:rsidRPr="00263951">
        <w:rPr>
          <w:rFonts w:ascii="Arial" w:hAnsi="Arial" w:cs="Arial"/>
          <w:noProof/>
        </w:rPr>
        <w:drawing>
          <wp:inline distT="0" distB="0" distL="0" distR="0" wp14:anchorId="3ADAE73F" wp14:editId="7AE62AEF">
            <wp:extent cx="2139928" cy="3740150"/>
            <wp:effectExtent l="19050" t="19050" r="13335" b="1270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846.JPG"/>
                    <pic:cNvPicPr/>
                  </pic:nvPicPr>
                  <pic:blipFill>
                    <a:blip r:embed="rId17">
                      <a:extLst>
                        <a:ext uri="{28A0092B-C50C-407E-A947-70E740481C1C}">
                          <a14:useLocalDpi xmlns:a14="http://schemas.microsoft.com/office/drawing/2010/main" val="0"/>
                        </a:ext>
                      </a:extLst>
                    </a:blip>
                    <a:stretch>
                      <a:fillRect/>
                    </a:stretch>
                  </pic:blipFill>
                  <pic:spPr>
                    <a:xfrm>
                      <a:off x="0" y="0"/>
                      <a:ext cx="2159290" cy="3773990"/>
                    </a:xfrm>
                    <a:prstGeom prst="rect">
                      <a:avLst/>
                    </a:prstGeom>
                    <a:ln>
                      <a:solidFill>
                        <a:schemeClr val="tx1"/>
                      </a:solidFill>
                    </a:ln>
                  </pic:spPr>
                </pic:pic>
              </a:graphicData>
            </a:graphic>
          </wp:inline>
        </w:drawing>
      </w:r>
    </w:p>
    <w:p w14:paraId="50F875B3" w14:textId="77777777" w:rsidR="00764417" w:rsidRPr="00764417" w:rsidRDefault="00764417" w:rsidP="001A5A9D">
      <w:pPr>
        <w:ind w:left="644"/>
        <w:contextualSpacing/>
        <w:rPr>
          <w:rFonts w:ascii="Arial" w:hAnsi="Arial" w:cs="Arial"/>
          <w:b/>
          <w:sz w:val="20"/>
          <w:szCs w:val="20"/>
        </w:rPr>
      </w:pPr>
      <w:r w:rsidRPr="00764417">
        <w:rPr>
          <w:rFonts w:ascii="Arial" w:hAnsi="Arial" w:cs="Arial"/>
          <w:b/>
          <w:sz w:val="20"/>
          <w:szCs w:val="20"/>
        </w:rPr>
        <w:t>Фото 4. Вид 1. Фасад</w:t>
      </w:r>
      <w:r>
        <w:rPr>
          <w:rFonts w:ascii="Arial" w:hAnsi="Arial" w:cs="Arial"/>
          <w:b/>
          <w:sz w:val="20"/>
          <w:szCs w:val="20"/>
        </w:rPr>
        <w:t>.</w:t>
      </w:r>
      <w:r w:rsidRPr="00764417">
        <w:rPr>
          <w:rFonts w:ascii="Arial" w:hAnsi="Arial" w:cs="Arial"/>
          <w:b/>
          <w:sz w:val="20"/>
          <w:szCs w:val="20"/>
        </w:rPr>
        <w:t xml:space="preserve"> Вид 2. Правая часть забора.</w:t>
      </w:r>
    </w:p>
    <w:p w14:paraId="66C836EE" w14:textId="77777777" w:rsidR="00166C65" w:rsidRPr="00263951" w:rsidRDefault="00166C65" w:rsidP="001A5A9D">
      <w:pPr>
        <w:ind w:left="644"/>
        <w:contextualSpacing/>
        <w:rPr>
          <w:rFonts w:ascii="Arial" w:hAnsi="Arial" w:cs="Arial"/>
        </w:rPr>
      </w:pPr>
    </w:p>
    <w:p w14:paraId="29F03FAC" w14:textId="77777777" w:rsidR="00D86D8E" w:rsidRPr="00263951" w:rsidRDefault="00764417" w:rsidP="001A5A9D">
      <w:pPr>
        <w:ind w:left="644"/>
        <w:contextualSpacing/>
        <w:rPr>
          <w:rFonts w:ascii="Arial" w:hAnsi="Arial" w:cs="Arial"/>
        </w:rPr>
      </w:pPr>
      <w:r>
        <w:rPr>
          <w:rFonts w:ascii="Arial" w:hAnsi="Arial" w:cs="Arial"/>
        </w:rPr>
        <w:t>2.4.4.2.</w:t>
      </w:r>
      <w:r w:rsidR="00166C65" w:rsidRPr="00263951">
        <w:rPr>
          <w:rFonts w:ascii="Arial" w:hAnsi="Arial" w:cs="Arial"/>
        </w:rPr>
        <w:t xml:space="preserve"> </w:t>
      </w:r>
      <w:r>
        <w:rPr>
          <w:rFonts w:ascii="Arial" w:hAnsi="Arial" w:cs="Arial"/>
        </w:rPr>
        <w:t>Ф</w:t>
      </w:r>
      <w:r w:rsidR="00166C65" w:rsidRPr="00263951">
        <w:rPr>
          <w:rFonts w:ascii="Arial" w:hAnsi="Arial" w:cs="Arial"/>
        </w:rPr>
        <w:t>асадная часть забора и правая его часть имеет отклонение от вертикали</w:t>
      </w:r>
      <w:r w:rsidR="008421B7" w:rsidRPr="00263951">
        <w:rPr>
          <w:rFonts w:ascii="Arial" w:hAnsi="Arial" w:cs="Arial"/>
        </w:rPr>
        <w:t xml:space="preserve"> на 25 – 40 мм</w:t>
      </w:r>
      <w:r>
        <w:rPr>
          <w:rFonts w:ascii="Arial" w:hAnsi="Arial" w:cs="Arial"/>
        </w:rPr>
        <w:t xml:space="preserve"> (Фото 5).</w:t>
      </w:r>
    </w:p>
    <w:p w14:paraId="00C782F4" w14:textId="77777777" w:rsidR="00D86D8E" w:rsidRPr="00263951" w:rsidRDefault="00D86D8E" w:rsidP="001A5A9D">
      <w:pPr>
        <w:ind w:left="644"/>
        <w:contextualSpacing/>
        <w:rPr>
          <w:rFonts w:ascii="Arial" w:hAnsi="Arial" w:cs="Arial"/>
        </w:rPr>
      </w:pPr>
    </w:p>
    <w:p w14:paraId="00F7797A" w14:textId="77777777" w:rsidR="00D86D8E" w:rsidRPr="00263951" w:rsidRDefault="00D86D8E" w:rsidP="00764417">
      <w:pPr>
        <w:contextualSpacing/>
        <w:rPr>
          <w:rFonts w:ascii="Arial" w:hAnsi="Arial" w:cs="Arial"/>
        </w:rPr>
      </w:pPr>
      <w:r w:rsidRPr="00263951">
        <w:rPr>
          <w:rFonts w:ascii="Arial" w:hAnsi="Arial" w:cs="Arial"/>
          <w:noProof/>
        </w:rPr>
        <w:lastRenderedPageBreak/>
        <w:drawing>
          <wp:inline distT="0" distB="0" distL="0" distR="0" wp14:anchorId="6B0A04DD" wp14:editId="7A697DCE">
            <wp:extent cx="1803341" cy="1352550"/>
            <wp:effectExtent l="19050" t="19050" r="26035" b="190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77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09522" cy="1357186"/>
                    </a:xfrm>
                    <a:prstGeom prst="rect">
                      <a:avLst/>
                    </a:prstGeom>
                    <a:ln>
                      <a:solidFill>
                        <a:schemeClr val="tx1"/>
                      </a:solidFill>
                    </a:ln>
                  </pic:spPr>
                </pic:pic>
              </a:graphicData>
            </a:graphic>
          </wp:inline>
        </w:drawing>
      </w:r>
      <w:r w:rsidRPr="00263951">
        <w:rPr>
          <w:rFonts w:ascii="Arial" w:hAnsi="Arial" w:cs="Arial"/>
          <w:noProof/>
        </w:rPr>
        <w:drawing>
          <wp:inline distT="0" distB="0" distL="0" distR="0" wp14:anchorId="3C0C3ADA" wp14:editId="3C3A9024">
            <wp:extent cx="1790700" cy="1343072"/>
            <wp:effectExtent l="19050" t="19050" r="19050" b="2857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78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07321" cy="1355538"/>
                    </a:xfrm>
                    <a:prstGeom prst="rect">
                      <a:avLst/>
                    </a:prstGeom>
                    <a:ln>
                      <a:solidFill>
                        <a:schemeClr val="tx1"/>
                      </a:solidFill>
                    </a:ln>
                  </pic:spPr>
                </pic:pic>
              </a:graphicData>
            </a:graphic>
          </wp:inline>
        </w:drawing>
      </w:r>
      <w:r w:rsidRPr="00263951">
        <w:rPr>
          <w:rFonts w:ascii="Arial" w:hAnsi="Arial" w:cs="Arial"/>
          <w:noProof/>
        </w:rPr>
        <w:drawing>
          <wp:inline distT="0" distB="0" distL="0" distR="0" wp14:anchorId="2DB891D7" wp14:editId="1CBFBA00">
            <wp:extent cx="1809750" cy="1357904"/>
            <wp:effectExtent l="19050" t="19050" r="19050" b="1397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79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29720" cy="1372888"/>
                    </a:xfrm>
                    <a:prstGeom prst="rect">
                      <a:avLst/>
                    </a:prstGeom>
                    <a:ln>
                      <a:solidFill>
                        <a:schemeClr val="tx1"/>
                      </a:solidFill>
                    </a:ln>
                  </pic:spPr>
                </pic:pic>
              </a:graphicData>
            </a:graphic>
          </wp:inline>
        </w:drawing>
      </w:r>
    </w:p>
    <w:p w14:paraId="30FBDE97" w14:textId="77777777" w:rsidR="00D86D8E" w:rsidRPr="00263951" w:rsidRDefault="00D86D8E" w:rsidP="00764417">
      <w:pPr>
        <w:contextualSpacing/>
        <w:rPr>
          <w:rFonts w:ascii="Arial" w:hAnsi="Arial" w:cs="Arial"/>
        </w:rPr>
      </w:pPr>
      <w:r w:rsidRPr="00263951">
        <w:rPr>
          <w:rFonts w:ascii="Arial" w:hAnsi="Arial" w:cs="Arial"/>
          <w:noProof/>
        </w:rPr>
        <w:drawing>
          <wp:inline distT="0" distB="0" distL="0" distR="0" wp14:anchorId="024F6420" wp14:editId="3AC0D619">
            <wp:extent cx="1796106" cy="1396365"/>
            <wp:effectExtent l="19050" t="19050" r="13970" b="1333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83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10391" cy="1407470"/>
                    </a:xfrm>
                    <a:prstGeom prst="rect">
                      <a:avLst/>
                    </a:prstGeom>
                    <a:ln>
                      <a:solidFill>
                        <a:schemeClr val="tx1"/>
                      </a:solidFill>
                    </a:ln>
                  </pic:spPr>
                </pic:pic>
              </a:graphicData>
            </a:graphic>
          </wp:inline>
        </w:drawing>
      </w:r>
      <w:r w:rsidRPr="00263951">
        <w:rPr>
          <w:rFonts w:ascii="Arial" w:hAnsi="Arial" w:cs="Arial"/>
          <w:noProof/>
        </w:rPr>
        <w:drawing>
          <wp:inline distT="0" distB="0" distL="0" distR="0" wp14:anchorId="12E258F3" wp14:editId="107B20EC">
            <wp:extent cx="1862455" cy="1403238"/>
            <wp:effectExtent l="19050" t="19050" r="23495" b="2603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83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79012" cy="1415713"/>
                    </a:xfrm>
                    <a:prstGeom prst="rect">
                      <a:avLst/>
                    </a:prstGeom>
                    <a:ln>
                      <a:solidFill>
                        <a:schemeClr val="tx1"/>
                      </a:solidFill>
                    </a:ln>
                  </pic:spPr>
                </pic:pic>
              </a:graphicData>
            </a:graphic>
          </wp:inline>
        </w:drawing>
      </w:r>
      <w:r w:rsidR="008421B7" w:rsidRPr="00263951">
        <w:rPr>
          <w:rFonts w:ascii="Arial" w:hAnsi="Arial" w:cs="Arial"/>
          <w:noProof/>
        </w:rPr>
        <w:drawing>
          <wp:inline distT="0" distB="0" distL="0" distR="0" wp14:anchorId="5EAAAB84" wp14:editId="5482C01E">
            <wp:extent cx="1844040" cy="1409435"/>
            <wp:effectExtent l="19050" t="19050" r="22860" b="1968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2828.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85738" cy="1441305"/>
                    </a:xfrm>
                    <a:prstGeom prst="rect">
                      <a:avLst/>
                    </a:prstGeom>
                    <a:ln>
                      <a:solidFill>
                        <a:schemeClr val="tx1"/>
                      </a:solidFill>
                    </a:ln>
                  </pic:spPr>
                </pic:pic>
              </a:graphicData>
            </a:graphic>
          </wp:inline>
        </w:drawing>
      </w:r>
    </w:p>
    <w:p w14:paraId="49971EB5" w14:textId="77777777" w:rsidR="00D86D8E" w:rsidRDefault="00CF6F17" w:rsidP="001A5A9D">
      <w:pPr>
        <w:ind w:left="644"/>
        <w:contextualSpacing/>
        <w:rPr>
          <w:rFonts w:ascii="Arial" w:hAnsi="Arial" w:cs="Arial"/>
          <w:b/>
          <w:sz w:val="20"/>
          <w:szCs w:val="20"/>
        </w:rPr>
      </w:pPr>
      <w:r w:rsidRPr="00CF6F17">
        <w:rPr>
          <w:rFonts w:ascii="Arial" w:hAnsi="Arial" w:cs="Arial"/>
          <w:b/>
          <w:sz w:val="20"/>
          <w:szCs w:val="20"/>
        </w:rPr>
        <w:t>Фото 5.</w:t>
      </w:r>
      <w:r>
        <w:rPr>
          <w:rFonts w:ascii="Arial" w:hAnsi="Arial" w:cs="Arial"/>
          <w:b/>
          <w:sz w:val="20"/>
          <w:szCs w:val="20"/>
        </w:rPr>
        <w:t xml:space="preserve"> Вид 1-6.</w:t>
      </w:r>
      <w:r w:rsidRPr="00CF6F17">
        <w:rPr>
          <w:rFonts w:ascii="Arial" w:hAnsi="Arial" w:cs="Arial"/>
          <w:b/>
          <w:sz w:val="20"/>
          <w:szCs w:val="20"/>
        </w:rPr>
        <w:t xml:space="preserve"> Отклонение от вертикали столбов.</w:t>
      </w:r>
    </w:p>
    <w:p w14:paraId="4581DAC3" w14:textId="77777777" w:rsidR="00CF6F17" w:rsidRPr="00CF6F17" w:rsidRDefault="00CF6F17" w:rsidP="001A5A9D">
      <w:pPr>
        <w:ind w:left="644"/>
        <w:contextualSpacing/>
        <w:rPr>
          <w:rFonts w:ascii="Arial" w:hAnsi="Arial" w:cs="Arial"/>
          <w:b/>
          <w:sz w:val="20"/>
          <w:szCs w:val="20"/>
        </w:rPr>
      </w:pPr>
    </w:p>
    <w:p w14:paraId="21B23446" w14:textId="77777777" w:rsidR="00D86D8E" w:rsidRPr="00521B40" w:rsidRDefault="00764417" w:rsidP="001A5A9D">
      <w:pPr>
        <w:ind w:left="644"/>
        <w:contextualSpacing/>
        <w:rPr>
          <w:rFonts w:ascii="Arial" w:hAnsi="Arial" w:cs="Arial"/>
        </w:rPr>
      </w:pPr>
      <w:r>
        <w:rPr>
          <w:rFonts w:ascii="Arial" w:hAnsi="Arial" w:cs="Arial"/>
        </w:rPr>
        <w:t xml:space="preserve">  2.4.4.3.</w:t>
      </w:r>
      <w:r w:rsidR="008421B7" w:rsidRPr="00263951">
        <w:rPr>
          <w:rFonts w:ascii="Arial" w:hAnsi="Arial" w:cs="Arial"/>
        </w:rPr>
        <w:t xml:space="preserve"> </w:t>
      </w:r>
      <w:r>
        <w:rPr>
          <w:rFonts w:ascii="Arial" w:hAnsi="Arial" w:cs="Arial"/>
        </w:rPr>
        <w:t>С</w:t>
      </w:r>
      <w:r w:rsidR="008421B7" w:rsidRPr="00263951">
        <w:rPr>
          <w:rFonts w:ascii="Arial" w:hAnsi="Arial" w:cs="Arial"/>
        </w:rPr>
        <w:t>толбы забора при незначительном надавливании качаются</w:t>
      </w:r>
      <w:r>
        <w:rPr>
          <w:rFonts w:ascii="Arial" w:hAnsi="Arial" w:cs="Arial"/>
        </w:rPr>
        <w:t xml:space="preserve">. </w:t>
      </w:r>
    </w:p>
    <w:p w14:paraId="4C8C1534" w14:textId="77777777" w:rsidR="00CF6F17" w:rsidRDefault="00CF6F17" w:rsidP="001A5A9D">
      <w:pPr>
        <w:ind w:left="644"/>
        <w:contextualSpacing/>
        <w:rPr>
          <w:rFonts w:ascii="Arial" w:hAnsi="Arial" w:cs="Arial"/>
        </w:rPr>
      </w:pPr>
      <w:r>
        <w:rPr>
          <w:rFonts w:ascii="Arial" w:hAnsi="Arial" w:cs="Arial"/>
        </w:rPr>
        <w:t xml:space="preserve">  2.4.4.4. Р</w:t>
      </w:r>
      <w:r w:rsidR="008421B7" w:rsidRPr="00263951">
        <w:rPr>
          <w:rFonts w:ascii="Arial" w:hAnsi="Arial" w:cs="Arial"/>
        </w:rPr>
        <w:t xml:space="preserve">асстояния между столбами </w:t>
      </w:r>
      <w:r w:rsidR="00356785" w:rsidRPr="00263951">
        <w:rPr>
          <w:rFonts w:ascii="Arial" w:hAnsi="Arial" w:cs="Arial"/>
        </w:rPr>
        <w:t>различны, значения изменяются от 212 см до 282 см в хаотичном порядке (</w:t>
      </w:r>
      <w:proofErr w:type="spellStart"/>
      <w:r w:rsidR="00356785" w:rsidRPr="00263951">
        <w:rPr>
          <w:rFonts w:ascii="Arial" w:hAnsi="Arial" w:cs="Arial"/>
        </w:rPr>
        <w:t>безсистемно</w:t>
      </w:r>
      <w:proofErr w:type="spellEnd"/>
      <w:r w:rsidR="00356785" w:rsidRPr="00263951">
        <w:rPr>
          <w:rFonts w:ascii="Arial" w:hAnsi="Arial" w:cs="Arial"/>
        </w:rPr>
        <w:t>)</w:t>
      </w:r>
      <w:r w:rsidR="008421B7" w:rsidRPr="00263951">
        <w:rPr>
          <w:rFonts w:ascii="Arial" w:hAnsi="Arial" w:cs="Arial"/>
        </w:rPr>
        <w:t xml:space="preserve"> </w:t>
      </w:r>
      <w:r>
        <w:rPr>
          <w:rFonts w:ascii="Arial" w:hAnsi="Arial" w:cs="Arial"/>
        </w:rPr>
        <w:t>(фото 6).</w:t>
      </w:r>
    </w:p>
    <w:p w14:paraId="35165970" w14:textId="77777777" w:rsidR="008421B7" w:rsidRPr="00263951" w:rsidRDefault="008421B7" w:rsidP="001A5A9D">
      <w:pPr>
        <w:ind w:left="644"/>
        <w:contextualSpacing/>
        <w:rPr>
          <w:rFonts w:ascii="Arial" w:hAnsi="Arial" w:cs="Arial"/>
        </w:rPr>
      </w:pPr>
      <w:r w:rsidRPr="00263951">
        <w:rPr>
          <w:rFonts w:ascii="Arial" w:hAnsi="Arial" w:cs="Arial"/>
        </w:rPr>
        <w:t xml:space="preserve"> </w:t>
      </w:r>
    </w:p>
    <w:p w14:paraId="3571E698" w14:textId="77777777" w:rsidR="008421B7" w:rsidRPr="00263951" w:rsidRDefault="00D1185C" w:rsidP="00764417">
      <w:pPr>
        <w:contextualSpacing/>
        <w:rPr>
          <w:rFonts w:ascii="Arial" w:hAnsi="Arial" w:cs="Arial"/>
        </w:rPr>
      </w:pPr>
      <w:r w:rsidRPr="00263951">
        <w:rPr>
          <w:rFonts w:ascii="Arial" w:hAnsi="Arial" w:cs="Arial"/>
        </w:rPr>
        <w:t xml:space="preserve"> </w:t>
      </w:r>
      <w:r w:rsidR="008421B7" w:rsidRPr="00263951">
        <w:rPr>
          <w:rFonts w:ascii="Arial" w:hAnsi="Arial" w:cs="Arial"/>
          <w:noProof/>
        </w:rPr>
        <w:drawing>
          <wp:inline distT="0" distB="0" distL="0" distR="0" wp14:anchorId="37111E95" wp14:editId="26CF123F">
            <wp:extent cx="1739611" cy="1943100"/>
            <wp:effectExtent l="19050" t="19050" r="13335" b="19050"/>
            <wp:docPr id="1383" name="Рисунок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 name="IMG_2957.JPG"/>
                    <pic:cNvPicPr/>
                  </pic:nvPicPr>
                  <pic:blipFill rotWithShape="1">
                    <a:blip r:embed="rId24" cstate="print">
                      <a:extLst>
                        <a:ext uri="{28A0092B-C50C-407E-A947-70E740481C1C}">
                          <a14:useLocalDpi xmlns:a14="http://schemas.microsoft.com/office/drawing/2010/main" val="0"/>
                        </a:ext>
                      </a:extLst>
                    </a:blip>
                    <a:srcRect l="11049"/>
                    <a:stretch/>
                  </pic:blipFill>
                  <pic:spPr bwMode="auto">
                    <a:xfrm>
                      <a:off x="0" y="0"/>
                      <a:ext cx="1745881" cy="195010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8421B7" w:rsidRPr="00263951">
        <w:rPr>
          <w:rFonts w:ascii="Arial" w:hAnsi="Arial" w:cs="Arial"/>
          <w:noProof/>
        </w:rPr>
        <w:drawing>
          <wp:inline distT="0" distB="0" distL="0" distR="0" wp14:anchorId="70FBC5BD" wp14:editId="05DDCF1C">
            <wp:extent cx="1917700" cy="1958922"/>
            <wp:effectExtent l="19050" t="19050" r="25400" b="22860"/>
            <wp:docPr id="1384" name="Рисунок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 name="IMG_2958.JPG"/>
                    <pic:cNvPicPr/>
                  </pic:nvPicPr>
                  <pic:blipFill rotWithShape="1">
                    <a:blip r:embed="rId25" cstate="print">
                      <a:extLst>
                        <a:ext uri="{28A0092B-C50C-407E-A947-70E740481C1C}">
                          <a14:useLocalDpi xmlns:a14="http://schemas.microsoft.com/office/drawing/2010/main" val="0"/>
                        </a:ext>
                      </a:extLst>
                    </a:blip>
                    <a:srcRect l="14363" t="-563" r="-272" b="563"/>
                    <a:stretch/>
                  </pic:blipFill>
                  <pic:spPr bwMode="auto">
                    <a:xfrm>
                      <a:off x="0" y="0"/>
                      <a:ext cx="1943815" cy="198559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8421B7" w:rsidRPr="00263951">
        <w:rPr>
          <w:rFonts w:ascii="Arial" w:hAnsi="Arial" w:cs="Arial"/>
          <w:noProof/>
        </w:rPr>
        <w:drawing>
          <wp:inline distT="0" distB="0" distL="0" distR="0" wp14:anchorId="295F2AEF" wp14:editId="42FECA6C">
            <wp:extent cx="1822450" cy="1919518"/>
            <wp:effectExtent l="19050" t="19050" r="25400" b="24130"/>
            <wp:docPr id="1385" name="Рисунок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 name="IMG_2959.JPG"/>
                    <pic:cNvPicPr/>
                  </pic:nvPicPr>
                  <pic:blipFill rotWithShape="1">
                    <a:blip r:embed="rId26" cstate="print">
                      <a:extLst>
                        <a:ext uri="{28A0092B-C50C-407E-A947-70E740481C1C}">
                          <a14:useLocalDpi xmlns:a14="http://schemas.microsoft.com/office/drawing/2010/main" val="0"/>
                        </a:ext>
                      </a:extLst>
                    </a:blip>
                    <a:srcRect l="23573"/>
                    <a:stretch/>
                  </pic:blipFill>
                  <pic:spPr bwMode="auto">
                    <a:xfrm>
                      <a:off x="0" y="0"/>
                      <a:ext cx="1828272" cy="19256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DA824F1" w14:textId="77777777" w:rsidR="00356785" w:rsidRDefault="00CF6F17" w:rsidP="001A5A9D">
      <w:pPr>
        <w:ind w:left="644"/>
        <w:contextualSpacing/>
        <w:rPr>
          <w:rFonts w:ascii="Arial" w:hAnsi="Arial" w:cs="Arial"/>
          <w:b/>
          <w:sz w:val="20"/>
          <w:szCs w:val="20"/>
        </w:rPr>
      </w:pPr>
      <w:r w:rsidRPr="00CF6F17">
        <w:rPr>
          <w:rFonts w:ascii="Arial" w:hAnsi="Arial" w:cs="Arial"/>
          <w:b/>
          <w:sz w:val="20"/>
          <w:szCs w:val="20"/>
        </w:rPr>
        <w:t>Фото 6. Вид 1-3. Разница расстояний между столбами.</w:t>
      </w:r>
    </w:p>
    <w:p w14:paraId="669E1594" w14:textId="77777777" w:rsidR="00CF6F17" w:rsidRPr="00CF6F17" w:rsidRDefault="00CF6F17" w:rsidP="001A5A9D">
      <w:pPr>
        <w:ind w:left="644"/>
        <w:contextualSpacing/>
        <w:rPr>
          <w:rFonts w:ascii="Arial" w:hAnsi="Arial" w:cs="Arial"/>
          <w:b/>
          <w:sz w:val="20"/>
          <w:szCs w:val="20"/>
        </w:rPr>
      </w:pPr>
    </w:p>
    <w:p w14:paraId="59AEBB7C" w14:textId="77777777" w:rsidR="00085C5A" w:rsidRDefault="00CF6F17" w:rsidP="001A5A9D">
      <w:pPr>
        <w:ind w:left="644"/>
        <w:contextualSpacing/>
        <w:rPr>
          <w:rFonts w:ascii="Arial" w:hAnsi="Arial" w:cs="Arial"/>
        </w:rPr>
      </w:pPr>
      <w:r>
        <w:rPr>
          <w:rFonts w:ascii="Arial" w:hAnsi="Arial" w:cs="Arial"/>
        </w:rPr>
        <w:t xml:space="preserve">      2.4.4.5.</w:t>
      </w:r>
      <w:r w:rsidR="00085C5A" w:rsidRPr="00263951">
        <w:rPr>
          <w:rFonts w:ascii="Arial" w:hAnsi="Arial" w:cs="Arial"/>
        </w:rPr>
        <w:t xml:space="preserve"> </w:t>
      </w:r>
      <w:bookmarkStart w:id="8" w:name="_Hlk532929095"/>
      <w:r>
        <w:rPr>
          <w:rFonts w:ascii="Arial" w:hAnsi="Arial" w:cs="Arial"/>
        </w:rPr>
        <w:t>Э</w:t>
      </w:r>
      <w:r w:rsidR="00D1185C" w:rsidRPr="00263951">
        <w:rPr>
          <w:rFonts w:ascii="Arial" w:hAnsi="Arial" w:cs="Arial"/>
        </w:rPr>
        <w:t xml:space="preserve">лементы </w:t>
      </w:r>
      <w:r w:rsidR="00085C5A" w:rsidRPr="00263951">
        <w:rPr>
          <w:rFonts w:ascii="Arial" w:hAnsi="Arial" w:cs="Arial"/>
        </w:rPr>
        <w:t>забора имеют множественные дефекты сварки в местах соединений, сварочные швы не обработаны</w:t>
      </w:r>
      <w:r>
        <w:rPr>
          <w:rFonts w:ascii="Arial" w:hAnsi="Arial" w:cs="Arial"/>
        </w:rPr>
        <w:t xml:space="preserve"> (фото 7)</w:t>
      </w:r>
      <w:r w:rsidR="00085C5A" w:rsidRPr="00263951">
        <w:rPr>
          <w:rFonts w:ascii="Arial" w:hAnsi="Arial" w:cs="Arial"/>
        </w:rPr>
        <w:t>.</w:t>
      </w:r>
    </w:p>
    <w:p w14:paraId="1F5B7365" w14:textId="77777777" w:rsidR="00CF6F17" w:rsidRPr="00263951" w:rsidRDefault="00CF6F17" w:rsidP="001A5A9D">
      <w:pPr>
        <w:ind w:left="644"/>
        <w:contextualSpacing/>
        <w:rPr>
          <w:rFonts w:ascii="Arial" w:hAnsi="Arial" w:cs="Arial"/>
        </w:rPr>
      </w:pPr>
    </w:p>
    <w:bookmarkEnd w:id="8"/>
    <w:p w14:paraId="12669A06" w14:textId="77777777" w:rsidR="00D7667F" w:rsidRDefault="00263951" w:rsidP="001A5A9D">
      <w:pPr>
        <w:ind w:left="644"/>
        <w:contextualSpacing/>
        <w:rPr>
          <w:rFonts w:ascii="Arial" w:hAnsi="Arial" w:cs="Arial"/>
        </w:rPr>
      </w:pPr>
      <w:r>
        <w:rPr>
          <w:rFonts w:ascii="Arial" w:hAnsi="Arial" w:cs="Arial"/>
          <w:noProof/>
        </w:rPr>
        <w:drawing>
          <wp:inline distT="0" distB="0" distL="0" distR="0" wp14:anchorId="43A86288" wp14:editId="2DD8D852">
            <wp:extent cx="2654300" cy="1990792"/>
            <wp:effectExtent l="19050" t="19050" r="12700" b="28575"/>
            <wp:docPr id="1386" name="Рисунок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IMG_277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61987" cy="1996557"/>
                    </a:xfrm>
                    <a:prstGeom prst="rect">
                      <a:avLst/>
                    </a:prstGeom>
                    <a:ln>
                      <a:solidFill>
                        <a:schemeClr val="tx1"/>
                      </a:solidFill>
                    </a:ln>
                  </pic:spPr>
                </pic:pic>
              </a:graphicData>
            </a:graphic>
          </wp:inline>
        </w:drawing>
      </w:r>
      <w:r>
        <w:rPr>
          <w:rFonts w:ascii="Arial" w:hAnsi="Arial" w:cs="Arial"/>
          <w:noProof/>
        </w:rPr>
        <w:drawing>
          <wp:inline distT="0" distB="0" distL="0" distR="0" wp14:anchorId="72EF7E41" wp14:editId="68CB73DB">
            <wp:extent cx="2658326" cy="1993811"/>
            <wp:effectExtent l="19050" t="19050" r="27940" b="26035"/>
            <wp:docPr id="1387" name="Рисунок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 name="IMG_2773.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65840" cy="1999447"/>
                    </a:xfrm>
                    <a:prstGeom prst="rect">
                      <a:avLst/>
                    </a:prstGeom>
                    <a:ln>
                      <a:solidFill>
                        <a:schemeClr val="tx1"/>
                      </a:solidFill>
                    </a:ln>
                  </pic:spPr>
                </pic:pic>
              </a:graphicData>
            </a:graphic>
          </wp:inline>
        </w:drawing>
      </w:r>
      <w:r>
        <w:rPr>
          <w:rFonts w:ascii="Arial" w:hAnsi="Arial" w:cs="Arial"/>
          <w:noProof/>
        </w:rPr>
        <w:lastRenderedPageBreak/>
        <w:drawing>
          <wp:inline distT="0" distB="0" distL="0" distR="0" wp14:anchorId="6028764B" wp14:editId="0B4EFE01">
            <wp:extent cx="2628890" cy="2312670"/>
            <wp:effectExtent l="19050" t="19050" r="19685" b="11430"/>
            <wp:docPr id="1388" name="Рисунок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 name="IMG_277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51810" cy="2332833"/>
                    </a:xfrm>
                    <a:prstGeom prst="rect">
                      <a:avLst/>
                    </a:prstGeom>
                    <a:ln>
                      <a:solidFill>
                        <a:schemeClr val="tx1"/>
                      </a:solidFill>
                    </a:ln>
                  </pic:spPr>
                </pic:pic>
              </a:graphicData>
            </a:graphic>
          </wp:inline>
        </w:drawing>
      </w:r>
      <w:r>
        <w:rPr>
          <w:rFonts w:ascii="Arial" w:hAnsi="Arial" w:cs="Arial"/>
          <w:noProof/>
        </w:rPr>
        <w:drawing>
          <wp:inline distT="0" distB="0" distL="0" distR="0" wp14:anchorId="70732F46" wp14:editId="0DE97224">
            <wp:extent cx="2736770" cy="2315210"/>
            <wp:effectExtent l="19050" t="19050" r="26035" b="27940"/>
            <wp:docPr id="1389" name="Рисунок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 name="IMG_278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59655" cy="2334570"/>
                    </a:xfrm>
                    <a:prstGeom prst="rect">
                      <a:avLst/>
                    </a:prstGeom>
                    <a:ln>
                      <a:solidFill>
                        <a:schemeClr val="tx1"/>
                      </a:solidFill>
                    </a:ln>
                  </pic:spPr>
                </pic:pic>
              </a:graphicData>
            </a:graphic>
          </wp:inline>
        </w:drawing>
      </w:r>
    </w:p>
    <w:p w14:paraId="052F91BB" w14:textId="77777777" w:rsidR="00CF6F17" w:rsidRDefault="00CF6F17" w:rsidP="001A5A9D">
      <w:pPr>
        <w:ind w:left="644"/>
        <w:contextualSpacing/>
        <w:rPr>
          <w:rFonts w:ascii="Arial" w:hAnsi="Arial" w:cs="Arial"/>
          <w:b/>
          <w:sz w:val="20"/>
          <w:szCs w:val="20"/>
        </w:rPr>
      </w:pPr>
      <w:r>
        <w:rPr>
          <w:rFonts w:ascii="Arial" w:hAnsi="Arial" w:cs="Arial"/>
        </w:rPr>
        <w:t xml:space="preserve">   </w:t>
      </w:r>
      <w:r w:rsidRPr="00CF6F17">
        <w:rPr>
          <w:rFonts w:ascii="Arial" w:hAnsi="Arial" w:cs="Arial"/>
          <w:b/>
          <w:sz w:val="20"/>
          <w:szCs w:val="20"/>
        </w:rPr>
        <w:t>Фото 7. Вид 1-4. Дефекты сварных соединений.</w:t>
      </w:r>
    </w:p>
    <w:p w14:paraId="0CF6533B" w14:textId="77777777" w:rsidR="00CF6F17" w:rsidRPr="00CF6F17" w:rsidRDefault="00CF6F17" w:rsidP="001A5A9D">
      <w:pPr>
        <w:ind w:left="644"/>
        <w:contextualSpacing/>
        <w:rPr>
          <w:rFonts w:ascii="Arial" w:hAnsi="Arial" w:cs="Arial"/>
          <w:b/>
          <w:sz w:val="20"/>
          <w:szCs w:val="20"/>
        </w:rPr>
      </w:pPr>
    </w:p>
    <w:p w14:paraId="60E3BCEC" w14:textId="77777777" w:rsidR="00085C5A" w:rsidRDefault="00CF6F17" w:rsidP="001A5A9D">
      <w:pPr>
        <w:ind w:left="644"/>
        <w:contextualSpacing/>
        <w:rPr>
          <w:rFonts w:ascii="Arial" w:hAnsi="Arial" w:cs="Arial"/>
        </w:rPr>
      </w:pPr>
      <w:r>
        <w:rPr>
          <w:rFonts w:ascii="Arial" w:hAnsi="Arial" w:cs="Arial"/>
        </w:rPr>
        <w:t xml:space="preserve">        2.4.4.6.</w:t>
      </w:r>
      <w:r w:rsidR="00085C5A" w:rsidRPr="00263951">
        <w:rPr>
          <w:rFonts w:ascii="Arial" w:hAnsi="Arial" w:cs="Arial"/>
        </w:rPr>
        <w:t xml:space="preserve"> </w:t>
      </w:r>
      <w:r>
        <w:rPr>
          <w:rFonts w:ascii="Arial" w:hAnsi="Arial" w:cs="Arial"/>
        </w:rPr>
        <w:t>В</w:t>
      </w:r>
      <w:r w:rsidR="00085C5A" w:rsidRPr="00263951">
        <w:rPr>
          <w:rFonts w:ascii="Arial" w:hAnsi="Arial" w:cs="Arial"/>
        </w:rPr>
        <w:t xml:space="preserve"> местах крепления профильных листов саморезами имеют множественные погнутости и царапины, листы не прилегают платно к профильной трубе</w:t>
      </w:r>
      <w:r w:rsidR="00FC3BFE">
        <w:rPr>
          <w:rFonts w:ascii="Arial" w:hAnsi="Arial" w:cs="Arial"/>
        </w:rPr>
        <w:t xml:space="preserve"> и друг другу в местах стыков</w:t>
      </w:r>
      <w:r w:rsidR="00085C5A" w:rsidRPr="00263951">
        <w:rPr>
          <w:rFonts w:ascii="Arial" w:hAnsi="Arial" w:cs="Arial"/>
        </w:rPr>
        <w:t>, стыки листов не имеют плотных соединений</w:t>
      </w:r>
      <w:r w:rsidR="00FC3BFE">
        <w:rPr>
          <w:rFonts w:ascii="Arial" w:hAnsi="Arial" w:cs="Arial"/>
        </w:rPr>
        <w:t>, листы имеют следы коррозии</w:t>
      </w:r>
      <w:r>
        <w:rPr>
          <w:rFonts w:ascii="Arial" w:hAnsi="Arial" w:cs="Arial"/>
        </w:rPr>
        <w:t xml:space="preserve"> (фото 8).</w:t>
      </w:r>
    </w:p>
    <w:p w14:paraId="1BD3964F" w14:textId="77777777" w:rsidR="00CF6F17" w:rsidRDefault="00CF6F17" w:rsidP="001A5A9D">
      <w:pPr>
        <w:ind w:left="644"/>
        <w:contextualSpacing/>
        <w:rPr>
          <w:rFonts w:ascii="Arial" w:hAnsi="Arial" w:cs="Arial"/>
        </w:rPr>
      </w:pPr>
    </w:p>
    <w:p w14:paraId="1F3A0FBF" w14:textId="77777777" w:rsidR="00263951" w:rsidRDefault="00263951" w:rsidP="001A5A9D">
      <w:pPr>
        <w:ind w:left="644"/>
        <w:contextualSpacing/>
        <w:rPr>
          <w:rFonts w:ascii="Arial" w:hAnsi="Arial" w:cs="Arial"/>
        </w:rPr>
      </w:pPr>
      <w:r>
        <w:rPr>
          <w:rFonts w:ascii="Arial" w:hAnsi="Arial" w:cs="Arial"/>
          <w:noProof/>
        </w:rPr>
        <w:drawing>
          <wp:inline distT="0" distB="0" distL="0" distR="0" wp14:anchorId="4FCC7D29" wp14:editId="72EA5C91">
            <wp:extent cx="2762250" cy="2641600"/>
            <wp:effectExtent l="19050" t="19050" r="19050" b="25400"/>
            <wp:docPr id="1390" name="Рисунок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 name="IMG_289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79079" cy="2657694"/>
                    </a:xfrm>
                    <a:prstGeom prst="rect">
                      <a:avLst/>
                    </a:prstGeom>
                    <a:ln>
                      <a:solidFill>
                        <a:schemeClr val="tx1"/>
                      </a:solidFill>
                    </a:ln>
                  </pic:spPr>
                </pic:pic>
              </a:graphicData>
            </a:graphic>
          </wp:inline>
        </w:drawing>
      </w:r>
      <w:r>
        <w:rPr>
          <w:rFonts w:ascii="Arial" w:hAnsi="Arial" w:cs="Arial"/>
          <w:noProof/>
        </w:rPr>
        <w:drawing>
          <wp:inline distT="0" distB="0" distL="0" distR="0" wp14:anchorId="23EE1C3E" wp14:editId="00BE29DA">
            <wp:extent cx="2391410" cy="2660650"/>
            <wp:effectExtent l="19050" t="19050" r="27940" b="25400"/>
            <wp:docPr id="1392" name="Рисунок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 name="IMG_2899.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14318" cy="2686137"/>
                    </a:xfrm>
                    <a:prstGeom prst="rect">
                      <a:avLst/>
                    </a:prstGeom>
                    <a:ln>
                      <a:solidFill>
                        <a:schemeClr val="tx1"/>
                      </a:solidFill>
                    </a:ln>
                  </pic:spPr>
                </pic:pic>
              </a:graphicData>
            </a:graphic>
          </wp:inline>
        </w:drawing>
      </w:r>
      <w:r>
        <w:rPr>
          <w:rFonts w:ascii="Arial" w:hAnsi="Arial" w:cs="Arial"/>
          <w:noProof/>
        </w:rPr>
        <w:drawing>
          <wp:inline distT="0" distB="0" distL="0" distR="0" wp14:anchorId="1A5853EF" wp14:editId="4998B318">
            <wp:extent cx="2730500" cy="2845436"/>
            <wp:effectExtent l="19050" t="19050" r="12700" b="12065"/>
            <wp:docPr id="1393" name="Рисунок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 name="IMG_2900.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53956" cy="2869879"/>
                    </a:xfrm>
                    <a:prstGeom prst="rect">
                      <a:avLst/>
                    </a:prstGeom>
                    <a:ln>
                      <a:solidFill>
                        <a:schemeClr val="tx1"/>
                      </a:solidFill>
                    </a:ln>
                  </pic:spPr>
                </pic:pic>
              </a:graphicData>
            </a:graphic>
          </wp:inline>
        </w:drawing>
      </w:r>
      <w:r>
        <w:rPr>
          <w:rFonts w:ascii="Arial" w:hAnsi="Arial" w:cs="Arial"/>
          <w:noProof/>
        </w:rPr>
        <w:drawing>
          <wp:inline distT="0" distB="0" distL="0" distR="0" wp14:anchorId="021B78B3" wp14:editId="72F22611">
            <wp:extent cx="2437582" cy="2832100"/>
            <wp:effectExtent l="19050" t="19050" r="20320" b="25400"/>
            <wp:docPr id="1395" name="Рисунок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 name="IMG_2935.JPG"/>
                    <pic:cNvPicPr/>
                  </pic:nvPicPr>
                  <pic:blipFill rotWithShape="1">
                    <a:blip r:embed="rId34" cstate="print">
                      <a:extLst>
                        <a:ext uri="{28A0092B-C50C-407E-A947-70E740481C1C}">
                          <a14:useLocalDpi xmlns:a14="http://schemas.microsoft.com/office/drawing/2010/main" val="0"/>
                        </a:ext>
                      </a:extLst>
                    </a:blip>
                    <a:srcRect r="15152"/>
                    <a:stretch/>
                  </pic:blipFill>
                  <pic:spPr bwMode="auto">
                    <a:xfrm flipH="1">
                      <a:off x="0" y="0"/>
                      <a:ext cx="2456224" cy="28537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rFonts w:ascii="Arial" w:hAnsi="Arial" w:cs="Arial"/>
          <w:noProof/>
        </w:rPr>
        <w:lastRenderedPageBreak/>
        <w:drawing>
          <wp:inline distT="0" distB="0" distL="0" distR="0" wp14:anchorId="4EAB5F7A" wp14:editId="1F7A9B1F">
            <wp:extent cx="2781300" cy="2571256"/>
            <wp:effectExtent l="19050" t="19050" r="19050" b="19685"/>
            <wp:docPr id="1396" name="Рисунок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 name="IMG_2936.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00920" cy="2589394"/>
                    </a:xfrm>
                    <a:prstGeom prst="rect">
                      <a:avLst/>
                    </a:prstGeom>
                    <a:ln>
                      <a:solidFill>
                        <a:schemeClr val="tx1"/>
                      </a:solidFill>
                    </a:ln>
                  </pic:spPr>
                </pic:pic>
              </a:graphicData>
            </a:graphic>
          </wp:inline>
        </w:drawing>
      </w:r>
      <w:r w:rsidR="00FC3BFE">
        <w:rPr>
          <w:rFonts w:ascii="Arial" w:hAnsi="Arial" w:cs="Arial"/>
          <w:noProof/>
        </w:rPr>
        <w:drawing>
          <wp:inline distT="0" distB="0" distL="0" distR="0" wp14:anchorId="3D9DB8E6" wp14:editId="66CB11B7">
            <wp:extent cx="2588895" cy="2572997"/>
            <wp:effectExtent l="19050" t="19050" r="20955" b="18415"/>
            <wp:docPr id="1397" name="Рисунок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 name="IMG_2889.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07091" cy="2591081"/>
                    </a:xfrm>
                    <a:prstGeom prst="rect">
                      <a:avLst/>
                    </a:prstGeom>
                    <a:ln>
                      <a:solidFill>
                        <a:schemeClr val="tx1"/>
                      </a:solidFill>
                    </a:ln>
                  </pic:spPr>
                </pic:pic>
              </a:graphicData>
            </a:graphic>
          </wp:inline>
        </w:drawing>
      </w:r>
    </w:p>
    <w:p w14:paraId="117ACAF6" w14:textId="77777777" w:rsidR="00263951" w:rsidRDefault="00974C14" w:rsidP="001A5A9D">
      <w:pPr>
        <w:ind w:left="644"/>
        <w:contextualSpacing/>
        <w:rPr>
          <w:rFonts w:ascii="Arial" w:hAnsi="Arial" w:cs="Arial"/>
          <w:b/>
          <w:sz w:val="20"/>
          <w:szCs w:val="20"/>
        </w:rPr>
      </w:pPr>
      <w:r w:rsidRPr="00D26B37">
        <w:rPr>
          <w:rFonts w:ascii="Arial" w:hAnsi="Arial" w:cs="Arial"/>
          <w:b/>
          <w:sz w:val="20"/>
          <w:szCs w:val="20"/>
        </w:rPr>
        <w:t xml:space="preserve">  Фото </w:t>
      </w:r>
      <w:r w:rsidR="00D26B37" w:rsidRPr="00D26B37">
        <w:rPr>
          <w:rFonts w:ascii="Arial" w:hAnsi="Arial" w:cs="Arial"/>
          <w:b/>
          <w:sz w:val="20"/>
          <w:szCs w:val="20"/>
        </w:rPr>
        <w:t>8. Вид 1-6. Дефекты профилированных листов.</w:t>
      </w:r>
    </w:p>
    <w:p w14:paraId="2EC8F82A" w14:textId="77777777" w:rsidR="00D26B37" w:rsidRPr="00D26B37" w:rsidRDefault="00D26B37" w:rsidP="001A5A9D">
      <w:pPr>
        <w:ind w:left="644"/>
        <w:contextualSpacing/>
        <w:rPr>
          <w:rFonts w:ascii="Arial" w:hAnsi="Arial" w:cs="Arial"/>
          <w:b/>
          <w:sz w:val="20"/>
          <w:szCs w:val="20"/>
        </w:rPr>
      </w:pPr>
    </w:p>
    <w:p w14:paraId="6EE530F5" w14:textId="77777777" w:rsidR="0098056F" w:rsidRDefault="00D26B37" w:rsidP="001A5A9D">
      <w:pPr>
        <w:ind w:left="644"/>
        <w:contextualSpacing/>
        <w:rPr>
          <w:rFonts w:ascii="Arial" w:hAnsi="Arial" w:cs="Arial"/>
        </w:rPr>
      </w:pPr>
      <w:r>
        <w:rPr>
          <w:rFonts w:ascii="Arial" w:hAnsi="Arial" w:cs="Arial"/>
        </w:rPr>
        <w:t xml:space="preserve">  2.4.4.7.</w:t>
      </w:r>
      <w:r w:rsidR="00085C5A" w:rsidRPr="00263951">
        <w:rPr>
          <w:rFonts w:ascii="Arial" w:hAnsi="Arial" w:cs="Arial"/>
        </w:rPr>
        <w:t xml:space="preserve"> </w:t>
      </w:r>
      <w:bookmarkStart w:id="9" w:name="_Hlk532929158"/>
      <w:r>
        <w:rPr>
          <w:rFonts w:ascii="Arial" w:hAnsi="Arial" w:cs="Arial"/>
        </w:rPr>
        <w:t>М</w:t>
      </w:r>
      <w:r w:rsidR="00D1185C" w:rsidRPr="00263951">
        <w:rPr>
          <w:rFonts w:ascii="Arial" w:hAnsi="Arial" w:cs="Arial"/>
        </w:rPr>
        <w:t xml:space="preserve">еталлические элементы </w:t>
      </w:r>
      <w:r w:rsidR="00085C5A" w:rsidRPr="00263951">
        <w:rPr>
          <w:rFonts w:ascii="Arial" w:hAnsi="Arial" w:cs="Arial"/>
        </w:rPr>
        <w:t>забора</w:t>
      </w:r>
      <w:r w:rsidR="00D1185C" w:rsidRPr="00263951">
        <w:rPr>
          <w:rFonts w:ascii="Arial" w:hAnsi="Arial" w:cs="Arial"/>
        </w:rPr>
        <w:t xml:space="preserve"> и сварные соединения</w:t>
      </w:r>
      <w:r w:rsidR="00085C5A" w:rsidRPr="00263951">
        <w:rPr>
          <w:rFonts w:ascii="Arial" w:hAnsi="Arial" w:cs="Arial"/>
        </w:rPr>
        <w:t xml:space="preserve"> покрашены частично, краска нанесена на неподготовленную поверхность, без удаления ржавчины, грязи, сварочной окалины</w:t>
      </w:r>
      <w:r>
        <w:rPr>
          <w:rFonts w:ascii="Arial" w:hAnsi="Arial" w:cs="Arial"/>
        </w:rPr>
        <w:t xml:space="preserve"> (Фото 9).</w:t>
      </w:r>
    </w:p>
    <w:p w14:paraId="69940EB4" w14:textId="77777777" w:rsidR="00D26B37" w:rsidRDefault="00D26B37" w:rsidP="001A5A9D">
      <w:pPr>
        <w:ind w:left="644"/>
        <w:contextualSpacing/>
        <w:rPr>
          <w:rFonts w:ascii="Arial" w:hAnsi="Arial" w:cs="Arial"/>
        </w:rPr>
      </w:pPr>
    </w:p>
    <w:bookmarkEnd w:id="9"/>
    <w:p w14:paraId="7004F836" w14:textId="77777777" w:rsidR="0009449D" w:rsidRDefault="0009449D" w:rsidP="001A5A9D">
      <w:pPr>
        <w:ind w:left="644"/>
        <w:contextualSpacing/>
        <w:rPr>
          <w:rFonts w:ascii="Arial" w:hAnsi="Arial" w:cs="Arial"/>
        </w:rPr>
      </w:pPr>
      <w:r>
        <w:rPr>
          <w:rFonts w:ascii="Arial" w:hAnsi="Arial" w:cs="Arial"/>
          <w:noProof/>
        </w:rPr>
        <w:drawing>
          <wp:inline distT="0" distB="0" distL="0" distR="0" wp14:anchorId="1773823C" wp14:editId="4557E8BA">
            <wp:extent cx="2552700" cy="2370231"/>
            <wp:effectExtent l="19050" t="19050" r="19050" b="11430"/>
            <wp:docPr id="1398" name="Рисунок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 name="IMG_2771.JPG"/>
                    <pic:cNvPicPr/>
                  </pic:nvPicPr>
                  <pic:blipFill rotWithShape="1">
                    <a:blip r:embed="rId37" cstate="print">
                      <a:extLst>
                        <a:ext uri="{28A0092B-C50C-407E-A947-70E740481C1C}">
                          <a14:useLocalDpi xmlns:a14="http://schemas.microsoft.com/office/drawing/2010/main" val="0"/>
                        </a:ext>
                      </a:extLst>
                    </a:blip>
                    <a:srcRect l="19223"/>
                    <a:stretch/>
                  </pic:blipFill>
                  <pic:spPr bwMode="auto">
                    <a:xfrm>
                      <a:off x="0" y="0"/>
                      <a:ext cx="2575484" cy="239138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rFonts w:ascii="Arial" w:hAnsi="Arial" w:cs="Arial"/>
          <w:noProof/>
        </w:rPr>
        <w:drawing>
          <wp:inline distT="0" distB="0" distL="0" distR="0" wp14:anchorId="5887F27F" wp14:editId="726EE48D">
            <wp:extent cx="2671755" cy="2362200"/>
            <wp:effectExtent l="19050" t="19050" r="14605" b="19050"/>
            <wp:docPr id="1399" name="Рисунок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 name="IMG_2774.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83665" cy="2372730"/>
                    </a:xfrm>
                    <a:prstGeom prst="rect">
                      <a:avLst/>
                    </a:prstGeom>
                    <a:ln>
                      <a:solidFill>
                        <a:schemeClr val="tx1"/>
                      </a:solidFill>
                    </a:ln>
                  </pic:spPr>
                </pic:pic>
              </a:graphicData>
            </a:graphic>
          </wp:inline>
        </w:drawing>
      </w:r>
    </w:p>
    <w:p w14:paraId="09B3343E" w14:textId="77777777" w:rsidR="00D26B37" w:rsidRPr="00D26B37" w:rsidRDefault="00D26B37" w:rsidP="001A5A9D">
      <w:pPr>
        <w:ind w:left="644"/>
        <w:contextualSpacing/>
        <w:rPr>
          <w:rFonts w:ascii="Arial" w:hAnsi="Arial" w:cs="Arial"/>
          <w:b/>
          <w:sz w:val="20"/>
          <w:szCs w:val="20"/>
        </w:rPr>
      </w:pPr>
      <w:r w:rsidRPr="00D26B37">
        <w:rPr>
          <w:rFonts w:ascii="Arial" w:hAnsi="Arial" w:cs="Arial"/>
          <w:b/>
          <w:sz w:val="20"/>
          <w:szCs w:val="20"/>
        </w:rPr>
        <w:t xml:space="preserve">   Фото 9. Вид 1-2. Дефекты окраски элементов забора.</w:t>
      </w:r>
    </w:p>
    <w:p w14:paraId="3AE7F57B" w14:textId="77777777" w:rsidR="0082055F" w:rsidRDefault="0082055F" w:rsidP="001A5A9D">
      <w:pPr>
        <w:ind w:left="644"/>
        <w:contextualSpacing/>
        <w:rPr>
          <w:rFonts w:ascii="Arial" w:hAnsi="Arial" w:cs="Arial"/>
        </w:rPr>
      </w:pPr>
    </w:p>
    <w:p w14:paraId="6FC14A0B" w14:textId="77777777" w:rsidR="006A5585" w:rsidRDefault="0098056F" w:rsidP="0009449D">
      <w:pPr>
        <w:ind w:left="644"/>
        <w:contextualSpacing/>
        <w:rPr>
          <w:rFonts w:ascii="Arial" w:hAnsi="Arial" w:cs="Arial"/>
        </w:rPr>
      </w:pPr>
      <w:r w:rsidRPr="00263951">
        <w:rPr>
          <w:rFonts w:ascii="Arial" w:hAnsi="Arial" w:cs="Arial"/>
        </w:rPr>
        <w:t xml:space="preserve"> </w:t>
      </w:r>
      <w:r w:rsidR="00D26B37">
        <w:rPr>
          <w:rFonts w:ascii="Arial" w:hAnsi="Arial" w:cs="Arial"/>
        </w:rPr>
        <w:t xml:space="preserve">2.4.4.8. </w:t>
      </w:r>
      <w:r w:rsidR="002B58F4" w:rsidRPr="00263951">
        <w:rPr>
          <w:rFonts w:ascii="Arial" w:hAnsi="Arial" w:cs="Arial"/>
        </w:rPr>
        <w:t>В местах понижения д</w:t>
      </w:r>
      <w:r w:rsidR="0009449D">
        <w:rPr>
          <w:rFonts w:ascii="Arial" w:hAnsi="Arial" w:cs="Arial"/>
        </w:rPr>
        <w:t>ер</w:t>
      </w:r>
      <w:r w:rsidR="002B58F4" w:rsidRPr="00263951">
        <w:rPr>
          <w:rFonts w:ascii="Arial" w:hAnsi="Arial" w:cs="Arial"/>
        </w:rPr>
        <w:t>н</w:t>
      </w:r>
      <w:r w:rsidR="0009449D">
        <w:rPr>
          <w:rFonts w:ascii="Arial" w:hAnsi="Arial" w:cs="Arial"/>
        </w:rPr>
        <w:t>о</w:t>
      </w:r>
      <w:r w:rsidR="002B58F4" w:rsidRPr="00263951">
        <w:rPr>
          <w:rFonts w:ascii="Arial" w:hAnsi="Arial" w:cs="Arial"/>
        </w:rPr>
        <w:t>в</w:t>
      </w:r>
      <w:r w:rsidR="0009449D">
        <w:rPr>
          <w:rFonts w:ascii="Arial" w:hAnsi="Arial" w:cs="Arial"/>
        </w:rPr>
        <w:t>о</w:t>
      </w:r>
      <w:r w:rsidR="002B58F4" w:rsidRPr="00263951">
        <w:rPr>
          <w:rFonts w:ascii="Arial" w:hAnsi="Arial" w:cs="Arial"/>
        </w:rPr>
        <w:t xml:space="preserve">й поверхности земли и на косогорах подсыпки </w:t>
      </w:r>
      <w:r w:rsidR="0009449D">
        <w:rPr>
          <w:rFonts w:ascii="Arial" w:hAnsi="Arial" w:cs="Arial"/>
        </w:rPr>
        <w:t xml:space="preserve">не произведено, </w:t>
      </w:r>
      <w:proofErr w:type="spellStart"/>
      <w:r w:rsidR="002B58F4" w:rsidRPr="00263951">
        <w:rPr>
          <w:rFonts w:ascii="Arial" w:hAnsi="Arial" w:cs="Arial"/>
        </w:rPr>
        <w:t>доборные</w:t>
      </w:r>
      <w:proofErr w:type="spellEnd"/>
      <w:r w:rsidR="002B58F4" w:rsidRPr="00263951">
        <w:rPr>
          <w:rFonts w:ascii="Arial" w:hAnsi="Arial" w:cs="Arial"/>
        </w:rPr>
        <w:t xml:space="preserve"> цоколи</w:t>
      </w:r>
      <w:r w:rsidR="0009449D">
        <w:rPr>
          <w:rFonts w:ascii="Arial" w:hAnsi="Arial" w:cs="Arial"/>
        </w:rPr>
        <w:t xml:space="preserve"> не установлены. Уменьшение проемов снизу забора сделаны способом подреза листа. Листы подрезаны хаотично, беспорядочно.  Линия реза неровная, рез не</w:t>
      </w:r>
      <w:r w:rsidR="0082055F">
        <w:rPr>
          <w:rFonts w:ascii="Arial" w:hAnsi="Arial" w:cs="Arial"/>
        </w:rPr>
        <w:t xml:space="preserve"> </w:t>
      </w:r>
      <w:r w:rsidR="0009449D">
        <w:rPr>
          <w:rFonts w:ascii="Arial" w:hAnsi="Arial" w:cs="Arial"/>
        </w:rPr>
        <w:t>обработан</w:t>
      </w:r>
      <w:r w:rsidR="00D26B37">
        <w:rPr>
          <w:rFonts w:ascii="Arial" w:hAnsi="Arial" w:cs="Arial"/>
        </w:rPr>
        <w:t xml:space="preserve"> (фото 10).</w:t>
      </w:r>
    </w:p>
    <w:p w14:paraId="65428A72" w14:textId="77777777" w:rsidR="00D26B37" w:rsidRPr="00263951" w:rsidRDefault="00D26B37" w:rsidP="0009449D">
      <w:pPr>
        <w:ind w:left="644"/>
        <w:contextualSpacing/>
        <w:rPr>
          <w:rFonts w:ascii="Arial" w:hAnsi="Arial" w:cs="Arial"/>
        </w:rPr>
      </w:pPr>
    </w:p>
    <w:p w14:paraId="44C61A65" w14:textId="77777777" w:rsidR="006A5585" w:rsidRDefault="0082055F" w:rsidP="006A5585">
      <w:pPr>
        <w:ind w:left="644"/>
        <w:contextualSpacing/>
        <w:rPr>
          <w:rFonts w:ascii="Arial" w:hAnsi="Arial" w:cs="Arial"/>
        </w:rPr>
      </w:pPr>
      <w:r>
        <w:rPr>
          <w:rFonts w:ascii="Arial" w:hAnsi="Arial" w:cs="Arial"/>
          <w:noProof/>
        </w:rPr>
        <w:drawing>
          <wp:inline distT="0" distB="0" distL="0" distR="0" wp14:anchorId="2342DD13" wp14:editId="5727F273">
            <wp:extent cx="2728040" cy="927100"/>
            <wp:effectExtent l="19050" t="19050" r="15240" b="25400"/>
            <wp:docPr id="1400" name="Рисунок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 name="IMG_2809.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35497" cy="929634"/>
                    </a:xfrm>
                    <a:prstGeom prst="rect">
                      <a:avLst/>
                    </a:prstGeom>
                    <a:ln>
                      <a:solidFill>
                        <a:schemeClr val="tx1"/>
                      </a:solidFill>
                    </a:ln>
                  </pic:spPr>
                </pic:pic>
              </a:graphicData>
            </a:graphic>
          </wp:inline>
        </w:drawing>
      </w:r>
      <w:r>
        <w:rPr>
          <w:rFonts w:ascii="Arial" w:hAnsi="Arial" w:cs="Arial"/>
          <w:noProof/>
        </w:rPr>
        <w:drawing>
          <wp:inline distT="0" distB="0" distL="0" distR="0" wp14:anchorId="328D09BC" wp14:editId="67BB309C">
            <wp:extent cx="2727960" cy="934720"/>
            <wp:effectExtent l="19050" t="19050" r="15240" b="17780"/>
            <wp:docPr id="1401" name="Рисунок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 name="IMG_2810.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42371" cy="939658"/>
                    </a:xfrm>
                    <a:prstGeom prst="rect">
                      <a:avLst/>
                    </a:prstGeom>
                    <a:ln>
                      <a:solidFill>
                        <a:schemeClr val="tx1"/>
                      </a:solidFill>
                    </a:ln>
                  </pic:spPr>
                </pic:pic>
              </a:graphicData>
            </a:graphic>
          </wp:inline>
        </w:drawing>
      </w:r>
      <w:r>
        <w:rPr>
          <w:rFonts w:ascii="Arial" w:hAnsi="Arial" w:cs="Arial"/>
          <w:noProof/>
        </w:rPr>
        <w:drawing>
          <wp:inline distT="0" distB="0" distL="0" distR="0" wp14:anchorId="1344BD2C" wp14:editId="4F19F50F">
            <wp:extent cx="2717800" cy="926465"/>
            <wp:effectExtent l="19050" t="19050" r="25400" b="26035"/>
            <wp:docPr id="1402" name="Рисунок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 name="IMG_2812.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57886" cy="940130"/>
                    </a:xfrm>
                    <a:prstGeom prst="rect">
                      <a:avLst/>
                    </a:prstGeom>
                    <a:ln>
                      <a:solidFill>
                        <a:schemeClr val="tx1"/>
                      </a:solidFill>
                    </a:ln>
                  </pic:spPr>
                </pic:pic>
              </a:graphicData>
            </a:graphic>
          </wp:inline>
        </w:drawing>
      </w:r>
      <w:r>
        <w:rPr>
          <w:rFonts w:ascii="Arial" w:hAnsi="Arial" w:cs="Arial"/>
          <w:noProof/>
        </w:rPr>
        <w:drawing>
          <wp:inline distT="0" distB="0" distL="0" distR="0" wp14:anchorId="31DB2381" wp14:editId="3EEDEAA6">
            <wp:extent cx="2730500" cy="941070"/>
            <wp:effectExtent l="19050" t="19050" r="12700" b="11430"/>
            <wp:docPr id="1403" name="Рисунок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 name="IMG_2813.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57301" cy="950307"/>
                    </a:xfrm>
                    <a:prstGeom prst="rect">
                      <a:avLst/>
                    </a:prstGeom>
                    <a:ln>
                      <a:solidFill>
                        <a:schemeClr val="tx1"/>
                      </a:solidFill>
                    </a:ln>
                  </pic:spPr>
                </pic:pic>
              </a:graphicData>
            </a:graphic>
          </wp:inline>
        </w:drawing>
      </w:r>
      <w:r>
        <w:rPr>
          <w:rFonts w:ascii="Arial" w:hAnsi="Arial" w:cs="Arial"/>
          <w:noProof/>
        </w:rPr>
        <w:lastRenderedPageBreak/>
        <w:drawing>
          <wp:inline distT="0" distB="0" distL="0" distR="0" wp14:anchorId="484FB387" wp14:editId="34A717FD">
            <wp:extent cx="2717800" cy="935355"/>
            <wp:effectExtent l="19050" t="19050" r="25400" b="17145"/>
            <wp:docPr id="1404" name="Рисунок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 name="IMG_2814.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59600" cy="949741"/>
                    </a:xfrm>
                    <a:prstGeom prst="rect">
                      <a:avLst/>
                    </a:prstGeom>
                    <a:ln>
                      <a:solidFill>
                        <a:schemeClr val="tx1"/>
                      </a:solidFill>
                    </a:ln>
                  </pic:spPr>
                </pic:pic>
              </a:graphicData>
            </a:graphic>
          </wp:inline>
        </w:drawing>
      </w:r>
      <w:r>
        <w:rPr>
          <w:rFonts w:ascii="Arial" w:hAnsi="Arial" w:cs="Arial"/>
          <w:noProof/>
        </w:rPr>
        <w:drawing>
          <wp:inline distT="0" distB="0" distL="0" distR="0" wp14:anchorId="09500581" wp14:editId="5DEFC901">
            <wp:extent cx="2730500" cy="931545"/>
            <wp:effectExtent l="19050" t="19050" r="12700" b="20955"/>
            <wp:docPr id="1405" name="Рисунок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 name="IMG_2819.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44781" cy="936417"/>
                    </a:xfrm>
                    <a:prstGeom prst="rect">
                      <a:avLst/>
                    </a:prstGeom>
                    <a:ln>
                      <a:solidFill>
                        <a:schemeClr val="tx1"/>
                      </a:solidFill>
                    </a:ln>
                  </pic:spPr>
                </pic:pic>
              </a:graphicData>
            </a:graphic>
          </wp:inline>
        </w:drawing>
      </w:r>
      <w:r>
        <w:rPr>
          <w:rFonts w:ascii="Arial" w:hAnsi="Arial" w:cs="Arial"/>
          <w:noProof/>
        </w:rPr>
        <w:drawing>
          <wp:inline distT="0" distB="0" distL="0" distR="0" wp14:anchorId="52FF0C78" wp14:editId="1D8E4105">
            <wp:extent cx="2838450" cy="988044"/>
            <wp:effectExtent l="19050" t="19050" r="19050" b="22225"/>
            <wp:docPr id="1406" name="Рисунок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 name="IMG_282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78105" cy="1001848"/>
                    </a:xfrm>
                    <a:prstGeom prst="rect">
                      <a:avLst/>
                    </a:prstGeom>
                    <a:ln>
                      <a:solidFill>
                        <a:schemeClr val="tx1"/>
                      </a:solidFill>
                    </a:ln>
                  </pic:spPr>
                </pic:pic>
              </a:graphicData>
            </a:graphic>
          </wp:inline>
        </w:drawing>
      </w:r>
    </w:p>
    <w:p w14:paraId="7EEF6C81" w14:textId="77777777" w:rsidR="00D26B37" w:rsidRPr="00D26B37" w:rsidRDefault="00D26B37" w:rsidP="006A5585">
      <w:pPr>
        <w:ind w:left="644"/>
        <w:contextualSpacing/>
        <w:rPr>
          <w:rFonts w:ascii="Arial" w:hAnsi="Arial" w:cs="Arial"/>
          <w:b/>
          <w:sz w:val="20"/>
          <w:szCs w:val="20"/>
        </w:rPr>
      </w:pPr>
      <w:r w:rsidRPr="00D26B37">
        <w:rPr>
          <w:rFonts w:ascii="Arial" w:hAnsi="Arial" w:cs="Arial"/>
          <w:b/>
          <w:sz w:val="20"/>
          <w:szCs w:val="20"/>
        </w:rPr>
        <w:t xml:space="preserve">  Фото 10. Вид 1-7. Подрезка профильных листов.</w:t>
      </w:r>
    </w:p>
    <w:p w14:paraId="42228C92" w14:textId="77777777" w:rsidR="0082055F" w:rsidRDefault="0082055F" w:rsidP="006A5585">
      <w:pPr>
        <w:ind w:left="644"/>
        <w:contextualSpacing/>
        <w:rPr>
          <w:rFonts w:ascii="Arial" w:hAnsi="Arial" w:cs="Arial"/>
        </w:rPr>
      </w:pPr>
      <w:r>
        <w:rPr>
          <w:rFonts w:ascii="Arial" w:hAnsi="Arial" w:cs="Arial"/>
        </w:rPr>
        <w:t xml:space="preserve"> </w:t>
      </w:r>
    </w:p>
    <w:p w14:paraId="427792AF" w14:textId="77777777" w:rsidR="0082055F" w:rsidRDefault="00D26B37" w:rsidP="006A5585">
      <w:pPr>
        <w:ind w:left="644"/>
        <w:contextualSpacing/>
        <w:rPr>
          <w:rFonts w:ascii="Arial" w:hAnsi="Arial" w:cs="Arial"/>
          <w:b/>
        </w:rPr>
      </w:pPr>
      <w:r>
        <w:rPr>
          <w:rFonts w:ascii="Arial" w:hAnsi="Arial" w:cs="Arial"/>
          <w:b/>
        </w:rPr>
        <w:t xml:space="preserve">2.4.5. </w:t>
      </w:r>
      <w:r w:rsidR="0082055F" w:rsidRPr="0082055F">
        <w:rPr>
          <w:rFonts w:ascii="Arial" w:hAnsi="Arial" w:cs="Arial"/>
          <w:b/>
        </w:rPr>
        <w:t xml:space="preserve">При исследовании </w:t>
      </w:r>
      <w:r w:rsidR="0082055F">
        <w:rPr>
          <w:rFonts w:ascii="Arial" w:hAnsi="Arial" w:cs="Arial"/>
          <w:b/>
        </w:rPr>
        <w:t>калитки</w:t>
      </w:r>
      <w:r w:rsidR="0082055F" w:rsidRPr="0082055F">
        <w:rPr>
          <w:rFonts w:ascii="Arial" w:hAnsi="Arial" w:cs="Arial"/>
          <w:b/>
        </w:rPr>
        <w:t xml:space="preserve"> выявлены следующие дефекты</w:t>
      </w:r>
      <w:r w:rsidR="0082055F">
        <w:rPr>
          <w:rFonts w:ascii="Arial" w:hAnsi="Arial" w:cs="Arial"/>
          <w:b/>
        </w:rPr>
        <w:t>:</w:t>
      </w:r>
    </w:p>
    <w:p w14:paraId="00430EA8" w14:textId="77777777" w:rsidR="00DE4E76" w:rsidRDefault="0082055F" w:rsidP="0082055F">
      <w:pPr>
        <w:contextualSpacing/>
        <w:rPr>
          <w:rFonts w:ascii="Arial" w:hAnsi="Arial" w:cs="Arial"/>
        </w:rPr>
      </w:pPr>
      <w:r>
        <w:rPr>
          <w:rFonts w:ascii="Arial" w:hAnsi="Arial" w:cs="Arial"/>
        </w:rPr>
        <w:t xml:space="preserve">         </w:t>
      </w:r>
      <w:r w:rsidR="00D26B37">
        <w:rPr>
          <w:rFonts w:ascii="Arial" w:hAnsi="Arial" w:cs="Arial"/>
        </w:rPr>
        <w:t>2.4.5.1.</w:t>
      </w:r>
      <w:r>
        <w:rPr>
          <w:rFonts w:ascii="Arial" w:hAnsi="Arial" w:cs="Arial"/>
        </w:rPr>
        <w:t xml:space="preserve"> Правый стол</w:t>
      </w:r>
      <w:r w:rsidR="005B3F84">
        <w:rPr>
          <w:rFonts w:ascii="Arial" w:hAnsi="Arial" w:cs="Arial"/>
        </w:rPr>
        <w:t>б, к которому прикреплена калитка, имеет отклонение от</w:t>
      </w:r>
      <w:r w:rsidR="00DE4E76">
        <w:rPr>
          <w:rFonts w:ascii="Arial" w:hAnsi="Arial" w:cs="Arial"/>
        </w:rPr>
        <w:t xml:space="preserve"> </w:t>
      </w:r>
    </w:p>
    <w:p w14:paraId="2795F6A9" w14:textId="77777777" w:rsidR="0082055F" w:rsidRDefault="00DE4E76" w:rsidP="0082055F">
      <w:pPr>
        <w:contextualSpacing/>
        <w:rPr>
          <w:rFonts w:ascii="Arial" w:hAnsi="Arial" w:cs="Arial"/>
        </w:rPr>
      </w:pPr>
      <w:r>
        <w:rPr>
          <w:rFonts w:ascii="Arial" w:hAnsi="Arial" w:cs="Arial"/>
        </w:rPr>
        <w:t xml:space="preserve">         </w:t>
      </w:r>
      <w:r w:rsidR="005B3F84">
        <w:rPr>
          <w:rFonts w:ascii="Arial" w:hAnsi="Arial" w:cs="Arial"/>
        </w:rPr>
        <w:t>вертикальной оси на 25 мм</w:t>
      </w:r>
      <w:r w:rsidR="00D26B37">
        <w:rPr>
          <w:rFonts w:ascii="Arial" w:hAnsi="Arial" w:cs="Arial"/>
        </w:rPr>
        <w:t xml:space="preserve"> (фото 11).</w:t>
      </w:r>
    </w:p>
    <w:p w14:paraId="3F246AA4" w14:textId="77777777" w:rsidR="00D26B37" w:rsidRDefault="00D26B37" w:rsidP="0082055F">
      <w:pPr>
        <w:contextualSpacing/>
        <w:rPr>
          <w:rFonts w:ascii="Arial" w:hAnsi="Arial" w:cs="Arial"/>
        </w:rPr>
      </w:pPr>
    </w:p>
    <w:p w14:paraId="731BF51C" w14:textId="77777777" w:rsidR="005B3F84" w:rsidRDefault="005B3F84" w:rsidP="0082055F">
      <w:pPr>
        <w:contextualSpacing/>
        <w:rPr>
          <w:rFonts w:ascii="Arial" w:hAnsi="Arial" w:cs="Arial"/>
        </w:rPr>
      </w:pPr>
      <w:r>
        <w:rPr>
          <w:rFonts w:ascii="Arial" w:hAnsi="Arial" w:cs="Arial"/>
        </w:rPr>
        <w:t xml:space="preserve">            </w:t>
      </w:r>
      <w:r>
        <w:rPr>
          <w:rFonts w:ascii="Arial" w:hAnsi="Arial" w:cs="Arial"/>
          <w:noProof/>
        </w:rPr>
        <w:drawing>
          <wp:inline distT="0" distB="0" distL="0" distR="0" wp14:anchorId="75612618" wp14:editId="2AFF5949">
            <wp:extent cx="2667000" cy="2000317"/>
            <wp:effectExtent l="0" t="0" r="0" b="0"/>
            <wp:docPr id="1407" name="Рисунок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 name="IMG_2834.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671185" cy="2003456"/>
                    </a:xfrm>
                    <a:prstGeom prst="rect">
                      <a:avLst/>
                    </a:prstGeom>
                  </pic:spPr>
                </pic:pic>
              </a:graphicData>
            </a:graphic>
          </wp:inline>
        </w:drawing>
      </w:r>
    </w:p>
    <w:p w14:paraId="129723B8" w14:textId="77777777" w:rsidR="00D26B37" w:rsidRPr="00B57269" w:rsidRDefault="00D26B37" w:rsidP="0082055F">
      <w:pPr>
        <w:contextualSpacing/>
        <w:rPr>
          <w:rFonts w:ascii="Arial" w:hAnsi="Arial" w:cs="Arial"/>
          <w:b/>
          <w:sz w:val="20"/>
          <w:szCs w:val="20"/>
        </w:rPr>
      </w:pPr>
      <w:r>
        <w:rPr>
          <w:rFonts w:ascii="Arial" w:hAnsi="Arial" w:cs="Arial"/>
        </w:rPr>
        <w:t xml:space="preserve">            </w:t>
      </w:r>
      <w:r w:rsidRPr="00B57269">
        <w:rPr>
          <w:rFonts w:ascii="Arial" w:hAnsi="Arial" w:cs="Arial"/>
          <w:b/>
          <w:sz w:val="20"/>
          <w:szCs w:val="20"/>
        </w:rPr>
        <w:t xml:space="preserve">Фото 11. Отклонение </w:t>
      </w:r>
      <w:r w:rsidR="00B57269" w:rsidRPr="00B57269">
        <w:rPr>
          <w:rFonts w:ascii="Arial" w:hAnsi="Arial" w:cs="Arial"/>
          <w:b/>
          <w:sz w:val="20"/>
          <w:szCs w:val="20"/>
        </w:rPr>
        <w:t>столбы от вертикали.</w:t>
      </w:r>
    </w:p>
    <w:p w14:paraId="4B41F6BA" w14:textId="77777777" w:rsidR="005B3F84" w:rsidRDefault="005B3F84" w:rsidP="0082055F">
      <w:pPr>
        <w:contextualSpacing/>
        <w:rPr>
          <w:rFonts w:ascii="Arial" w:hAnsi="Arial" w:cs="Arial"/>
        </w:rPr>
      </w:pPr>
    </w:p>
    <w:p w14:paraId="3CA30FD8" w14:textId="77777777" w:rsidR="00B57269" w:rsidRDefault="005B3F84" w:rsidP="0082055F">
      <w:pPr>
        <w:contextualSpacing/>
        <w:rPr>
          <w:rFonts w:ascii="Arial" w:hAnsi="Arial" w:cs="Arial"/>
        </w:rPr>
      </w:pPr>
      <w:r>
        <w:rPr>
          <w:rFonts w:ascii="Arial" w:hAnsi="Arial" w:cs="Arial"/>
        </w:rPr>
        <w:t xml:space="preserve">          </w:t>
      </w:r>
      <w:r w:rsidR="00B57269">
        <w:rPr>
          <w:rFonts w:ascii="Arial" w:hAnsi="Arial" w:cs="Arial"/>
        </w:rPr>
        <w:t>2.4.5.2.</w:t>
      </w:r>
      <w:r>
        <w:rPr>
          <w:rFonts w:ascii="Arial" w:hAnsi="Arial" w:cs="Arial"/>
        </w:rPr>
        <w:t xml:space="preserve"> </w:t>
      </w:r>
      <w:r w:rsidR="00B57269">
        <w:rPr>
          <w:rFonts w:ascii="Arial" w:hAnsi="Arial" w:cs="Arial"/>
        </w:rPr>
        <w:t>Э</w:t>
      </w:r>
      <w:r w:rsidRPr="005B3F84">
        <w:rPr>
          <w:rFonts w:ascii="Arial" w:hAnsi="Arial" w:cs="Arial"/>
        </w:rPr>
        <w:t xml:space="preserve">лементы </w:t>
      </w:r>
      <w:r>
        <w:rPr>
          <w:rFonts w:ascii="Arial" w:hAnsi="Arial" w:cs="Arial"/>
        </w:rPr>
        <w:t>калитки</w:t>
      </w:r>
      <w:r w:rsidRPr="005B3F84">
        <w:rPr>
          <w:rFonts w:ascii="Arial" w:hAnsi="Arial" w:cs="Arial"/>
        </w:rPr>
        <w:t xml:space="preserve"> имеют множественные дефекты сварки в местах </w:t>
      </w:r>
    </w:p>
    <w:p w14:paraId="56A395E1" w14:textId="77777777" w:rsidR="005B3F84" w:rsidRDefault="00B57269" w:rsidP="0082055F">
      <w:pPr>
        <w:contextualSpacing/>
        <w:rPr>
          <w:rFonts w:ascii="Arial" w:hAnsi="Arial" w:cs="Arial"/>
        </w:rPr>
      </w:pPr>
      <w:r>
        <w:rPr>
          <w:rFonts w:ascii="Arial" w:hAnsi="Arial" w:cs="Arial"/>
        </w:rPr>
        <w:t xml:space="preserve">          </w:t>
      </w:r>
      <w:r w:rsidR="005B3F84" w:rsidRPr="005B3F84">
        <w:rPr>
          <w:rFonts w:ascii="Arial" w:hAnsi="Arial" w:cs="Arial"/>
        </w:rPr>
        <w:t>соединений,</w:t>
      </w:r>
      <w:r w:rsidR="005B3F84">
        <w:rPr>
          <w:rFonts w:ascii="Arial" w:hAnsi="Arial" w:cs="Arial"/>
        </w:rPr>
        <w:t xml:space="preserve"> </w:t>
      </w:r>
      <w:r w:rsidR="005B3F84" w:rsidRPr="005B3F84">
        <w:rPr>
          <w:rFonts w:ascii="Arial" w:hAnsi="Arial" w:cs="Arial"/>
        </w:rPr>
        <w:t>сварочные швы не обработаны</w:t>
      </w:r>
      <w:r>
        <w:rPr>
          <w:rFonts w:ascii="Arial" w:hAnsi="Arial" w:cs="Arial"/>
        </w:rPr>
        <w:t xml:space="preserve"> (фото 12).</w:t>
      </w:r>
    </w:p>
    <w:p w14:paraId="5CB9AC5B" w14:textId="77777777" w:rsidR="00B57269" w:rsidRDefault="00B57269" w:rsidP="0082055F">
      <w:pPr>
        <w:contextualSpacing/>
        <w:rPr>
          <w:rFonts w:ascii="Arial" w:hAnsi="Arial" w:cs="Arial"/>
        </w:rPr>
      </w:pPr>
    </w:p>
    <w:p w14:paraId="5A16142C" w14:textId="77777777" w:rsidR="005B3F84" w:rsidRDefault="005B3F84" w:rsidP="0082055F">
      <w:pPr>
        <w:contextualSpacing/>
        <w:rPr>
          <w:rFonts w:ascii="Arial" w:hAnsi="Arial" w:cs="Arial"/>
        </w:rPr>
      </w:pPr>
      <w:r>
        <w:rPr>
          <w:rFonts w:ascii="Arial" w:hAnsi="Arial" w:cs="Arial"/>
        </w:rPr>
        <w:t xml:space="preserve">            </w:t>
      </w:r>
      <w:r>
        <w:rPr>
          <w:rFonts w:ascii="Arial" w:hAnsi="Arial" w:cs="Arial"/>
          <w:noProof/>
        </w:rPr>
        <w:drawing>
          <wp:inline distT="0" distB="0" distL="0" distR="0" wp14:anchorId="21111505" wp14:editId="27602FF1">
            <wp:extent cx="1826152" cy="3200400"/>
            <wp:effectExtent l="19050" t="19050" r="22225" b="1905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G_2860.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833236" cy="3212815"/>
                    </a:xfrm>
                    <a:prstGeom prst="rect">
                      <a:avLst/>
                    </a:prstGeom>
                    <a:ln>
                      <a:solidFill>
                        <a:schemeClr val="tx1"/>
                      </a:solidFill>
                    </a:ln>
                  </pic:spPr>
                </pic:pic>
              </a:graphicData>
            </a:graphic>
          </wp:inline>
        </w:drawing>
      </w:r>
      <w:r>
        <w:rPr>
          <w:rFonts w:ascii="Arial" w:hAnsi="Arial" w:cs="Arial"/>
          <w:noProof/>
        </w:rPr>
        <w:drawing>
          <wp:inline distT="0" distB="0" distL="0" distR="0" wp14:anchorId="301C0333" wp14:editId="3DB37C6A">
            <wp:extent cx="1416716" cy="3194050"/>
            <wp:effectExtent l="19050" t="19050" r="12065" b="2540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G_2861.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431349" cy="3227041"/>
                    </a:xfrm>
                    <a:prstGeom prst="rect">
                      <a:avLst/>
                    </a:prstGeom>
                    <a:ln>
                      <a:solidFill>
                        <a:schemeClr val="tx1"/>
                      </a:solidFill>
                    </a:ln>
                  </pic:spPr>
                </pic:pic>
              </a:graphicData>
            </a:graphic>
          </wp:inline>
        </w:drawing>
      </w:r>
      <w:r>
        <w:rPr>
          <w:rFonts w:ascii="Arial" w:hAnsi="Arial" w:cs="Arial"/>
          <w:noProof/>
        </w:rPr>
        <w:drawing>
          <wp:inline distT="0" distB="0" distL="0" distR="0" wp14:anchorId="29B8D3E3" wp14:editId="32A57C17">
            <wp:extent cx="1993900" cy="3195703"/>
            <wp:effectExtent l="19050" t="19050" r="25400" b="2413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G_2863.JPG"/>
                    <pic:cNvPicPr/>
                  </pic:nvPicPr>
                  <pic:blipFill rotWithShape="1">
                    <a:blip r:embed="rId49">
                      <a:extLst>
                        <a:ext uri="{28A0092B-C50C-407E-A947-70E740481C1C}">
                          <a14:useLocalDpi xmlns:a14="http://schemas.microsoft.com/office/drawing/2010/main" val="0"/>
                        </a:ext>
                      </a:extLst>
                    </a:blip>
                    <a:srcRect l="24864" t="689" r="12976" b="18688"/>
                    <a:stretch/>
                  </pic:blipFill>
                  <pic:spPr bwMode="auto">
                    <a:xfrm>
                      <a:off x="0" y="0"/>
                      <a:ext cx="2003603" cy="321125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p>
    <w:p w14:paraId="1C10B228" w14:textId="77777777" w:rsidR="005B3F84" w:rsidRDefault="005B3F84" w:rsidP="0082055F">
      <w:pPr>
        <w:contextualSpacing/>
        <w:rPr>
          <w:rFonts w:ascii="Arial" w:hAnsi="Arial" w:cs="Arial"/>
        </w:rPr>
      </w:pPr>
      <w:r>
        <w:rPr>
          <w:rFonts w:ascii="Arial" w:hAnsi="Arial" w:cs="Arial"/>
        </w:rPr>
        <w:lastRenderedPageBreak/>
        <w:t xml:space="preserve">            </w:t>
      </w:r>
      <w:r>
        <w:rPr>
          <w:rFonts w:ascii="Arial" w:hAnsi="Arial" w:cs="Arial"/>
          <w:noProof/>
        </w:rPr>
        <w:drawing>
          <wp:inline distT="0" distB="0" distL="0" distR="0" wp14:anchorId="119642EB" wp14:editId="4C91EC90">
            <wp:extent cx="2419350" cy="2310725"/>
            <wp:effectExtent l="19050" t="19050" r="19050" b="1397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G_2867.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44608" cy="2334849"/>
                    </a:xfrm>
                    <a:prstGeom prst="rect">
                      <a:avLst/>
                    </a:prstGeom>
                    <a:ln>
                      <a:solidFill>
                        <a:schemeClr val="tx1"/>
                      </a:solidFill>
                    </a:ln>
                  </pic:spPr>
                </pic:pic>
              </a:graphicData>
            </a:graphic>
          </wp:inline>
        </w:drawing>
      </w:r>
      <w:r>
        <w:rPr>
          <w:rFonts w:ascii="Arial" w:hAnsi="Arial" w:cs="Arial"/>
          <w:noProof/>
        </w:rPr>
        <w:drawing>
          <wp:inline distT="0" distB="0" distL="0" distR="0" wp14:anchorId="152D3D30" wp14:editId="03910AFF">
            <wp:extent cx="2747645" cy="2329544"/>
            <wp:effectExtent l="19050" t="19050" r="14605" b="1397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G_2868.JPG"/>
                    <pic:cNvPicPr/>
                  </pic:nvPicPr>
                  <pic:blipFill>
                    <a:blip r:embed="rId51">
                      <a:extLst>
                        <a:ext uri="{28A0092B-C50C-407E-A947-70E740481C1C}">
                          <a14:useLocalDpi xmlns:a14="http://schemas.microsoft.com/office/drawing/2010/main" val="0"/>
                        </a:ext>
                      </a:extLst>
                    </a:blip>
                    <a:stretch>
                      <a:fillRect/>
                    </a:stretch>
                  </pic:blipFill>
                  <pic:spPr>
                    <a:xfrm>
                      <a:off x="0" y="0"/>
                      <a:ext cx="2783217" cy="2359703"/>
                    </a:xfrm>
                    <a:prstGeom prst="rect">
                      <a:avLst/>
                    </a:prstGeom>
                    <a:ln>
                      <a:solidFill>
                        <a:schemeClr val="tx1"/>
                      </a:solidFill>
                    </a:ln>
                  </pic:spPr>
                </pic:pic>
              </a:graphicData>
            </a:graphic>
          </wp:inline>
        </w:drawing>
      </w:r>
      <w:r>
        <w:rPr>
          <w:rFonts w:ascii="Arial" w:hAnsi="Arial" w:cs="Arial"/>
        </w:rPr>
        <w:t xml:space="preserve"> </w:t>
      </w:r>
    </w:p>
    <w:p w14:paraId="478F57A9" w14:textId="77777777" w:rsidR="005B3F84" w:rsidRDefault="00B57269" w:rsidP="0082055F">
      <w:pPr>
        <w:contextualSpacing/>
        <w:rPr>
          <w:rFonts w:ascii="Arial" w:hAnsi="Arial" w:cs="Arial"/>
          <w:b/>
          <w:sz w:val="20"/>
          <w:szCs w:val="20"/>
        </w:rPr>
      </w:pPr>
      <w:r w:rsidRPr="00B57269">
        <w:rPr>
          <w:rFonts w:ascii="Arial" w:hAnsi="Arial" w:cs="Arial"/>
          <w:b/>
          <w:sz w:val="20"/>
          <w:szCs w:val="20"/>
        </w:rPr>
        <w:t xml:space="preserve">           </w:t>
      </w:r>
      <w:r>
        <w:rPr>
          <w:rFonts w:ascii="Arial" w:hAnsi="Arial" w:cs="Arial"/>
          <w:b/>
          <w:sz w:val="20"/>
          <w:szCs w:val="20"/>
        </w:rPr>
        <w:t xml:space="preserve">   </w:t>
      </w:r>
      <w:r w:rsidRPr="00B57269">
        <w:rPr>
          <w:rFonts w:ascii="Arial" w:hAnsi="Arial" w:cs="Arial"/>
          <w:b/>
          <w:sz w:val="20"/>
          <w:szCs w:val="20"/>
        </w:rPr>
        <w:t xml:space="preserve"> Фото 12. Вид 1-5. Дефекты сварочных швов.</w:t>
      </w:r>
    </w:p>
    <w:p w14:paraId="6122D1E6" w14:textId="77777777" w:rsidR="00B57269" w:rsidRPr="00B57269" w:rsidRDefault="00B57269" w:rsidP="0082055F">
      <w:pPr>
        <w:contextualSpacing/>
        <w:rPr>
          <w:rFonts w:ascii="Arial" w:hAnsi="Arial" w:cs="Arial"/>
          <w:b/>
          <w:sz w:val="20"/>
          <w:szCs w:val="20"/>
        </w:rPr>
      </w:pPr>
    </w:p>
    <w:p w14:paraId="0FDB46CA" w14:textId="77777777" w:rsidR="00637F04" w:rsidRDefault="005B3F84" w:rsidP="0082055F">
      <w:pPr>
        <w:contextualSpacing/>
        <w:rPr>
          <w:rFonts w:ascii="Arial" w:hAnsi="Arial" w:cs="Arial"/>
        </w:rPr>
      </w:pPr>
      <w:r>
        <w:rPr>
          <w:rFonts w:ascii="Arial" w:hAnsi="Arial" w:cs="Arial"/>
        </w:rPr>
        <w:t xml:space="preserve">          </w:t>
      </w:r>
      <w:bookmarkStart w:id="10" w:name="_Hlk532938013"/>
      <w:r w:rsidR="00597B8D">
        <w:rPr>
          <w:rFonts w:ascii="Arial" w:hAnsi="Arial" w:cs="Arial"/>
        </w:rPr>
        <w:t>2.4.5.</w:t>
      </w:r>
      <w:r w:rsidR="00637F04">
        <w:rPr>
          <w:rFonts w:ascii="Arial" w:hAnsi="Arial" w:cs="Arial"/>
        </w:rPr>
        <w:t>3. М</w:t>
      </w:r>
      <w:r w:rsidRPr="005B3F84">
        <w:rPr>
          <w:rFonts w:ascii="Arial" w:hAnsi="Arial" w:cs="Arial"/>
        </w:rPr>
        <w:t xml:space="preserve">еталлические элементы </w:t>
      </w:r>
      <w:r w:rsidR="00356704">
        <w:rPr>
          <w:rFonts w:ascii="Arial" w:hAnsi="Arial" w:cs="Arial"/>
        </w:rPr>
        <w:t>калитки</w:t>
      </w:r>
      <w:r w:rsidRPr="005B3F84">
        <w:rPr>
          <w:rFonts w:ascii="Arial" w:hAnsi="Arial" w:cs="Arial"/>
        </w:rPr>
        <w:t xml:space="preserve"> и сварные соединения покрашен</w:t>
      </w:r>
      <w:r w:rsidR="000C5371">
        <w:rPr>
          <w:rFonts w:ascii="Arial" w:hAnsi="Arial" w:cs="Arial"/>
        </w:rPr>
        <w:t>ы</w:t>
      </w:r>
    </w:p>
    <w:p w14:paraId="6A376BE0" w14:textId="77777777" w:rsidR="00637F04" w:rsidRDefault="00637F04" w:rsidP="0082055F">
      <w:pPr>
        <w:contextualSpacing/>
        <w:rPr>
          <w:rFonts w:ascii="Arial" w:hAnsi="Arial" w:cs="Arial"/>
        </w:rPr>
      </w:pPr>
      <w:r>
        <w:rPr>
          <w:rFonts w:ascii="Arial" w:hAnsi="Arial" w:cs="Arial"/>
        </w:rPr>
        <w:t xml:space="preserve">        </w:t>
      </w:r>
      <w:r w:rsidR="005B3F84" w:rsidRPr="005B3F84">
        <w:rPr>
          <w:rFonts w:ascii="Arial" w:hAnsi="Arial" w:cs="Arial"/>
        </w:rPr>
        <w:t xml:space="preserve"> </w:t>
      </w:r>
      <w:r>
        <w:rPr>
          <w:rFonts w:ascii="Arial" w:hAnsi="Arial" w:cs="Arial"/>
        </w:rPr>
        <w:t xml:space="preserve"> </w:t>
      </w:r>
      <w:r w:rsidR="005B3F84" w:rsidRPr="005B3F84">
        <w:rPr>
          <w:rFonts w:ascii="Arial" w:hAnsi="Arial" w:cs="Arial"/>
        </w:rPr>
        <w:t>частично</w:t>
      </w:r>
      <w:r w:rsidR="00356704">
        <w:rPr>
          <w:rFonts w:ascii="Arial" w:hAnsi="Arial" w:cs="Arial"/>
        </w:rPr>
        <w:t>,</w:t>
      </w:r>
      <w:r w:rsidR="005B3F84" w:rsidRPr="005B3F84">
        <w:rPr>
          <w:rFonts w:ascii="Arial" w:hAnsi="Arial" w:cs="Arial"/>
        </w:rPr>
        <w:t xml:space="preserve"> краска нанесена на неподготовленную поверхность, без удаления</w:t>
      </w:r>
    </w:p>
    <w:p w14:paraId="6B326EED" w14:textId="77777777" w:rsidR="005B3F84" w:rsidRDefault="00637F04" w:rsidP="0082055F">
      <w:pPr>
        <w:contextualSpacing/>
        <w:rPr>
          <w:rFonts w:ascii="Arial" w:hAnsi="Arial" w:cs="Arial"/>
        </w:rPr>
      </w:pPr>
      <w:r>
        <w:rPr>
          <w:rFonts w:ascii="Arial" w:hAnsi="Arial" w:cs="Arial"/>
        </w:rPr>
        <w:t xml:space="preserve">         </w:t>
      </w:r>
      <w:r w:rsidR="005B3F84" w:rsidRPr="005B3F84">
        <w:rPr>
          <w:rFonts w:ascii="Arial" w:hAnsi="Arial" w:cs="Arial"/>
        </w:rPr>
        <w:t xml:space="preserve"> ржавчины, грязи, сварочной окалины</w:t>
      </w:r>
      <w:r>
        <w:rPr>
          <w:rFonts w:ascii="Arial" w:hAnsi="Arial" w:cs="Arial"/>
        </w:rPr>
        <w:t xml:space="preserve"> (фото 12)</w:t>
      </w:r>
      <w:r w:rsidR="00F8315C">
        <w:rPr>
          <w:rFonts w:ascii="Arial" w:hAnsi="Arial" w:cs="Arial"/>
        </w:rPr>
        <w:t>.</w:t>
      </w:r>
    </w:p>
    <w:p w14:paraId="08D67249" w14:textId="77777777" w:rsidR="00F8315C" w:rsidRPr="00263951" w:rsidRDefault="00F8315C" w:rsidP="0082055F">
      <w:pPr>
        <w:contextualSpacing/>
        <w:rPr>
          <w:rFonts w:ascii="Arial" w:hAnsi="Arial" w:cs="Arial"/>
        </w:rPr>
      </w:pPr>
    </w:p>
    <w:bookmarkEnd w:id="10"/>
    <w:p w14:paraId="25EB1B7C" w14:textId="77777777" w:rsidR="00356704" w:rsidRDefault="00356704" w:rsidP="006A5585">
      <w:pPr>
        <w:ind w:left="644"/>
        <w:contextualSpacing/>
        <w:rPr>
          <w:rFonts w:ascii="Arial" w:hAnsi="Arial" w:cs="Arial"/>
        </w:rPr>
      </w:pPr>
      <w:r>
        <w:rPr>
          <w:rFonts w:ascii="Arial" w:hAnsi="Arial" w:cs="Arial"/>
        </w:rPr>
        <w:t xml:space="preserve"> </w:t>
      </w:r>
      <w:r w:rsidR="00637F04">
        <w:rPr>
          <w:rFonts w:ascii="Arial" w:hAnsi="Arial" w:cs="Arial"/>
        </w:rPr>
        <w:t xml:space="preserve">2.4.6. </w:t>
      </w:r>
      <w:r w:rsidRPr="00356704">
        <w:rPr>
          <w:rFonts w:ascii="Arial" w:hAnsi="Arial" w:cs="Arial"/>
          <w:b/>
        </w:rPr>
        <w:t xml:space="preserve">При исследовании </w:t>
      </w:r>
      <w:r>
        <w:rPr>
          <w:rFonts w:ascii="Arial" w:hAnsi="Arial" w:cs="Arial"/>
          <w:b/>
        </w:rPr>
        <w:t>откатных ворот</w:t>
      </w:r>
      <w:r w:rsidRPr="00356704">
        <w:rPr>
          <w:rFonts w:ascii="Arial" w:hAnsi="Arial" w:cs="Arial"/>
          <w:b/>
        </w:rPr>
        <w:t xml:space="preserve"> выявлены следующие дефекты</w:t>
      </w:r>
      <w:r w:rsidRPr="00356704">
        <w:rPr>
          <w:rFonts w:ascii="Arial" w:hAnsi="Arial" w:cs="Arial"/>
        </w:rPr>
        <w:t xml:space="preserve">: </w:t>
      </w:r>
    </w:p>
    <w:p w14:paraId="478A2A08" w14:textId="77777777" w:rsidR="006A5585" w:rsidRDefault="00637F04" w:rsidP="006A5585">
      <w:pPr>
        <w:ind w:left="644"/>
        <w:contextualSpacing/>
        <w:rPr>
          <w:rFonts w:ascii="Arial" w:hAnsi="Arial" w:cs="Arial"/>
        </w:rPr>
      </w:pPr>
      <w:r>
        <w:rPr>
          <w:rFonts w:ascii="Arial" w:hAnsi="Arial" w:cs="Arial"/>
        </w:rPr>
        <w:t>2.4.6.1.</w:t>
      </w:r>
      <w:r w:rsidR="00356704">
        <w:rPr>
          <w:rFonts w:ascii="Arial" w:hAnsi="Arial" w:cs="Arial"/>
        </w:rPr>
        <w:t xml:space="preserve"> </w:t>
      </w:r>
      <w:r>
        <w:rPr>
          <w:rFonts w:ascii="Arial" w:hAnsi="Arial" w:cs="Arial"/>
        </w:rPr>
        <w:t>В</w:t>
      </w:r>
      <w:r w:rsidR="00356704">
        <w:rPr>
          <w:rFonts w:ascii="Arial" w:hAnsi="Arial" w:cs="Arial"/>
        </w:rPr>
        <w:t>ерхние</w:t>
      </w:r>
      <w:r w:rsidR="00356704" w:rsidRPr="00356704">
        <w:rPr>
          <w:rFonts w:ascii="Arial" w:hAnsi="Arial" w:cs="Arial"/>
        </w:rPr>
        <w:t xml:space="preserve"> </w:t>
      </w:r>
      <w:r w:rsidR="00356704">
        <w:rPr>
          <w:rFonts w:ascii="Arial" w:hAnsi="Arial" w:cs="Arial"/>
        </w:rPr>
        <w:t xml:space="preserve">направляющие ролики установлены с перекосом, что исключает возможность регулировки </w:t>
      </w:r>
      <w:r w:rsidR="00F8315C">
        <w:rPr>
          <w:rFonts w:ascii="Arial" w:hAnsi="Arial" w:cs="Arial"/>
        </w:rPr>
        <w:t xml:space="preserve">положения </w:t>
      </w:r>
      <w:r w:rsidR="00356704">
        <w:rPr>
          <w:rFonts w:ascii="Arial" w:hAnsi="Arial" w:cs="Arial"/>
        </w:rPr>
        <w:t>ворот</w:t>
      </w:r>
      <w:r>
        <w:rPr>
          <w:rFonts w:ascii="Arial" w:hAnsi="Arial" w:cs="Arial"/>
        </w:rPr>
        <w:t xml:space="preserve"> (фото 13).</w:t>
      </w:r>
    </w:p>
    <w:p w14:paraId="1A7B4169" w14:textId="77777777" w:rsidR="00F8315C" w:rsidRDefault="00F8315C" w:rsidP="006A5585">
      <w:pPr>
        <w:ind w:left="644"/>
        <w:contextualSpacing/>
        <w:rPr>
          <w:rFonts w:ascii="Arial" w:hAnsi="Arial" w:cs="Arial"/>
        </w:rPr>
      </w:pPr>
    </w:p>
    <w:p w14:paraId="05891E15" w14:textId="77777777" w:rsidR="00DE4E76" w:rsidRDefault="00F8315C" w:rsidP="006A5585">
      <w:pPr>
        <w:ind w:left="644"/>
        <w:contextualSpacing/>
        <w:rPr>
          <w:rFonts w:ascii="Arial" w:hAnsi="Arial" w:cs="Arial"/>
        </w:rPr>
      </w:pPr>
      <w:r>
        <w:rPr>
          <w:rFonts w:ascii="Arial" w:hAnsi="Arial" w:cs="Arial"/>
        </w:rPr>
        <w:t xml:space="preserve">  </w:t>
      </w:r>
      <w:r>
        <w:rPr>
          <w:rFonts w:ascii="Arial" w:hAnsi="Arial" w:cs="Arial"/>
          <w:noProof/>
        </w:rPr>
        <w:drawing>
          <wp:inline distT="0" distB="0" distL="0" distR="0" wp14:anchorId="6E5F80B9" wp14:editId="60DA19DD">
            <wp:extent cx="2653269" cy="2120900"/>
            <wp:effectExtent l="19050" t="19050" r="13970" b="1270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G_2886.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671016" cy="2135086"/>
                    </a:xfrm>
                    <a:prstGeom prst="rect">
                      <a:avLst/>
                    </a:prstGeom>
                    <a:ln>
                      <a:solidFill>
                        <a:schemeClr val="tx1"/>
                      </a:solidFill>
                    </a:ln>
                  </pic:spPr>
                </pic:pic>
              </a:graphicData>
            </a:graphic>
          </wp:inline>
        </w:drawing>
      </w:r>
      <w:r w:rsidR="00DE4E76">
        <w:rPr>
          <w:rFonts w:ascii="Arial" w:hAnsi="Arial" w:cs="Arial"/>
          <w:noProof/>
        </w:rPr>
        <w:drawing>
          <wp:inline distT="0" distB="0" distL="0" distR="0" wp14:anchorId="2A1F196A" wp14:editId="061EC117">
            <wp:extent cx="2698750" cy="2132916"/>
            <wp:effectExtent l="19050" t="19050" r="25400" b="2032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G_2986.JPG"/>
                    <pic:cNvPicPr/>
                  </pic:nvPicPr>
                  <pic:blipFill rotWithShape="1">
                    <a:blip r:embed="rId53" cstate="print">
                      <a:extLst>
                        <a:ext uri="{28A0092B-C50C-407E-A947-70E740481C1C}">
                          <a14:useLocalDpi xmlns:a14="http://schemas.microsoft.com/office/drawing/2010/main" val="0"/>
                        </a:ext>
                      </a:extLst>
                    </a:blip>
                    <a:srcRect t="17711" r="21908"/>
                    <a:stretch/>
                  </pic:blipFill>
                  <pic:spPr bwMode="auto">
                    <a:xfrm>
                      <a:off x="0" y="0"/>
                      <a:ext cx="2709228" cy="214119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853C34C" w14:textId="77777777" w:rsidR="00637F04" w:rsidRPr="00637F04" w:rsidRDefault="00637F04" w:rsidP="006A5585">
      <w:pPr>
        <w:ind w:left="644"/>
        <w:contextualSpacing/>
        <w:rPr>
          <w:rFonts w:ascii="Arial" w:hAnsi="Arial" w:cs="Arial"/>
          <w:b/>
          <w:sz w:val="20"/>
          <w:szCs w:val="20"/>
        </w:rPr>
      </w:pPr>
      <w:r>
        <w:rPr>
          <w:rFonts w:ascii="Arial" w:hAnsi="Arial" w:cs="Arial"/>
        </w:rPr>
        <w:t xml:space="preserve">  </w:t>
      </w:r>
      <w:r w:rsidRPr="00637F04">
        <w:rPr>
          <w:rFonts w:ascii="Arial" w:hAnsi="Arial" w:cs="Arial"/>
          <w:b/>
          <w:sz w:val="20"/>
          <w:szCs w:val="20"/>
        </w:rPr>
        <w:t xml:space="preserve">Фото 13. Вид 1-2. Перекос </w:t>
      </w:r>
      <w:r>
        <w:rPr>
          <w:rFonts w:ascii="Arial" w:hAnsi="Arial" w:cs="Arial"/>
          <w:b/>
          <w:sz w:val="20"/>
          <w:szCs w:val="20"/>
        </w:rPr>
        <w:t xml:space="preserve">верхних направляющих </w:t>
      </w:r>
      <w:r w:rsidRPr="00637F04">
        <w:rPr>
          <w:rFonts w:ascii="Arial" w:hAnsi="Arial" w:cs="Arial"/>
          <w:b/>
          <w:sz w:val="20"/>
          <w:szCs w:val="20"/>
        </w:rPr>
        <w:t>роликов.</w:t>
      </w:r>
    </w:p>
    <w:p w14:paraId="4078393D" w14:textId="77777777" w:rsidR="007236CD" w:rsidRDefault="007236CD" w:rsidP="006A5585">
      <w:pPr>
        <w:ind w:left="644"/>
        <w:contextualSpacing/>
        <w:rPr>
          <w:rFonts w:ascii="Arial" w:hAnsi="Arial" w:cs="Arial"/>
        </w:rPr>
      </w:pPr>
    </w:p>
    <w:p w14:paraId="5F38B219" w14:textId="77777777" w:rsidR="00F8315C" w:rsidRPr="00263951" w:rsidRDefault="00DE4E76" w:rsidP="006A5585">
      <w:pPr>
        <w:ind w:left="644"/>
        <w:contextualSpacing/>
        <w:rPr>
          <w:rFonts w:ascii="Arial" w:hAnsi="Arial" w:cs="Arial"/>
        </w:rPr>
      </w:pPr>
      <w:r>
        <w:rPr>
          <w:rFonts w:ascii="Arial" w:hAnsi="Arial" w:cs="Arial"/>
        </w:rPr>
        <w:t xml:space="preserve">  </w:t>
      </w:r>
      <w:r w:rsidR="00637F04">
        <w:rPr>
          <w:rFonts w:ascii="Arial" w:hAnsi="Arial" w:cs="Arial"/>
        </w:rPr>
        <w:t xml:space="preserve">2.4.6.2. </w:t>
      </w:r>
      <w:r w:rsidR="00F8315C">
        <w:rPr>
          <w:rFonts w:ascii="Arial" w:hAnsi="Arial" w:cs="Arial"/>
        </w:rPr>
        <w:t xml:space="preserve"> </w:t>
      </w:r>
      <w:bookmarkStart w:id="11" w:name="_Hlk532932419"/>
      <w:r w:rsidR="00637F04">
        <w:rPr>
          <w:rFonts w:ascii="Arial" w:hAnsi="Arial" w:cs="Arial"/>
        </w:rPr>
        <w:t>В</w:t>
      </w:r>
      <w:r>
        <w:rPr>
          <w:rFonts w:ascii="Arial" w:hAnsi="Arial" w:cs="Arial"/>
        </w:rPr>
        <w:t>орота установлены с перекосом</w:t>
      </w:r>
      <w:bookmarkEnd w:id="11"/>
      <w:r w:rsidR="00637F04">
        <w:rPr>
          <w:rFonts w:ascii="Arial" w:hAnsi="Arial" w:cs="Arial"/>
        </w:rPr>
        <w:t xml:space="preserve"> (фото 14)</w:t>
      </w:r>
      <w:r>
        <w:rPr>
          <w:rFonts w:ascii="Arial" w:hAnsi="Arial" w:cs="Arial"/>
        </w:rPr>
        <w:t xml:space="preserve">.  </w:t>
      </w:r>
    </w:p>
    <w:p w14:paraId="1D155A3A" w14:textId="77777777" w:rsidR="006A5585" w:rsidRDefault="00356704" w:rsidP="006A5585">
      <w:pPr>
        <w:ind w:left="644"/>
        <w:contextualSpacing/>
      </w:pPr>
      <w:r>
        <w:t xml:space="preserve"> </w:t>
      </w:r>
    </w:p>
    <w:p w14:paraId="5733212F" w14:textId="77777777" w:rsidR="007236CD" w:rsidRDefault="007236CD" w:rsidP="006A5585">
      <w:pPr>
        <w:ind w:left="644"/>
        <w:contextualSpacing/>
      </w:pPr>
      <w:r>
        <w:t xml:space="preserve"> </w:t>
      </w:r>
      <w:r>
        <w:rPr>
          <w:noProof/>
        </w:rPr>
        <w:drawing>
          <wp:inline distT="0" distB="0" distL="0" distR="0" wp14:anchorId="64E25111" wp14:editId="594CDE7A">
            <wp:extent cx="2597150" cy="1947927"/>
            <wp:effectExtent l="19050" t="19050" r="12700" b="14605"/>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G_2985.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05991" cy="1954558"/>
                    </a:xfrm>
                    <a:prstGeom prst="rect">
                      <a:avLst/>
                    </a:prstGeom>
                    <a:ln>
                      <a:solidFill>
                        <a:schemeClr val="tx1"/>
                      </a:solidFill>
                    </a:ln>
                  </pic:spPr>
                </pic:pic>
              </a:graphicData>
            </a:graphic>
          </wp:inline>
        </w:drawing>
      </w:r>
    </w:p>
    <w:p w14:paraId="5F8CF82A" w14:textId="77777777" w:rsidR="00637F04" w:rsidRPr="00637F04" w:rsidRDefault="00637F04" w:rsidP="006A5585">
      <w:pPr>
        <w:ind w:left="644"/>
        <w:contextualSpacing/>
        <w:rPr>
          <w:rFonts w:ascii="Arial" w:hAnsi="Arial" w:cs="Arial"/>
          <w:b/>
          <w:sz w:val="20"/>
          <w:szCs w:val="20"/>
        </w:rPr>
      </w:pPr>
      <w:r>
        <w:t xml:space="preserve"> </w:t>
      </w:r>
      <w:r w:rsidRPr="00637F04">
        <w:rPr>
          <w:rFonts w:ascii="Arial" w:hAnsi="Arial" w:cs="Arial"/>
          <w:b/>
          <w:sz w:val="20"/>
          <w:szCs w:val="20"/>
        </w:rPr>
        <w:t>Фото 14. Вид перекоса ворот.</w:t>
      </w:r>
    </w:p>
    <w:p w14:paraId="3E195945" w14:textId="77777777" w:rsidR="00BF358F" w:rsidRDefault="00CB346E" w:rsidP="006A5585">
      <w:pPr>
        <w:ind w:left="644"/>
        <w:contextualSpacing/>
        <w:rPr>
          <w:rFonts w:ascii="Arial" w:hAnsi="Arial" w:cs="Arial"/>
        </w:rPr>
      </w:pPr>
      <w:r>
        <w:lastRenderedPageBreak/>
        <w:t xml:space="preserve"> </w:t>
      </w:r>
      <w:r w:rsidR="00637F04">
        <w:rPr>
          <w:rFonts w:ascii="Arial" w:hAnsi="Arial" w:cs="Arial"/>
        </w:rPr>
        <w:t>2.4.6.3.</w:t>
      </w:r>
      <w:r>
        <w:rPr>
          <w:rFonts w:ascii="Arial" w:hAnsi="Arial" w:cs="Arial"/>
        </w:rPr>
        <w:t xml:space="preserve"> </w:t>
      </w:r>
      <w:r w:rsidR="00637F04">
        <w:rPr>
          <w:rFonts w:ascii="Arial" w:hAnsi="Arial" w:cs="Arial"/>
        </w:rPr>
        <w:t>Э</w:t>
      </w:r>
      <w:r>
        <w:rPr>
          <w:rFonts w:ascii="Arial" w:hAnsi="Arial" w:cs="Arial"/>
        </w:rPr>
        <w:t>лектроприво</w:t>
      </w:r>
      <w:r w:rsidR="00C80D1A">
        <w:rPr>
          <w:rFonts w:ascii="Arial" w:hAnsi="Arial" w:cs="Arial"/>
        </w:rPr>
        <w:t>д в</w:t>
      </w:r>
      <w:r>
        <w:rPr>
          <w:rFonts w:ascii="Arial" w:hAnsi="Arial" w:cs="Arial"/>
        </w:rPr>
        <w:t xml:space="preserve">орот </w:t>
      </w:r>
      <w:r w:rsidR="00C80D1A">
        <w:rPr>
          <w:rFonts w:ascii="Arial" w:hAnsi="Arial" w:cs="Arial"/>
        </w:rPr>
        <w:t xml:space="preserve">подключен </w:t>
      </w:r>
      <w:r w:rsidR="003B2BEB">
        <w:rPr>
          <w:rFonts w:ascii="Arial" w:hAnsi="Arial" w:cs="Arial"/>
        </w:rPr>
        <w:t xml:space="preserve">незащищенной </w:t>
      </w:r>
      <w:r w:rsidR="00C80D1A">
        <w:rPr>
          <w:rFonts w:ascii="Arial" w:hAnsi="Arial" w:cs="Arial"/>
        </w:rPr>
        <w:t>проводкой</w:t>
      </w:r>
      <w:r w:rsidR="00BF358F">
        <w:rPr>
          <w:rFonts w:ascii="Arial" w:hAnsi="Arial" w:cs="Arial"/>
        </w:rPr>
        <w:t xml:space="preserve"> через опору поселковой электросети воздушным способом</w:t>
      </w:r>
      <w:r w:rsidR="00637F04">
        <w:rPr>
          <w:rFonts w:ascii="Arial" w:hAnsi="Arial" w:cs="Arial"/>
        </w:rPr>
        <w:t xml:space="preserve"> (фото 15)</w:t>
      </w:r>
      <w:r w:rsidR="00BF358F">
        <w:rPr>
          <w:rFonts w:ascii="Arial" w:hAnsi="Arial" w:cs="Arial"/>
        </w:rPr>
        <w:t>.</w:t>
      </w:r>
    </w:p>
    <w:p w14:paraId="6D828920" w14:textId="77777777" w:rsidR="007236CD" w:rsidRDefault="007236CD" w:rsidP="006A5585">
      <w:pPr>
        <w:ind w:left="644"/>
        <w:contextualSpacing/>
      </w:pPr>
      <w:r>
        <w:t xml:space="preserve"> </w:t>
      </w:r>
    </w:p>
    <w:p w14:paraId="43D38164" w14:textId="77777777" w:rsidR="007236CD" w:rsidRDefault="007236CD" w:rsidP="006A5585">
      <w:pPr>
        <w:ind w:left="644"/>
        <w:contextualSpacing/>
      </w:pPr>
      <w:r>
        <w:t xml:space="preserve"> </w:t>
      </w:r>
      <w:r>
        <w:rPr>
          <w:noProof/>
        </w:rPr>
        <w:drawing>
          <wp:inline distT="0" distB="0" distL="0" distR="0" wp14:anchorId="74FFDE56" wp14:editId="1701784A">
            <wp:extent cx="2633486" cy="2273300"/>
            <wp:effectExtent l="19050" t="19050" r="14605" b="1270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G_2960.JPG"/>
                    <pic:cNvPicPr/>
                  </pic:nvPicPr>
                  <pic:blipFill rotWithShape="1">
                    <a:blip r:embed="rId55" cstate="print">
                      <a:extLst>
                        <a:ext uri="{28A0092B-C50C-407E-A947-70E740481C1C}">
                          <a14:useLocalDpi xmlns:a14="http://schemas.microsoft.com/office/drawing/2010/main" val="0"/>
                        </a:ext>
                      </a:extLst>
                    </a:blip>
                    <a:srcRect l="30995" t="16772" r="24122" b="17349"/>
                    <a:stretch/>
                  </pic:blipFill>
                  <pic:spPr bwMode="auto">
                    <a:xfrm>
                      <a:off x="0" y="0"/>
                      <a:ext cx="2641508" cy="22802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E7069DA" wp14:editId="2999A82A">
            <wp:extent cx="2476500" cy="2252813"/>
            <wp:effectExtent l="19050" t="19050" r="19050" b="1460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G_2967.JPG"/>
                    <pic:cNvPicPr/>
                  </pic:nvPicPr>
                  <pic:blipFill rotWithShape="1">
                    <a:blip r:embed="rId56" cstate="print">
                      <a:extLst>
                        <a:ext uri="{28A0092B-C50C-407E-A947-70E740481C1C}">
                          <a14:useLocalDpi xmlns:a14="http://schemas.microsoft.com/office/drawing/2010/main" val="0"/>
                        </a:ext>
                      </a:extLst>
                    </a:blip>
                    <a:srcRect l="8353" t="4964" r="7618" b="26741"/>
                    <a:stretch/>
                  </pic:blipFill>
                  <pic:spPr bwMode="auto">
                    <a:xfrm>
                      <a:off x="0" y="0"/>
                      <a:ext cx="2507645" cy="228114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417C168" w14:textId="77777777" w:rsidR="00637F04" w:rsidRDefault="00637F04" w:rsidP="006A5585">
      <w:pPr>
        <w:ind w:left="644"/>
        <w:contextualSpacing/>
        <w:rPr>
          <w:rFonts w:ascii="Arial" w:hAnsi="Arial" w:cs="Arial"/>
          <w:b/>
          <w:sz w:val="20"/>
          <w:szCs w:val="20"/>
        </w:rPr>
      </w:pPr>
      <w:r>
        <w:t xml:space="preserve">  </w:t>
      </w:r>
      <w:r w:rsidRPr="00637F04">
        <w:rPr>
          <w:rFonts w:ascii="Arial" w:hAnsi="Arial" w:cs="Arial"/>
          <w:b/>
          <w:sz w:val="20"/>
          <w:szCs w:val="20"/>
        </w:rPr>
        <w:t>Фото 15. Вид 1-2. Подключение электропривода ворот.</w:t>
      </w:r>
    </w:p>
    <w:p w14:paraId="3E6371B9" w14:textId="77777777" w:rsidR="00637F04" w:rsidRPr="00637F04" w:rsidRDefault="00637F04" w:rsidP="006A5585">
      <w:pPr>
        <w:ind w:left="644"/>
        <w:contextualSpacing/>
        <w:rPr>
          <w:rFonts w:ascii="Arial" w:hAnsi="Arial" w:cs="Arial"/>
          <w:b/>
          <w:sz w:val="20"/>
          <w:szCs w:val="20"/>
        </w:rPr>
      </w:pPr>
    </w:p>
    <w:p w14:paraId="080E8FDE" w14:textId="77777777" w:rsidR="00BF358F" w:rsidRDefault="00BF358F" w:rsidP="006A5585">
      <w:pPr>
        <w:ind w:left="644"/>
        <w:contextualSpacing/>
      </w:pPr>
      <w:r>
        <w:t xml:space="preserve"> </w:t>
      </w:r>
      <w:r w:rsidR="00637F04">
        <w:rPr>
          <w:rFonts w:ascii="Arial" w:hAnsi="Arial" w:cs="Arial"/>
        </w:rPr>
        <w:t>2.4.6.4.</w:t>
      </w:r>
      <w:r w:rsidRPr="00BF358F">
        <w:rPr>
          <w:rFonts w:ascii="Arial" w:hAnsi="Arial" w:cs="Arial"/>
        </w:rPr>
        <w:t xml:space="preserve"> Электропривод и </w:t>
      </w:r>
      <w:r w:rsidR="00637F04">
        <w:rPr>
          <w:rFonts w:ascii="Arial" w:hAnsi="Arial" w:cs="Arial"/>
        </w:rPr>
        <w:t>нижни</w:t>
      </w:r>
      <w:r w:rsidR="00680D31">
        <w:rPr>
          <w:rFonts w:ascii="Arial" w:hAnsi="Arial" w:cs="Arial"/>
        </w:rPr>
        <w:t xml:space="preserve">е </w:t>
      </w:r>
      <w:r w:rsidRPr="00BF358F">
        <w:rPr>
          <w:rFonts w:ascii="Arial" w:hAnsi="Arial" w:cs="Arial"/>
        </w:rPr>
        <w:t>направляющие ролики установлены с перекосом, элементы крепления не соответствуют нагрузке</w:t>
      </w:r>
      <w:r w:rsidR="00680D31">
        <w:t xml:space="preserve"> </w:t>
      </w:r>
      <w:r w:rsidR="00680D31" w:rsidRPr="00680D31">
        <w:rPr>
          <w:rFonts w:ascii="Arial" w:hAnsi="Arial" w:cs="Arial"/>
        </w:rPr>
        <w:t>(фото 16).</w:t>
      </w:r>
      <w:r>
        <w:t xml:space="preserve"> </w:t>
      </w:r>
    </w:p>
    <w:p w14:paraId="31B1D9F8" w14:textId="77777777" w:rsidR="00680D31" w:rsidRDefault="00680D31" w:rsidP="006A5585">
      <w:pPr>
        <w:ind w:left="644"/>
        <w:contextualSpacing/>
      </w:pPr>
    </w:p>
    <w:p w14:paraId="0F03B9EA" w14:textId="77777777" w:rsidR="007236CD" w:rsidRDefault="007236CD" w:rsidP="006A5585">
      <w:pPr>
        <w:ind w:left="644"/>
        <w:contextualSpacing/>
      </w:pPr>
      <w:r>
        <w:t xml:space="preserve"> </w:t>
      </w:r>
      <w:r>
        <w:rPr>
          <w:noProof/>
        </w:rPr>
        <w:drawing>
          <wp:inline distT="0" distB="0" distL="0" distR="0" wp14:anchorId="06D5102E" wp14:editId="36DA5BAD">
            <wp:extent cx="2677179" cy="2204085"/>
            <wp:effectExtent l="19050" t="19050" r="27940" b="2476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G_2977.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707389" cy="2228957"/>
                    </a:xfrm>
                    <a:prstGeom prst="rect">
                      <a:avLst/>
                    </a:prstGeom>
                    <a:ln>
                      <a:solidFill>
                        <a:schemeClr val="tx1"/>
                      </a:solidFill>
                    </a:ln>
                  </pic:spPr>
                </pic:pic>
              </a:graphicData>
            </a:graphic>
          </wp:inline>
        </w:drawing>
      </w:r>
      <w:r>
        <w:rPr>
          <w:noProof/>
        </w:rPr>
        <w:drawing>
          <wp:inline distT="0" distB="0" distL="0" distR="0" wp14:anchorId="71FBC0B4" wp14:editId="621CB6D2">
            <wp:extent cx="2651237" cy="2202815"/>
            <wp:effectExtent l="19050" t="19050" r="15875" b="2603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G_2982.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668304" cy="2216995"/>
                    </a:xfrm>
                    <a:prstGeom prst="rect">
                      <a:avLst/>
                    </a:prstGeom>
                    <a:ln>
                      <a:solidFill>
                        <a:schemeClr val="tx1"/>
                      </a:solidFill>
                    </a:ln>
                  </pic:spPr>
                </pic:pic>
              </a:graphicData>
            </a:graphic>
          </wp:inline>
        </w:drawing>
      </w:r>
    </w:p>
    <w:p w14:paraId="1D00100A" w14:textId="77777777" w:rsidR="00680D31" w:rsidRDefault="00680D31" w:rsidP="006A5585">
      <w:pPr>
        <w:ind w:left="644"/>
        <w:contextualSpacing/>
        <w:rPr>
          <w:rFonts w:ascii="Arial" w:hAnsi="Arial" w:cs="Arial"/>
          <w:b/>
          <w:sz w:val="20"/>
          <w:szCs w:val="20"/>
        </w:rPr>
      </w:pPr>
      <w:r w:rsidRPr="00EC0F08">
        <w:rPr>
          <w:rFonts w:ascii="Arial" w:hAnsi="Arial" w:cs="Arial"/>
          <w:b/>
          <w:sz w:val="20"/>
          <w:szCs w:val="20"/>
        </w:rPr>
        <w:t xml:space="preserve">  Фото 16. Вид 1-2. </w:t>
      </w:r>
      <w:r w:rsidR="00EC0F08" w:rsidRPr="00EC0F08">
        <w:rPr>
          <w:rFonts w:ascii="Arial" w:hAnsi="Arial" w:cs="Arial"/>
          <w:b/>
          <w:sz w:val="20"/>
          <w:szCs w:val="20"/>
        </w:rPr>
        <w:t>Перекос электропривода и нижних роликов.</w:t>
      </w:r>
    </w:p>
    <w:p w14:paraId="267414CB" w14:textId="77777777" w:rsidR="00EC0F08" w:rsidRPr="00EC0F08" w:rsidRDefault="00EC0F08" w:rsidP="006A5585">
      <w:pPr>
        <w:ind w:left="644"/>
        <w:contextualSpacing/>
        <w:rPr>
          <w:rFonts w:ascii="Arial" w:hAnsi="Arial" w:cs="Arial"/>
          <w:b/>
          <w:sz w:val="20"/>
          <w:szCs w:val="20"/>
        </w:rPr>
      </w:pPr>
    </w:p>
    <w:p w14:paraId="4E4E7C52" w14:textId="77777777" w:rsidR="00680D31" w:rsidRDefault="00BF358F" w:rsidP="00BF358F">
      <w:pPr>
        <w:contextualSpacing/>
        <w:rPr>
          <w:rFonts w:ascii="Arial" w:hAnsi="Arial" w:cs="Arial"/>
        </w:rPr>
      </w:pPr>
      <w:r>
        <w:t xml:space="preserve">     </w:t>
      </w:r>
      <w:r w:rsidR="007236CD">
        <w:t xml:space="preserve"> </w:t>
      </w:r>
      <w:r w:rsidR="00680D31">
        <w:rPr>
          <w:rFonts w:ascii="Arial" w:hAnsi="Arial" w:cs="Arial"/>
        </w:rPr>
        <w:t>2.4.6.5. М</w:t>
      </w:r>
      <w:r w:rsidRPr="005B3F84">
        <w:rPr>
          <w:rFonts w:ascii="Arial" w:hAnsi="Arial" w:cs="Arial"/>
        </w:rPr>
        <w:t xml:space="preserve">еталлические элементы </w:t>
      </w:r>
      <w:r>
        <w:rPr>
          <w:rFonts w:ascii="Arial" w:hAnsi="Arial" w:cs="Arial"/>
        </w:rPr>
        <w:t>ворот</w:t>
      </w:r>
      <w:r w:rsidRPr="005B3F84">
        <w:rPr>
          <w:rFonts w:ascii="Arial" w:hAnsi="Arial" w:cs="Arial"/>
        </w:rPr>
        <w:t xml:space="preserve"> и сварные соединения покрашены </w:t>
      </w:r>
    </w:p>
    <w:p w14:paraId="3404480E" w14:textId="77777777" w:rsidR="00680D31" w:rsidRDefault="00680D31" w:rsidP="00BF358F">
      <w:pPr>
        <w:contextualSpacing/>
        <w:rPr>
          <w:rFonts w:ascii="Arial" w:hAnsi="Arial" w:cs="Arial"/>
        </w:rPr>
      </w:pPr>
      <w:r>
        <w:rPr>
          <w:rFonts w:ascii="Arial" w:hAnsi="Arial" w:cs="Arial"/>
        </w:rPr>
        <w:t xml:space="preserve">            </w:t>
      </w:r>
      <w:r w:rsidR="00BF358F" w:rsidRPr="005B3F84">
        <w:rPr>
          <w:rFonts w:ascii="Arial" w:hAnsi="Arial" w:cs="Arial"/>
        </w:rPr>
        <w:t>частично</w:t>
      </w:r>
      <w:r w:rsidR="00BF358F">
        <w:rPr>
          <w:rFonts w:ascii="Arial" w:hAnsi="Arial" w:cs="Arial"/>
        </w:rPr>
        <w:t>,</w:t>
      </w:r>
      <w:r>
        <w:rPr>
          <w:rFonts w:ascii="Arial" w:hAnsi="Arial" w:cs="Arial"/>
        </w:rPr>
        <w:t xml:space="preserve"> </w:t>
      </w:r>
      <w:r w:rsidR="00BF358F" w:rsidRPr="005B3F84">
        <w:rPr>
          <w:rFonts w:ascii="Arial" w:hAnsi="Arial" w:cs="Arial"/>
        </w:rPr>
        <w:t>краска нанесена на неподготовленную поверхность, без</w:t>
      </w:r>
    </w:p>
    <w:p w14:paraId="234D1B01" w14:textId="77777777" w:rsidR="00BF358F" w:rsidRDefault="00680D31" w:rsidP="00BF358F">
      <w:pPr>
        <w:contextualSpacing/>
        <w:rPr>
          <w:rFonts w:ascii="Arial" w:hAnsi="Arial" w:cs="Arial"/>
        </w:rPr>
      </w:pPr>
      <w:r>
        <w:rPr>
          <w:rFonts w:ascii="Arial" w:hAnsi="Arial" w:cs="Arial"/>
        </w:rPr>
        <w:t xml:space="preserve">          </w:t>
      </w:r>
      <w:r w:rsidR="00BF358F" w:rsidRPr="005B3F84">
        <w:rPr>
          <w:rFonts w:ascii="Arial" w:hAnsi="Arial" w:cs="Arial"/>
        </w:rPr>
        <w:t xml:space="preserve"> </w:t>
      </w:r>
      <w:r>
        <w:rPr>
          <w:rFonts w:ascii="Arial" w:hAnsi="Arial" w:cs="Arial"/>
        </w:rPr>
        <w:t xml:space="preserve"> </w:t>
      </w:r>
      <w:r w:rsidR="00BF358F" w:rsidRPr="005B3F84">
        <w:rPr>
          <w:rFonts w:ascii="Arial" w:hAnsi="Arial" w:cs="Arial"/>
        </w:rPr>
        <w:t xml:space="preserve">удаления ржавчины, </w:t>
      </w:r>
      <w:r>
        <w:rPr>
          <w:rFonts w:ascii="Arial" w:hAnsi="Arial" w:cs="Arial"/>
        </w:rPr>
        <w:t>г</w:t>
      </w:r>
      <w:r w:rsidR="00BF358F" w:rsidRPr="005B3F84">
        <w:rPr>
          <w:rFonts w:ascii="Arial" w:hAnsi="Arial" w:cs="Arial"/>
        </w:rPr>
        <w:t>рязи, сварочной окалины</w:t>
      </w:r>
      <w:r w:rsidR="00EC0F08">
        <w:rPr>
          <w:rFonts w:ascii="Arial" w:hAnsi="Arial" w:cs="Arial"/>
        </w:rPr>
        <w:t xml:space="preserve"> (фото 13,14,16).</w:t>
      </w:r>
    </w:p>
    <w:p w14:paraId="6011A7A3" w14:textId="77777777" w:rsidR="00BF358F" w:rsidRPr="00263951" w:rsidRDefault="00BF358F" w:rsidP="00BF358F">
      <w:pPr>
        <w:contextualSpacing/>
        <w:rPr>
          <w:rFonts w:ascii="Arial" w:hAnsi="Arial" w:cs="Arial"/>
        </w:rPr>
      </w:pPr>
    </w:p>
    <w:p w14:paraId="205913D9" w14:textId="77777777" w:rsidR="007236CD" w:rsidRPr="00812D4E" w:rsidRDefault="000C5371" w:rsidP="000C5371">
      <w:pPr>
        <w:pStyle w:val="af2"/>
        <w:ind w:left="600"/>
        <w:rPr>
          <w:rFonts w:ascii="Arial" w:hAnsi="Arial" w:cs="Arial"/>
          <w:b/>
          <w:sz w:val="28"/>
          <w:szCs w:val="28"/>
        </w:rPr>
      </w:pPr>
      <w:r w:rsidRPr="000C5371">
        <w:rPr>
          <w:rFonts w:ascii="Arial" w:hAnsi="Arial" w:cs="Arial"/>
          <w:b/>
        </w:rPr>
        <w:t xml:space="preserve">               </w:t>
      </w:r>
      <w:r w:rsidRPr="00812D4E">
        <w:rPr>
          <w:rFonts w:ascii="Arial" w:hAnsi="Arial" w:cs="Arial"/>
          <w:b/>
          <w:sz w:val="28"/>
          <w:szCs w:val="28"/>
          <w:u w:val="single"/>
        </w:rPr>
        <w:t>3. АНАЛИЗ РЕЗУЛЬТАТОВ ИССЛЕДОВАНИЯ</w:t>
      </w:r>
      <w:r w:rsidRPr="00812D4E">
        <w:rPr>
          <w:rFonts w:ascii="Arial" w:hAnsi="Arial" w:cs="Arial"/>
          <w:b/>
          <w:sz w:val="28"/>
          <w:szCs w:val="28"/>
        </w:rPr>
        <w:t>.</w:t>
      </w:r>
    </w:p>
    <w:p w14:paraId="145B3A6F" w14:textId="77777777" w:rsidR="007236CD" w:rsidRDefault="007236CD" w:rsidP="006A5585">
      <w:pPr>
        <w:ind w:left="644"/>
        <w:contextualSpacing/>
      </w:pPr>
    </w:p>
    <w:p w14:paraId="0ADD7C8F" w14:textId="77777777" w:rsidR="0050259C" w:rsidRDefault="000C5371" w:rsidP="0050259C">
      <w:pPr>
        <w:ind w:left="644"/>
        <w:contextualSpacing/>
        <w:rPr>
          <w:rFonts w:ascii="Arial" w:hAnsi="Arial" w:cs="Arial"/>
        </w:rPr>
      </w:pPr>
      <w:r>
        <w:t xml:space="preserve">  </w:t>
      </w:r>
      <w:bookmarkStart w:id="12" w:name="_Hlk532987157"/>
      <w:r w:rsidR="00631AF2" w:rsidRPr="00631AF2">
        <w:rPr>
          <w:rFonts w:ascii="Arial" w:hAnsi="Arial" w:cs="Arial"/>
        </w:rPr>
        <w:t xml:space="preserve">3.1. </w:t>
      </w:r>
      <w:r w:rsidR="006A5585" w:rsidRPr="0050259C">
        <w:rPr>
          <w:rFonts w:ascii="Arial" w:hAnsi="Arial" w:cs="Arial"/>
          <w:b/>
        </w:rPr>
        <w:t xml:space="preserve">Пункты </w:t>
      </w:r>
      <w:r w:rsidRPr="0050259C">
        <w:rPr>
          <w:rFonts w:ascii="Arial" w:hAnsi="Arial" w:cs="Arial"/>
          <w:b/>
        </w:rPr>
        <w:t>2.4.4.1.</w:t>
      </w:r>
      <w:r w:rsidR="006A5585" w:rsidRPr="0050259C">
        <w:rPr>
          <w:rFonts w:ascii="Arial" w:hAnsi="Arial" w:cs="Arial"/>
          <w:b/>
        </w:rPr>
        <w:t xml:space="preserve"> </w:t>
      </w:r>
      <w:r w:rsidRPr="0050259C">
        <w:rPr>
          <w:rFonts w:ascii="Arial" w:hAnsi="Arial" w:cs="Arial"/>
          <w:b/>
        </w:rPr>
        <w:t>–</w:t>
      </w:r>
      <w:r w:rsidR="006A5585" w:rsidRPr="0050259C">
        <w:rPr>
          <w:rFonts w:ascii="Arial" w:hAnsi="Arial" w:cs="Arial"/>
          <w:b/>
        </w:rPr>
        <w:t xml:space="preserve"> </w:t>
      </w:r>
      <w:r w:rsidRPr="0050259C">
        <w:rPr>
          <w:rFonts w:ascii="Arial" w:hAnsi="Arial" w:cs="Arial"/>
          <w:b/>
        </w:rPr>
        <w:t>2.4.4.4., 2.4.4.8.,</w:t>
      </w:r>
      <w:r w:rsidR="0050259C">
        <w:rPr>
          <w:rFonts w:ascii="Arial" w:hAnsi="Arial" w:cs="Arial"/>
          <w:b/>
        </w:rPr>
        <w:t xml:space="preserve"> </w:t>
      </w:r>
      <w:r w:rsidRPr="0050259C">
        <w:rPr>
          <w:rFonts w:ascii="Arial" w:hAnsi="Arial" w:cs="Arial"/>
          <w:b/>
        </w:rPr>
        <w:t>2.4.5.1.</w:t>
      </w:r>
      <w:r w:rsidR="006A5585" w:rsidRPr="00263951">
        <w:t xml:space="preserve"> </w:t>
      </w:r>
      <w:r w:rsidR="006A5585" w:rsidRPr="00263951">
        <w:rPr>
          <w:rFonts w:ascii="Arial" w:hAnsi="Arial" w:cs="Arial"/>
        </w:rPr>
        <w:t>Являются грубым нарушением</w:t>
      </w:r>
      <w:r w:rsidR="006A5585" w:rsidRPr="00263951">
        <w:t xml:space="preserve"> </w:t>
      </w:r>
      <w:r w:rsidR="0050259C" w:rsidRPr="0050259C">
        <w:rPr>
          <w:rFonts w:ascii="Arial" w:hAnsi="Arial" w:cs="Arial"/>
        </w:rPr>
        <w:t xml:space="preserve">СНиП </w:t>
      </w:r>
      <w:bookmarkStart w:id="13" w:name="_Hlk535232876"/>
      <w:r w:rsidR="0050259C" w:rsidRPr="0050259C">
        <w:rPr>
          <w:rFonts w:ascii="Arial" w:hAnsi="Arial" w:cs="Arial"/>
        </w:rPr>
        <w:t xml:space="preserve">III-10-75 </w:t>
      </w:r>
      <w:bookmarkEnd w:id="13"/>
      <w:r w:rsidR="0050259C" w:rsidRPr="0050259C">
        <w:rPr>
          <w:rFonts w:ascii="Arial" w:hAnsi="Arial" w:cs="Arial"/>
        </w:rPr>
        <w:t>"Благоустройство территории "</w:t>
      </w:r>
      <w:r w:rsidR="0050259C">
        <w:rPr>
          <w:rFonts w:ascii="Arial" w:hAnsi="Arial" w:cs="Arial"/>
        </w:rPr>
        <w:t xml:space="preserve"> (Пункты 1.1.,4.2.,4.4.,4.10.,4.12.,4.14.)</w:t>
      </w:r>
    </w:p>
    <w:bookmarkEnd w:id="12"/>
    <w:p w14:paraId="6E003152" w14:textId="77777777" w:rsidR="0050259C" w:rsidRPr="0001391B" w:rsidRDefault="0050259C" w:rsidP="0050259C">
      <w:pPr>
        <w:ind w:left="644"/>
        <w:contextualSpacing/>
        <w:rPr>
          <w:rFonts w:ascii="Arial" w:hAnsi="Arial" w:cs="Arial"/>
          <w:i/>
        </w:rPr>
      </w:pPr>
      <w:r w:rsidRPr="0001391B">
        <w:rPr>
          <w:rFonts w:ascii="Arial" w:hAnsi="Arial" w:cs="Arial"/>
          <w:i/>
        </w:rPr>
        <w:t xml:space="preserve">1.1. </w:t>
      </w:r>
      <w:r w:rsidRPr="003716CE">
        <w:rPr>
          <w:rFonts w:ascii="Arial" w:hAnsi="Arial" w:cs="Arial"/>
          <w:b/>
          <w:i/>
        </w:rPr>
        <w:t>Правила распространяются на работы по благоустройству территорий и участков размещения объектов жилищно-гражданского, культурно-бытового и промышленно-производственного назначения</w:t>
      </w:r>
      <w:r w:rsidRPr="0001391B">
        <w:rPr>
          <w:rFonts w:ascii="Arial" w:hAnsi="Arial" w:cs="Arial"/>
          <w:i/>
        </w:rPr>
        <w:t>.</w:t>
      </w:r>
    </w:p>
    <w:p w14:paraId="1870F98C" w14:textId="77777777" w:rsidR="0050259C" w:rsidRPr="0001391B" w:rsidRDefault="0050259C" w:rsidP="0050259C">
      <w:pPr>
        <w:ind w:left="644"/>
        <w:contextualSpacing/>
        <w:rPr>
          <w:rFonts w:ascii="Arial" w:hAnsi="Arial" w:cs="Arial"/>
          <w:i/>
        </w:rPr>
      </w:pPr>
      <w:r w:rsidRPr="0001391B">
        <w:rPr>
          <w:rFonts w:ascii="Arial" w:hAnsi="Arial" w:cs="Arial"/>
          <w:i/>
        </w:rPr>
        <w:t xml:space="preserve"> 4.2. Постоянные и временные ограды следует устанавливать с учетом следующих технологических требований:</w:t>
      </w:r>
    </w:p>
    <w:p w14:paraId="412232EC" w14:textId="77777777" w:rsidR="0050259C" w:rsidRPr="0001391B" w:rsidRDefault="0050259C" w:rsidP="003716CE">
      <w:pPr>
        <w:ind w:left="644"/>
        <w:contextualSpacing/>
        <w:rPr>
          <w:rFonts w:ascii="Arial" w:hAnsi="Arial" w:cs="Arial"/>
          <w:i/>
        </w:rPr>
      </w:pPr>
    </w:p>
    <w:p w14:paraId="58085103" w14:textId="77777777" w:rsidR="0050259C" w:rsidRPr="0001391B" w:rsidRDefault="0001391B" w:rsidP="0050259C">
      <w:pPr>
        <w:ind w:left="644"/>
        <w:contextualSpacing/>
        <w:rPr>
          <w:rFonts w:ascii="Arial" w:hAnsi="Arial" w:cs="Arial"/>
          <w:i/>
        </w:rPr>
      </w:pPr>
      <w:r>
        <w:rPr>
          <w:rFonts w:ascii="Arial" w:hAnsi="Arial" w:cs="Arial"/>
          <w:i/>
        </w:rPr>
        <w:t>-</w:t>
      </w:r>
      <w:r w:rsidR="0050259C" w:rsidRPr="003716CE">
        <w:rPr>
          <w:rFonts w:ascii="Arial" w:hAnsi="Arial" w:cs="Arial"/>
          <w:b/>
          <w:i/>
        </w:rPr>
        <w:t xml:space="preserve">ямы под стойки ограды следует бурить глубиной на 10 см большей </w:t>
      </w:r>
      <w:r w:rsidR="0050259C" w:rsidRPr="003716CE">
        <w:rPr>
          <w:rFonts w:ascii="Arial" w:hAnsi="Arial" w:cs="Arial"/>
          <w:b/>
          <w:i/>
        </w:rPr>
        <w:lastRenderedPageBreak/>
        <w:t xml:space="preserve">глубины установки стоек для возможности установки верха стоек по одной горизонтальной линии </w:t>
      </w:r>
      <w:r w:rsidR="0050259C" w:rsidRPr="0001391B">
        <w:rPr>
          <w:rFonts w:ascii="Arial" w:hAnsi="Arial" w:cs="Arial"/>
          <w:i/>
        </w:rPr>
        <w:t xml:space="preserve">на возможно больших по длине участках, устройства дренирующей подушки и исключения необходимости ручной полчистки дна ямы; в глинах и суглинках ямы должны иметь глубину не </w:t>
      </w:r>
      <w:r>
        <w:rPr>
          <w:rFonts w:ascii="Arial" w:hAnsi="Arial" w:cs="Arial"/>
          <w:i/>
        </w:rPr>
        <w:t>-</w:t>
      </w:r>
      <w:r w:rsidR="0050259C" w:rsidRPr="0001391B">
        <w:rPr>
          <w:rFonts w:ascii="Arial" w:hAnsi="Arial" w:cs="Arial"/>
          <w:i/>
        </w:rPr>
        <w:t>менее 80 см, а в песках и супесях - не менее 1 м;</w:t>
      </w:r>
    </w:p>
    <w:p w14:paraId="5218D2A8" w14:textId="77777777" w:rsidR="0050259C" w:rsidRPr="0001391B" w:rsidRDefault="0001391B" w:rsidP="0050259C">
      <w:pPr>
        <w:ind w:left="644"/>
        <w:contextualSpacing/>
        <w:rPr>
          <w:rFonts w:ascii="Arial" w:hAnsi="Arial" w:cs="Arial"/>
          <w:i/>
        </w:rPr>
      </w:pPr>
      <w:r>
        <w:rPr>
          <w:rFonts w:ascii="Arial" w:hAnsi="Arial" w:cs="Arial"/>
          <w:i/>
        </w:rPr>
        <w:t>-</w:t>
      </w:r>
      <w:r w:rsidR="0050259C" w:rsidRPr="0001391B">
        <w:rPr>
          <w:rFonts w:ascii="Arial" w:hAnsi="Arial" w:cs="Arial"/>
          <w:i/>
        </w:rPr>
        <w:t>дренирующий материал в ямах и траншеях должен быть уплотнен: песок-поливом, гравий и щебень - трамбованном до состояния, при котором прекращается подвижка щебня и гравия под воздействием уплотняющих средств. В песчаных и супесчаных грунтах дренирующие подушки под цоколи и стойки оград не делаются.</w:t>
      </w:r>
    </w:p>
    <w:p w14:paraId="1D564675" w14:textId="77777777" w:rsidR="0050259C" w:rsidRPr="003716CE" w:rsidRDefault="0050259C" w:rsidP="0050259C">
      <w:pPr>
        <w:ind w:left="644"/>
        <w:contextualSpacing/>
        <w:rPr>
          <w:rFonts w:ascii="Arial" w:hAnsi="Arial" w:cs="Arial"/>
          <w:b/>
          <w:i/>
        </w:rPr>
      </w:pPr>
      <w:r w:rsidRPr="0001391B">
        <w:rPr>
          <w:rFonts w:ascii="Arial" w:hAnsi="Arial" w:cs="Arial"/>
          <w:i/>
        </w:rPr>
        <w:t xml:space="preserve">4.4. </w:t>
      </w:r>
      <w:r w:rsidRPr="003716CE">
        <w:rPr>
          <w:rFonts w:ascii="Arial" w:hAnsi="Arial" w:cs="Arial"/>
          <w:b/>
          <w:i/>
        </w:rPr>
        <w:t>Ограды</w:t>
      </w:r>
      <w:r w:rsidRPr="0001391B">
        <w:rPr>
          <w:rFonts w:ascii="Arial" w:hAnsi="Arial" w:cs="Arial"/>
          <w:i/>
        </w:rPr>
        <w:t xml:space="preserve"> из железобетонных или </w:t>
      </w:r>
      <w:r w:rsidRPr="003716CE">
        <w:rPr>
          <w:rFonts w:ascii="Arial" w:hAnsi="Arial" w:cs="Arial"/>
          <w:b/>
          <w:i/>
        </w:rPr>
        <w:t xml:space="preserve">металлических стоек, </w:t>
      </w:r>
      <w:r w:rsidRPr="0001391B">
        <w:rPr>
          <w:rFonts w:ascii="Arial" w:hAnsi="Arial" w:cs="Arial"/>
          <w:i/>
        </w:rPr>
        <w:t xml:space="preserve">устанавливаемых с бетонированием подземной части, следует устраивать не ранее </w:t>
      </w:r>
      <w:r w:rsidRPr="003716CE">
        <w:rPr>
          <w:rFonts w:ascii="Arial" w:hAnsi="Arial" w:cs="Arial"/>
          <w:b/>
          <w:i/>
        </w:rPr>
        <w:t>чем через две недели после бетонирования низа стоек.</w:t>
      </w:r>
    </w:p>
    <w:p w14:paraId="11D9BEAA" w14:textId="77777777" w:rsidR="0050259C" w:rsidRPr="0001391B" w:rsidRDefault="0050259C" w:rsidP="0050259C">
      <w:pPr>
        <w:ind w:left="644"/>
        <w:contextualSpacing/>
        <w:rPr>
          <w:rFonts w:ascii="Arial" w:hAnsi="Arial" w:cs="Arial"/>
          <w:i/>
        </w:rPr>
      </w:pPr>
      <w:r w:rsidRPr="0001391B">
        <w:rPr>
          <w:rFonts w:ascii="Arial" w:hAnsi="Arial" w:cs="Arial"/>
          <w:i/>
        </w:rPr>
        <w:t xml:space="preserve">4.10. </w:t>
      </w:r>
      <w:r w:rsidRPr="0001391B">
        <w:rPr>
          <w:rFonts w:ascii="Arial" w:hAnsi="Arial" w:cs="Arial"/>
          <w:b/>
          <w:i/>
        </w:rPr>
        <w:t>Ограды должны выполняться в виде секций, устанавливаемых между стойками</w:t>
      </w:r>
      <w:r w:rsidRPr="0001391B">
        <w:rPr>
          <w:rFonts w:ascii="Arial" w:hAnsi="Arial" w:cs="Arial"/>
          <w:i/>
        </w:rPr>
        <w:t>.</w:t>
      </w:r>
    </w:p>
    <w:p w14:paraId="69743029" w14:textId="77777777" w:rsidR="0001391B" w:rsidRDefault="0001391B" w:rsidP="0050259C">
      <w:pPr>
        <w:ind w:left="644"/>
        <w:contextualSpacing/>
        <w:rPr>
          <w:rFonts w:ascii="Arial" w:hAnsi="Arial" w:cs="Arial"/>
          <w:i/>
        </w:rPr>
      </w:pPr>
      <w:r>
        <w:rPr>
          <w:rFonts w:ascii="Arial" w:hAnsi="Arial" w:cs="Arial"/>
          <w:i/>
        </w:rPr>
        <w:t>-</w:t>
      </w:r>
      <w:r w:rsidR="0050259C" w:rsidRPr="0001391B">
        <w:rPr>
          <w:rFonts w:ascii="Arial" w:hAnsi="Arial" w:cs="Arial"/>
          <w:i/>
        </w:rPr>
        <w:t xml:space="preserve">Секции к стойкам </w:t>
      </w:r>
      <w:r w:rsidR="0050259C" w:rsidRPr="0001391B">
        <w:rPr>
          <w:rFonts w:ascii="Arial" w:hAnsi="Arial" w:cs="Arial"/>
          <w:b/>
          <w:i/>
        </w:rPr>
        <w:t>следует</w:t>
      </w:r>
      <w:r w:rsidR="0050259C" w:rsidRPr="0001391B">
        <w:rPr>
          <w:rFonts w:ascii="Arial" w:hAnsi="Arial" w:cs="Arial"/>
          <w:i/>
        </w:rPr>
        <w:t xml:space="preserve"> </w:t>
      </w:r>
      <w:r w:rsidR="0050259C" w:rsidRPr="0001391B">
        <w:rPr>
          <w:rFonts w:ascii="Arial" w:hAnsi="Arial" w:cs="Arial"/>
          <w:b/>
          <w:i/>
        </w:rPr>
        <w:t>крепить приваркой</w:t>
      </w:r>
      <w:r w:rsidR="0050259C" w:rsidRPr="0001391B">
        <w:rPr>
          <w:rFonts w:ascii="Arial" w:hAnsi="Arial" w:cs="Arial"/>
          <w:i/>
        </w:rPr>
        <w:t xml:space="preserve"> к закладным частям.</w:t>
      </w:r>
      <w:r w:rsidRPr="0001391B">
        <w:rPr>
          <w:rFonts w:ascii="Arial" w:hAnsi="Arial" w:cs="Arial"/>
          <w:i/>
        </w:rPr>
        <w:t xml:space="preserve"> </w:t>
      </w:r>
    </w:p>
    <w:p w14:paraId="29687BC6" w14:textId="77777777" w:rsidR="0050259C" w:rsidRPr="0001391B" w:rsidRDefault="0001391B" w:rsidP="0050259C">
      <w:pPr>
        <w:ind w:left="644"/>
        <w:contextualSpacing/>
        <w:rPr>
          <w:rFonts w:ascii="Arial" w:hAnsi="Arial" w:cs="Arial"/>
          <w:i/>
        </w:rPr>
      </w:pPr>
      <w:r>
        <w:rPr>
          <w:rFonts w:ascii="Arial" w:hAnsi="Arial" w:cs="Arial"/>
          <w:i/>
        </w:rPr>
        <w:t>-</w:t>
      </w:r>
      <w:r w:rsidR="0050259C" w:rsidRPr="0001391B">
        <w:rPr>
          <w:rFonts w:ascii="Arial" w:hAnsi="Arial" w:cs="Arial"/>
          <w:i/>
        </w:rPr>
        <w:t xml:space="preserve">Стопки для оград из стальной сетки могут устанавливаться заранее или одновременно с монтажом секций. В последнем случае закрепление стоек в грунте следует производить после выверки положения ограды в плане и в профиле, стоек - по вертикали и верха секций - по горизонтали. </w:t>
      </w:r>
      <w:r>
        <w:rPr>
          <w:rFonts w:ascii="Arial" w:hAnsi="Arial" w:cs="Arial"/>
          <w:i/>
        </w:rPr>
        <w:t>-</w:t>
      </w:r>
      <w:r w:rsidR="0050259C" w:rsidRPr="0001391B">
        <w:rPr>
          <w:rFonts w:ascii="Arial" w:hAnsi="Arial" w:cs="Arial"/>
          <w:i/>
        </w:rPr>
        <w:t xml:space="preserve">Металлические и железобетонные стойки следует </w:t>
      </w:r>
      <w:r w:rsidR="0050259C" w:rsidRPr="0001391B">
        <w:rPr>
          <w:rFonts w:ascii="Arial" w:hAnsi="Arial" w:cs="Arial"/>
          <w:b/>
          <w:i/>
        </w:rPr>
        <w:t>крепить при помощи бетона</w:t>
      </w:r>
      <w:r w:rsidR="0050259C" w:rsidRPr="0001391B">
        <w:rPr>
          <w:rFonts w:ascii="Arial" w:hAnsi="Arial" w:cs="Arial"/>
          <w:i/>
        </w:rPr>
        <w:t>.</w:t>
      </w:r>
    </w:p>
    <w:p w14:paraId="28611D78" w14:textId="77777777" w:rsidR="0050259C" w:rsidRPr="0001391B" w:rsidRDefault="0050259C" w:rsidP="0050259C">
      <w:pPr>
        <w:ind w:left="644"/>
        <w:contextualSpacing/>
        <w:rPr>
          <w:rFonts w:ascii="Arial" w:hAnsi="Arial" w:cs="Arial"/>
          <w:i/>
        </w:rPr>
      </w:pPr>
      <w:r w:rsidRPr="0001391B">
        <w:rPr>
          <w:rFonts w:ascii="Arial" w:hAnsi="Arial" w:cs="Arial"/>
          <w:i/>
        </w:rPr>
        <w:t xml:space="preserve">4.12. В местах понижения дневной поверхности земли и на косогорах следует устраивать подсыпки или </w:t>
      </w:r>
      <w:proofErr w:type="spellStart"/>
      <w:r w:rsidRPr="0001391B">
        <w:rPr>
          <w:rFonts w:ascii="Arial" w:hAnsi="Arial" w:cs="Arial"/>
          <w:i/>
        </w:rPr>
        <w:t>доборные</w:t>
      </w:r>
      <w:proofErr w:type="spellEnd"/>
      <w:r w:rsidRPr="0001391B">
        <w:rPr>
          <w:rFonts w:ascii="Arial" w:hAnsi="Arial" w:cs="Arial"/>
          <w:i/>
        </w:rPr>
        <w:t xml:space="preserve"> цоколи, располагая секции горизонтально, уступами с разницей высот </w:t>
      </w:r>
      <w:proofErr w:type="spellStart"/>
      <w:r w:rsidRPr="0001391B">
        <w:rPr>
          <w:rFonts w:ascii="Arial" w:hAnsi="Arial" w:cs="Arial"/>
          <w:b/>
          <w:i/>
        </w:rPr>
        <w:t>нe</w:t>
      </w:r>
      <w:proofErr w:type="spellEnd"/>
      <w:r w:rsidRPr="0001391B">
        <w:rPr>
          <w:rFonts w:ascii="Arial" w:hAnsi="Arial" w:cs="Arial"/>
          <w:b/>
          <w:i/>
        </w:rPr>
        <w:t xml:space="preserve"> более 1/4 высоты</w:t>
      </w:r>
      <w:r w:rsidRPr="0001391B">
        <w:rPr>
          <w:rFonts w:ascii="Arial" w:hAnsi="Arial" w:cs="Arial"/>
          <w:i/>
        </w:rPr>
        <w:t xml:space="preserve"> секции. 4.14. Приемка оград должна осуществляться путем проверки прямолинейности и вертикальности ограды. Не допускаются отклонения в положении всей ограды и отдельных ее элементов в плане, по вертикали и по горизонтали </w:t>
      </w:r>
      <w:r w:rsidRPr="0001391B">
        <w:rPr>
          <w:rFonts w:ascii="Arial" w:hAnsi="Arial" w:cs="Arial"/>
          <w:b/>
          <w:i/>
        </w:rPr>
        <w:t>более чем на 20 мм</w:t>
      </w:r>
      <w:r w:rsidRPr="0001391B">
        <w:rPr>
          <w:rFonts w:ascii="Arial" w:hAnsi="Arial" w:cs="Arial"/>
          <w:i/>
        </w:rPr>
        <w:t xml:space="preserve">, а также наличие дефектов, сказывающихся на эстетическом восприятии ограды или на ее прочности. Диагональные и крестовые связи должны быть плотно пригнаны и надежны закреплены. </w:t>
      </w:r>
      <w:r w:rsidRPr="0001391B">
        <w:rPr>
          <w:rFonts w:ascii="Arial" w:hAnsi="Arial" w:cs="Arial"/>
          <w:b/>
          <w:i/>
        </w:rPr>
        <w:t>Стойки оград не должны качаться</w:t>
      </w:r>
      <w:r w:rsidRPr="0001391B">
        <w:rPr>
          <w:rFonts w:ascii="Arial" w:hAnsi="Arial" w:cs="Arial"/>
          <w:i/>
        </w:rPr>
        <w:t>. Сборные элементы оград должны плотно сидеть в пазах. Металлические элементы оград и сварные соединения должны быть прокрашены атмосферостойкими красками.</w:t>
      </w:r>
    </w:p>
    <w:p w14:paraId="30B44376" w14:textId="77777777" w:rsidR="0050259C" w:rsidRPr="0050259C" w:rsidRDefault="0050259C" w:rsidP="0050259C">
      <w:pPr>
        <w:ind w:left="644"/>
        <w:contextualSpacing/>
        <w:rPr>
          <w:rFonts w:ascii="Arial" w:hAnsi="Arial" w:cs="Arial"/>
        </w:rPr>
      </w:pPr>
    </w:p>
    <w:p w14:paraId="0E8CC88F" w14:textId="77777777" w:rsidR="00CA6C0E" w:rsidRDefault="003716CE" w:rsidP="00CA6C0E">
      <w:pPr>
        <w:ind w:left="644"/>
        <w:contextualSpacing/>
        <w:rPr>
          <w:rFonts w:ascii="Arial" w:hAnsi="Arial" w:cs="Arial"/>
        </w:rPr>
      </w:pPr>
      <w:r>
        <w:rPr>
          <w:noProof/>
        </w:rPr>
        <w:t xml:space="preserve">   </w:t>
      </w:r>
      <w:r w:rsidR="005E24A1" w:rsidRPr="005E24A1">
        <w:rPr>
          <w:rFonts w:ascii="Arial" w:hAnsi="Arial" w:cs="Arial"/>
          <w:noProof/>
        </w:rPr>
        <w:t>3.2.</w:t>
      </w:r>
      <w:r w:rsidR="005E24A1">
        <w:rPr>
          <w:rFonts w:ascii="Arial" w:hAnsi="Arial" w:cs="Arial"/>
          <w:noProof/>
        </w:rPr>
        <w:t xml:space="preserve"> </w:t>
      </w:r>
      <w:r w:rsidR="00CA6C0E" w:rsidRPr="0050259C">
        <w:rPr>
          <w:rFonts w:ascii="Arial" w:hAnsi="Arial" w:cs="Arial"/>
          <w:b/>
        </w:rPr>
        <w:t>Пункты 2.4.4.</w:t>
      </w:r>
      <w:r w:rsidR="00DA4A0D" w:rsidRPr="00B31487">
        <w:rPr>
          <w:rFonts w:ascii="Arial" w:hAnsi="Arial" w:cs="Arial"/>
          <w:b/>
        </w:rPr>
        <w:t>5</w:t>
      </w:r>
      <w:r w:rsidR="00CA6C0E" w:rsidRPr="0050259C">
        <w:rPr>
          <w:rFonts w:ascii="Arial" w:hAnsi="Arial" w:cs="Arial"/>
          <w:b/>
        </w:rPr>
        <w:t>. – 2.4.4.</w:t>
      </w:r>
      <w:r w:rsidR="00B31487" w:rsidRPr="00B31487">
        <w:rPr>
          <w:rFonts w:ascii="Arial" w:hAnsi="Arial" w:cs="Arial"/>
          <w:b/>
        </w:rPr>
        <w:t>7</w:t>
      </w:r>
      <w:r w:rsidR="00CA6C0E" w:rsidRPr="0050259C">
        <w:rPr>
          <w:rFonts w:ascii="Arial" w:hAnsi="Arial" w:cs="Arial"/>
          <w:b/>
        </w:rPr>
        <w:t>., 2.4.</w:t>
      </w:r>
      <w:r w:rsidR="00B31487" w:rsidRPr="00B31487">
        <w:rPr>
          <w:rFonts w:ascii="Arial" w:hAnsi="Arial" w:cs="Arial"/>
          <w:b/>
        </w:rPr>
        <w:t>5</w:t>
      </w:r>
      <w:r w:rsidR="00CA6C0E" w:rsidRPr="0050259C">
        <w:rPr>
          <w:rFonts w:ascii="Arial" w:hAnsi="Arial" w:cs="Arial"/>
          <w:b/>
        </w:rPr>
        <w:t>.</w:t>
      </w:r>
      <w:r w:rsidR="00B31487" w:rsidRPr="00B31487">
        <w:rPr>
          <w:rFonts w:ascii="Arial" w:hAnsi="Arial" w:cs="Arial"/>
          <w:b/>
        </w:rPr>
        <w:t>2</w:t>
      </w:r>
      <w:r w:rsidR="00CA6C0E" w:rsidRPr="0050259C">
        <w:rPr>
          <w:rFonts w:ascii="Arial" w:hAnsi="Arial" w:cs="Arial"/>
          <w:b/>
        </w:rPr>
        <w:t>.,</w:t>
      </w:r>
      <w:r w:rsidR="00CA6C0E">
        <w:rPr>
          <w:rFonts w:ascii="Arial" w:hAnsi="Arial" w:cs="Arial"/>
          <w:b/>
        </w:rPr>
        <w:t xml:space="preserve"> </w:t>
      </w:r>
      <w:r w:rsidR="00CA6C0E" w:rsidRPr="0050259C">
        <w:rPr>
          <w:rFonts w:ascii="Arial" w:hAnsi="Arial" w:cs="Arial"/>
          <w:b/>
        </w:rPr>
        <w:t>2.4.5.</w:t>
      </w:r>
      <w:r w:rsidR="00B31487" w:rsidRPr="00B31487">
        <w:rPr>
          <w:rFonts w:ascii="Arial" w:hAnsi="Arial" w:cs="Arial"/>
          <w:b/>
        </w:rPr>
        <w:t>3</w:t>
      </w:r>
      <w:r w:rsidR="00CA6C0E" w:rsidRPr="0050259C">
        <w:rPr>
          <w:rFonts w:ascii="Arial" w:hAnsi="Arial" w:cs="Arial"/>
          <w:b/>
        </w:rPr>
        <w:t>.</w:t>
      </w:r>
      <w:r w:rsidR="00B31487">
        <w:rPr>
          <w:rFonts w:ascii="Arial" w:hAnsi="Arial" w:cs="Arial"/>
          <w:b/>
        </w:rPr>
        <w:t>, 2.4.6.5.</w:t>
      </w:r>
      <w:r w:rsidR="00CA6C0E" w:rsidRPr="00263951">
        <w:t xml:space="preserve"> </w:t>
      </w:r>
      <w:r w:rsidR="00CA6C0E" w:rsidRPr="00263951">
        <w:rPr>
          <w:rFonts w:ascii="Arial" w:hAnsi="Arial" w:cs="Arial"/>
        </w:rPr>
        <w:t>Являются грубым нарушением</w:t>
      </w:r>
      <w:r w:rsidR="00CA6C0E" w:rsidRPr="00263951">
        <w:t xml:space="preserve"> </w:t>
      </w:r>
      <w:bookmarkStart w:id="14" w:name="_Hlk535232813"/>
      <w:r w:rsidR="00B31487" w:rsidRPr="00B31487">
        <w:rPr>
          <w:rFonts w:ascii="Arial" w:hAnsi="Arial" w:cs="Arial"/>
        </w:rPr>
        <w:t xml:space="preserve">ГОСТ 23118-2012 </w:t>
      </w:r>
      <w:bookmarkEnd w:id="14"/>
      <w:r w:rsidR="00B31487" w:rsidRPr="00B31487">
        <w:rPr>
          <w:rFonts w:ascii="Arial" w:hAnsi="Arial" w:cs="Arial"/>
        </w:rPr>
        <w:t xml:space="preserve">Конструкции стальные строительные. Общие технические условия </w:t>
      </w:r>
      <w:r w:rsidR="00CA6C0E">
        <w:rPr>
          <w:rFonts w:ascii="Arial" w:hAnsi="Arial" w:cs="Arial"/>
        </w:rPr>
        <w:t xml:space="preserve">(Пункты </w:t>
      </w:r>
      <w:r w:rsidR="00FB7C60">
        <w:rPr>
          <w:rFonts w:ascii="Arial" w:hAnsi="Arial" w:cs="Arial"/>
        </w:rPr>
        <w:t>4</w:t>
      </w:r>
      <w:r w:rsidR="00CA6C0E">
        <w:rPr>
          <w:rFonts w:ascii="Arial" w:hAnsi="Arial" w:cs="Arial"/>
        </w:rPr>
        <w:t>.</w:t>
      </w:r>
      <w:r w:rsidR="00FB7C60">
        <w:rPr>
          <w:rFonts w:ascii="Arial" w:hAnsi="Arial" w:cs="Arial"/>
        </w:rPr>
        <w:t>5</w:t>
      </w:r>
      <w:r w:rsidR="00CA6C0E">
        <w:rPr>
          <w:rFonts w:ascii="Arial" w:hAnsi="Arial" w:cs="Arial"/>
        </w:rPr>
        <w:t>.,4.</w:t>
      </w:r>
      <w:r w:rsidR="00FB7C60">
        <w:rPr>
          <w:rFonts w:ascii="Arial" w:hAnsi="Arial" w:cs="Arial"/>
        </w:rPr>
        <w:t>7</w:t>
      </w:r>
      <w:r w:rsidR="00CA6C0E">
        <w:rPr>
          <w:rFonts w:ascii="Arial" w:hAnsi="Arial" w:cs="Arial"/>
        </w:rPr>
        <w:t>.,4.</w:t>
      </w:r>
      <w:r w:rsidR="00FB7C60">
        <w:rPr>
          <w:rFonts w:ascii="Arial" w:hAnsi="Arial" w:cs="Arial"/>
        </w:rPr>
        <w:t>8</w:t>
      </w:r>
      <w:r w:rsidR="00CA6C0E">
        <w:rPr>
          <w:rFonts w:ascii="Arial" w:hAnsi="Arial" w:cs="Arial"/>
        </w:rPr>
        <w:t>.,4.10.4.</w:t>
      </w:r>
      <w:r w:rsidR="00FB7C60">
        <w:rPr>
          <w:rFonts w:ascii="Arial" w:hAnsi="Arial" w:cs="Arial"/>
        </w:rPr>
        <w:t>, 4.</w:t>
      </w:r>
      <w:r w:rsidR="00CA6C0E">
        <w:rPr>
          <w:rFonts w:ascii="Arial" w:hAnsi="Arial" w:cs="Arial"/>
        </w:rPr>
        <w:t>1</w:t>
      </w:r>
      <w:r w:rsidR="00FB7C60">
        <w:rPr>
          <w:rFonts w:ascii="Arial" w:hAnsi="Arial" w:cs="Arial"/>
        </w:rPr>
        <w:t>0</w:t>
      </w:r>
      <w:r w:rsidR="00CA6C0E">
        <w:rPr>
          <w:rFonts w:ascii="Arial" w:hAnsi="Arial" w:cs="Arial"/>
        </w:rPr>
        <w:t>.</w:t>
      </w:r>
      <w:r w:rsidR="00FB7C60">
        <w:rPr>
          <w:rFonts w:ascii="Arial" w:hAnsi="Arial" w:cs="Arial"/>
        </w:rPr>
        <w:t>8.</w:t>
      </w:r>
      <w:r w:rsidR="00CA6C0E">
        <w:rPr>
          <w:rFonts w:ascii="Arial" w:hAnsi="Arial" w:cs="Arial"/>
        </w:rPr>
        <w:t>)</w:t>
      </w:r>
    </w:p>
    <w:p w14:paraId="49F6BC63" w14:textId="77777777" w:rsidR="001F6F1A" w:rsidRPr="001F6F1A" w:rsidRDefault="00B31487"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shd w:val="clear" w:color="auto" w:fill="FFFFFF"/>
        </w:rPr>
      </w:pPr>
      <w:r>
        <w:rPr>
          <w:noProof/>
        </w:rPr>
        <w:t xml:space="preserve">    </w:t>
      </w:r>
      <w:r w:rsidR="001F6F1A">
        <w:rPr>
          <w:noProof/>
        </w:rPr>
        <w:t xml:space="preserve">        </w:t>
      </w:r>
      <w:r w:rsidRPr="001F6F1A">
        <w:rPr>
          <w:rFonts w:ascii="Arial" w:hAnsi="Arial" w:cs="Arial"/>
          <w:i/>
          <w:color w:val="2D2D2D"/>
          <w:spacing w:val="2"/>
          <w:shd w:val="clear" w:color="auto" w:fill="FFFFFF"/>
        </w:rPr>
        <w:t xml:space="preserve">4.5 Защитные покрытия должны наноситься на конструкции в заводских </w:t>
      </w:r>
    </w:p>
    <w:p w14:paraId="19A602C6" w14:textId="77777777" w:rsidR="001F6F1A"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shd w:val="clear" w:color="auto" w:fill="FFFFFF"/>
        </w:rPr>
      </w:pPr>
      <w:r w:rsidRPr="001F6F1A">
        <w:rPr>
          <w:rFonts w:ascii="Arial" w:hAnsi="Arial" w:cs="Arial"/>
          <w:i/>
          <w:color w:val="2D2D2D"/>
          <w:spacing w:val="2"/>
          <w:shd w:val="clear" w:color="auto" w:fill="FFFFFF"/>
        </w:rPr>
        <w:t xml:space="preserve">         </w:t>
      </w:r>
      <w:r w:rsidR="00B31487" w:rsidRPr="001F6F1A">
        <w:rPr>
          <w:rFonts w:ascii="Arial" w:hAnsi="Arial" w:cs="Arial"/>
          <w:i/>
          <w:color w:val="2D2D2D"/>
          <w:spacing w:val="2"/>
          <w:shd w:val="clear" w:color="auto" w:fill="FFFFFF"/>
        </w:rPr>
        <w:t>условиях. Нанесение покрытий непосредственно при монтаж</w:t>
      </w:r>
      <w:r>
        <w:rPr>
          <w:rFonts w:ascii="Arial" w:hAnsi="Arial" w:cs="Arial"/>
          <w:i/>
          <w:color w:val="2D2D2D"/>
          <w:spacing w:val="2"/>
          <w:shd w:val="clear" w:color="auto" w:fill="FFFFFF"/>
        </w:rPr>
        <w:t>е</w:t>
      </w:r>
    </w:p>
    <w:p w14:paraId="10C5337C" w14:textId="77777777" w:rsidR="001F6F1A" w:rsidRPr="001F6F1A"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shd w:val="clear" w:color="auto" w:fill="FFFFFF"/>
        </w:rPr>
      </w:pPr>
      <w:r>
        <w:rPr>
          <w:rFonts w:ascii="Arial" w:hAnsi="Arial" w:cs="Arial"/>
          <w:i/>
          <w:color w:val="2D2D2D"/>
          <w:spacing w:val="2"/>
          <w:shd w:val="clear" w:color="auto" w:fill="FFFFFF"/>
        </w:rPr>
        <w:t xml:space="preserve">         </w:t>
      </w:r>
      <w:r w:rsidR="00B31487" w:rsidRPr="001F6F1A">
        <w:rPr>
          <w:rFonts w:ascii="Arial" w:hAnsi="Arial" w:cs="Arial"/>
          <w:i/>
          <w:color w:val="2D2D2D"/>
          <w:spacing w:val="2"/>
          <w:shd w:val="clear" w:color="auto" w:fill="FFFFFF"/>
        </w:rPr>
        <w:t xml:space="preserve">конструкций </w:t>
      </w:r>
      <w:r w:rsidRPr="001F6F1A">
        <w:rPr>
          <w:rFonts w:ascii="Arial" w:hAnsi="Arial" w:cs="Arial"/>
          <w:i/>
          <w:color w:val="2D2D2D"/>
          <w:spacing w:val="2"/>
          <w:shd w:val="clear" w:color="auto" w:fill="FFFFFF"/>
        </w:rPr>
        <w:t xml:space="preserve">допускается:         </w:t>
      </w:r>
    </w:p>
    <w:p w14:paraId="7854CF72" w14:textId="77777777" w:rsidR="001F6F1A" w:rsidRPr="001F6F1A"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shd w:val="clear" w:color="auto" w:fill="FFFFFF"/>
        </w:rPr>
      </w:pPr>
      <w:r w:rsidRPr="001F6F1A">
        <w:rPr>
          <w:rFonts w:ascii="Arial" w:hAnsi="Arial" w:cs="Arial"/>
          <w:i/>
          <w:color w:val="2D2D2D"/>
          <w:spacing w:val="2"/>
          <w:shd w:val="clear" w:color="auto" w:fill="FFFFFF"/>
        </w:rPr>
        <w:t xml:space="preserve">         </w:t>
      </w:r>
      <w:r w:rsidR="00B31487" w:rsidRPr="001F6F1A">
        <w:rPr>
          <w:rFonts w:ascii="Arial" w:hAnsi="Arial" w:cs="Arial"/>
          <w:i/>
          <w:color w:val="2D2D2D"/>
          <w:spacing w:val="2"/>
          <w:shd w:val="clear" w:color="auto" w:fill="FFFFFF"/>
        </w:rPr>
        <w:t xml:space="preserve">- при исправлении мест повреждений защитного покрытия в процессе </w:t>
      </w:r>
    </w:p>
    <w:p w14:paraId="68A7397B" w14:textId="77777777" w:rsidR="00B31487" w:rsidRDefault="001F6F1A" w:rsidP="00B31487">
      <w:pPr>
        <w:pStyle w:val="formattext"/>
        <w:shd w:val="clear" w:color="auto" w:fill="FFFFFF"/>
        <w:spacing w:before="0" w:beforeAutospacing="0" w:after="0" w:afterAutospacing="0" w:line="315" w:lineRule="atLeast"/>
        <w:textAlignment w:val="baseline"/>
        <w:rPr>
          <w:i/>
          <w:noProof/>
        </w:rPr>
      </w:pPr>
      <w:r w:rsidRPr="001F6F1A">
        <w:rPr>
          <w:rFonts w:ascii="Arial" w:hAnsi="Arial" w:cs="Arial"/>
          <w:i/>
          <w:color w:val="2D2D2D"/>
          <w:spacing w:val="2"/>
          <w:shd w:val="clear" w:color="auto" w:fill="FFFFFF"/>
        </w:rPr>
        <w:t xml:space="preserve">         </w:t>
      </w:r>
      <w:r w:rsidR="00B31487" w:rsidRPr="001F6F1A">
        <w:rPr>
          <w:rFonts w:ascii="Arial" w:hAnsi="Arial" w:cs="Arial"/>
          <w:i/>
          <w:color w:val="2D2D2D"/>
          <w:spacing w:val="2"/>
          <w:shd w:val="clear" w:color="auto" w:fill="FFFFFF"/>
        </w:rPr>
        <w:t>транспортирования, хранения, монтажа;</w:t>
      </w:r>
      <w:r w:rsidR="00B31487" w:rsidRPr="001F6F1A">
        <w:rPr>
          <w:rFonts w:ascii="Arial" w:hAnsi="Arial" w:cs="Arial"/>
          <w:i/>
          <w:color w:val="2D2D2D"/>
          <w:spacing w:val="2"/>
        </w:rPr>
        <w:br/>
      </w:r>
      <w:r w:rsidRPr="001F6F1A">
        <w:rPr>
          <w:rFonts w:ascii="Arial" w:hAnsi="Arial" w:cs="Arial"/>
          <w:i/>
          <w:color w:val="2D2D2D"/>
          <w:spacing w:val="2"/>
          <w:shd w:val="clear" w:color="auto" w:fill="FFFFFF"/>
        </w:rPr>
        <w:t xml:space="preserve">         </w:t>
      </w:r>
      <w:r w:rsidR="00B31487" w:rsidRPr="001F6F1A">
        <w:rPr>
          <w:rFonts w:ascii="Arial" w:hAnsi="Arial" w:cs="Arial"/>
          <w:i/>
          <w:color w:val="2D2D2D"/>
          <w:spacing w:val="2"/>
          <w:shd w:val="clear" w:color="auto" w:fill="FFFFFF"/>
        </w:rPr>
        <w:t xml:space="preserve">- при нанесении </w:t>
      </w:r>
      <w:proofErr w:type="spellStart"/>
      <w:r w:rsidR="00B31487" w:rsidRPr="001F6F1A">
        <w:rPr>
          <w:rFonts w:ascii="Arial" w:hAnsi="Arial" w:cs="Arial"/>
          <w:i/>
          <w:color w:val="2D2D2D"/>
          <w:spacing w:val="2"/>
          <w:shd w:val="clear" w:color="auto" w:fill="FFFFFF"/>
        </w:rPr>
        <w:t>цветомаркировки</w:t>
      </w:r>
      <w:proofErr w:type="spellEnd"/>
      <w:r w:rsidR="00B31487" w:rsidRPr="001F6F1A">
        <w:rPr>
          <w:rFonts w:ascii="Arial" w:hAnsi="Arial" w:cs="Arial"/>
          <w:i/>
          <w:color w:val="2D2D2D"/>
          <w:spacing w:val="2"/>
          <w:shd w:val="clear" w:color="auto" w:fill="FFFFFF"/>
        </w:rPr>
        <w:t>;</w:t>
      </w:r>
      <w:r w:rsidR="00B31487" w:rsidRPr="001F6F1A">
        <w:rPr>
          <w:rFonts w:ascii="Arial" w:hAnsi="Arial" w:cs="Arial"/>
          <w:i/>
          <w:color w:val="2D2D2D"/>
          <w:spacing w:val="2"/>
        </w:rPr>
        <w:br/>
      </w:r>
      <w:r w:rsidRPr="001F6F1A">
        <w:rPr>
          <w:rFonts w:ascii="Arial" w:hAnsi="Arial" w:cs="Arial"/>
          <w:i/>
          <w:color w:val="2D2D2D"/>
          <w:spacing w:val="2"/>
          <w:shd w:val="clear" w:color="auto" w:fill="FFFFFF"/>
        </w:rPr>
        <w:t xml:space="preserve">        </w:t>
      </w:r>
      <w:r w:rsidR="00B31487" w:rsidRPr="001F6F1A">
        <w:rPr>
          <w:rFonts w:ascii="Arial" w:hAnsi="Arial" w:cs="Arial"/>
          <w:i/>
          <w:color w:val="2D2D2D"/>
          <w:spacing w:val="2"/>
          <w:shd w:val="clear" w:color="auto" w:fill="FFFFFF"/>
        </w:rPr>
        <w:t>- при закрашивании заводской маркировки;</w:t>
      </w:r>
      <w:r w:rsidR="00B31487" w:rsidRPr="001F6F1A">
        <w:rPr>
          <w:rFonts w:ascii="Arial" w:hAnsi="Arial" w:cs="Arial"/>
          <w:i/>
          <w:color w:val="2D2D2D"/>
          <w:spacing w:val="2"/>
        </w:rPr>
        <w:br/>
      </w:r>
      <w:r w:rsidRPr="001F6F1A">
        <w:rPr>
          <w:rFonts w:ascii="Arial" w:hAnsi="Arial" w:cs="Arial"/>
          <w:i/>
          <w:color w:val="2D2D2D"/>
          <w:spacing w:val="2"/>
          <w:shd w:val="clear" w:color="auto" w:fill="FFFFFF"/>
        </w:rPr>
        <w:t xml:space="preserve">        </w:t>
      </w:r>
      <w:r w:rsidR="00B31487" w:rsidRPr="001F6F1A">
        <w:rPr>
          <w:rFonts w:ascii="Arial" w:hAnsi="Arial" w:cs="Arial"/>
          <w:i/>
          <w:color w:val="2D2D2D"/>
          <w:spacing w:val="2"/>
          <w:shd w:val="clear" w:color="auto" w:fill="FFFFFF"/>
        </w:rPr>
        <w:t>- при согласовании с заказчиком.</w:t>
      </w:r>
      <w:r w:rsidR="00B31487" w:rsidRPr="001F6F1A">
        <w:rPr>
          <w:i/>
          <w:noProof/>
        </w:rPr>
        <w:t xml:space="preserve"> </w:t>
      </w:r>
    </w:p>
    <w:p w14:paraId="72550144" w14:textId="77777777" w:rsidR="001F6F1A"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sidRPr="001F6F1A">
        <w:rPr>
          <w:rFonts w:ascii="Arial" w:hAnsi="Arial" w:cs="Arial"/>
          <w:i/>
          <w:color w:val="2D2D2D"/>
          <w:spacing w:val="2"/>
          <w:shd w:val="clear" w:color="auto" w:fill="FFFFFF"/>
        </w:rPr>
        <w:t xml:space="preserve">          </w:t>
      </w:r>
      <w:r w:rsidR="00B31487" w:rsidRPr="001F6F1A">
        <w:rPr>
          <w:rFonts w:ascii="Arial" w:hAnsi="Arial" w:cs="Arial"/>
          <w:i/>
          <w:color w:val="2D2D2D"/>
          <w:spacing w:val="2"/>
        </w:rPr>
        <w:t>4.7 Качество очистки поверхности конструкций от жировых</w:t>
      </w:r>
    </w:p>
    <w:p w14:paraId="421E88E3" w14:textId="77777777" w:rsidR="001F6F1A"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1F6F1A">
        <w:rPr>
          <w:rFonts w:ascii="Arial" w:hAnsi="Arial" w:cs="Arial"/>
          <w:i/>
          <w:color w:val="2D2D2D"/>
          <w:spacing w:val="2"/>
        </w:rPr>
        <w:t xml:space="preserve"> </w:t>
      </w:r>
      <w:r>
        <w:rPr>
          <w:rFonts w:ascii="Arial" w:hAnsi="Arial" w:cs="Arial"/>
          <w:i/>
          <w:color w:val="2D2D2D"/>
          <w:spacing w:val="2"/>
        </w:rPr>
        <w:t xml:space="preserve"> </w:t>
      </w:r>
      <w:r w:rsidR="00B31487" w:rsidRPr="001F6F1A">
        <w:rPr>
          <w:rFonts w:ascii="Arial" w:hAnsi="Arial" w:cs="Arial"/>
          <w:i/>
          <w:color w:val="2D2D2D"/>
          <w:spacing w:val="2"/>
        </w:rPr>
        <w:t>загрязнений</w:t>
      </w:r>
      <w:r w:rsidRPr="001F6F1A">
        <w:rPr>
          <w:rFonts w:ascii="Arial" w:hAnsi="Arial" w:cs="Arial"/>
          <w:i/>
          <w:color w:val="2D2D2D"/>
          <w:spacing w:val="2"/>
        </w:rPr>
        <w:t xml:space="preserve"> </w:t>
      </w:r>
      <w:r w:rsidR="00B31487" w:rsidRPr="001F6F1A">
        <w:rPr>
          <w:rFonts w:ascii="Arial" w:hAnsi="Arial" w:cs="Arial"/>
          <w:i/>
          <w:color w:val="2D2D2D"/>
          <w:spacing w:val="2"/>
        </w:rPr>
        <w:t>должно соответствовать второй степени обезжиривания</w:t>
      </w:r>
    </w:p>
    <w:p w14:paraId="2876379F" w14:textId="77777777" w:rsidR="001F6F1A"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1F6F1A">
        <w:rPr>
          <w:rFonts w:ascii="Arial" w:hAnsi="Arial" w:cs="Arial"/>
          <w:i/>
          <w:color w:val="2D2D2D"/>
          <w:spacing w:val="2"/>
        </w:rPr>
        <w:t xml:space="preserve"> поверхности по </w:t>
      </w:r>
      <w:hyperlink r:id="rId59" w:history="1">
        <w:r w:rsidR="00B31487" w:rsidRPr="001F6F1A">
          <w:rPr>
            <w:rFonts w:ascii="Arial" w:hAnsi="Arial" w:cs="Arial"/>
            <w:i/>
            <w:spacing w:val="2"/>
            <w:u w:val="single"/>
          </w:rPr>
          <w:t>ГОСТ 9.402</w:t>
        </w:r>
      </w:hyperlink>
      <w:r w:rsidR="00B31487" w:rsidRPr="001F6F1A">
        <w:rPr>
          <w:rFonts w:ascii="Arial" w:hAnsi="Arial" w:cs="Arial"/>
          <w:i/>
          <w:spacing w:val="2"/>
        </w:rPr>
        <w:t>.</w:t>
      </w:r>
      <w:r w:rsidRPr="001F6F1A">
        <w:rPr>
          <w:rFonts w:ascii="Arial" w:hAnsi="Arial" w:cs="Arial"/>
          <w:i/>
          <w:spacing w:val="2"/>
        </w:rPr>
        <w:t xml:space="preserve"> </w:t>
      </w:r>
      <w:r w:rsidR="00B31487" w:rsidRPr="001F6F1A">
        <w:rPr>
          <w:rFonts w:ascii="Arial" w:hAnsi="Arial" w:cs="Arial"/>
          <w:i/>
          <w:color w:val="2D2D2D"/>
          <w:spacing w:val="2"/>
        </w:rPr>
        <w:t>Степень очистки поверхностей</w:t>
      </w:r>
    </w:p>
    <w:p w14:paraId="5A40895B" w14:textId="77777777" w:rsidR="001F6F1A"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lastRenderedPageBreak/>
        <w:t xml:space="preserve">           </w:t>
      </w:r>
      <w:r w:rsidR="00B31487" w:rsidRPr="001F6F1A">
        <w:rPr>
          <w:rFonts w:ascii="Arial" w:hAnsi="Arial" w:cs="Arial"/>
          <w:i/>
          <w:color w:val="2D2D2D"/>
          <w:spacing w:val="2"/>
        </w:rPr>
        <w:t>конструкций от окислов</w:t>
      </w:r>
      <w:r>
        <w:rPr>
          <w:rFonts w:ascii="Arial" w:hAnsi="Arial" w:cs="Arial"/>
          <w:i/>
          <w:color w:val="2D2D2D"/>
          <w:spacing w:val="2"/>
        </w:rPr>
        <w:t xml:space="preserve"> </w:t>
      </w:r>
      <w:r w:rsidR="00B31487" w:rsidRPr="001F6F1A">
        <w:rPr>
          <w:rFonts w:ascii="Arial" w:hAnsi="Arial" w:cs="Arial"/>
          <w:i/>
          <w:color w:val="2D2D2D"/>
          <w:spacing w:val="2"/>
        </w:rPr>
        <w:t xml:space="preserve">должна соответствовать действующим </w:t>
      </w:r>
    </w:p>
    <w:p w14:paraId="78E2438B" w14:textId="77777777" w:rsidR="00FB7C60" w:rsidRDefault="001F6F1A"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spacing w:val="2"/>
        </w:rPr>
        <w:t xml:space="preserve">          </w:t>
      </w:r>
      <w:hyperlink r:id="rId60" w:history="1">
        <w:r w:rsidRPr="001F6F1A">
          <w:rPr>
            <w:rFonts w:ascii="Arial" w:hAnsi="Arial" w:cs="Arial"/>
            <w:i/>
            <w:spacing w:val="2"/>
            <w:u w:val="single"/>
          </w:rPr>
          <w:t>СП 28.13330.2012</w:t>
        </w:r>
      </w:hyperlink>
      <w:r w:rsidRPr="001F6F1A">
        <w:rPr>
          <w:rFonts w:ascii="Arial" w:hAnsi="Arial" w:cs="Arial"/>
          <w:i/>
          <w:color w:val="2D2D2D"/>
          <w:spacing w:val="2"/>
        </w:rPr>
        <w:t xml:space="preserve"> "СНиП 2.03.11-85 Защита строительных сооружений </w:t>
      </w:r>
    </w:p>
    <w:p w14:paraId="1B462362" w14:textId="77777777" w:rsidR="001F6F1A" w:rsidRPr="001F6F1A" w:rsidRDefault="00FB7C60" w:rsidP="00B31487">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1F6F1A">
        <w:rPr>
          <w:rFonts w:ascii="Arial" w:hAnsi="Arial" w:cs="Arial"/>
          <w:i/>
          <w:color w:val="2D2D2D"/>
          <w:spacing w:val="2"/>
        </w:rPr>
        <w:t>от коррозии.</w:t>
      </w:r>
    </w:p>
    <w:p w14:paraId="6CC8320D" w14:textId="77777777" w:rsidR="00FB7C60" w:rsidRDefault="001F6F1A" w:rsidP="001F6F1A">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color w:val="2D2D2D"/>
          <w:spacing w:val="2"/>
        </w:rPr>
        <w:t xml:space="preserve">          </w:t>
      </w:r>
      <w:r w:rsidR="00B31487" w:rsidRPr="00B31487">
        <w:rPr>
          <w:rFonts w:ascii="Arial" w:hAnsi="Arial" w:cs="Arial"/>
          <w:i/>
          <w:color w:val="2D2D2D"/>
          <w:spacing w:val="2"/>
        </w:rPr>
        <w:t xml:space="preserve">4.8 Лакокрасочные покрытия несущих стальных конструкций по </w:t>
      </w:r>
    </w:p>
    <w:p w14:paraId="5735198D" w14:textId="77777777" w:rsidR="00FB7C60" w:rsidRDefault="00FB7C60" w:rsidP="001F6F1A">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B31487">
        <w:rPr>
          <w:rFonts w:ascii="Arial" w:hAnsi="Arial" w:cs="Arial"/>
          <w:i/>
          <w:color w:val="2D2D2D"/>
          <w:spacing w:val="2"/>
        </w:rPr>
        <w:t xml:space="preserve">показателям внешнего вида должны соответствовать классам </w:t>
      </w:r>
    </w:p>
    <w:p w14:paraId="2B2227BE"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spacing w:val="2"/>
        </w:rPr>
      </w:pPr>
      <w:r>
        <w:rPr>
          <w:rFonts w:ascii="Arial" w:hAnsi="Arial" w:cs="Arial"/>
          <w:i/>
          <w:color w:val="2D2D2D"/>
          <w:spacing w:val="2"/>
        </w:rPr>
        <w:t xml:space="preserve">          </w:t>
      </w:r>
      <w:r w:rsidR="00B31487" w:rsidRPr="00B31487">
        <w:rPr>
          <w:rFonts w:ascii="Arial" w:hAnsi="Arial" w:cs="Arial"/>
          <w:i/>
          <w:color w:val="2D2D2D"/>
          <w:spacing w:val="2"/>
        </w:rPr>
        <w:t>по </w:t>
      </w:r>
      <w:hyperlink r:id="rId61" w:history="1">
        <w:r w:rsidR="00B31487" w:rsidRPr="00B31487">
          <w:rPr>
            <w:rFonts w:ascii="Arial" w:hAnsi="Arial" w:cs="Arial"/>
            <w:i/>
            <w:spacing w:val="2"/>
            <w:u w:val="single"/>
          </w:rPr>
          <w:t>ГОСТ 9.032</w:t>
        </w:r>
      </w:hyperlink>
      <w:r>
        <w:rPr>
          <w:rFonts w:ascii="Arial" w:hAnsi="Arial" w:cs="Arial"/>
          <w:i/>
          <w:spacing w:val="2"/>
        </w:rPr>
        <w:t>.</w:t>
      </w:r>
    </w:p>
    <w:p w14:paraId="585B5E9E"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FB7C60">
        <w:rPr>
          <w:rFonts w:ascii="Arial" w:hAnsi="Arial" w:cs="Arial"/>
          <w:i/>
          <w:color w:val="2D2D2D"/>
          <w:spacing w:val="2"/>
        </w:rPr>
        <w:t>4.10.4</w:t>
      </w:r>
      <w:r>
        <w:rPr>
          <w:rFonts w:ascii="Arial" w:hAnsi="Arial" w:cs="Arial"/>
          <w:i/>
          <w:color w:val="2D2D2D"/>
          <w:spacing w:val="2"/>
        </w:rPr>
        <w:t>.</w:t>
      </w:r>
      <w:r w:rsidR="00B31487" w:rsidRPr="00FB7C60">
        <w:rPr>
          <w:rFonts w:ascii="Arial" w:hAnsi="Arial" w:cs="Arial"/>
          <w:i/>
          <w:color w:val="2D2D2D"/>
          <w:spacing w:val="2"/>
        </w:rPr>
        <w:t xml:space="preserve"> Швы сварных соединений и конструкции по окончании сварки </w:t>
      </w:r>
    </w:p>
    <w:p w14:paraId="4449AEE3"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FB7C60">
        <w:rPr>
          <w:rFonts w:ascii="Arial" w:hAnsi="Arial" w:cs="Arial"/>
          <w:i/>
          <w:color w:val="2D2D2D"/>
          <w:spacing w:val="2"/>
        </w:rPr>
        <w:t xml:space="preserve">должны быть очищены от шлака, брызг и натеков металла. </w:t>
      </w:r>
    </w:p>
    <w:p w14:paraId="59C70BFC"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FB7C60">
        <w:rPr>
          <w:rFonts w:ascii="Arial" w:hAnsi="Arial" w:cs="Arial"/>
          <w:i/>
          <w:color w:val="2D2D2D"/>
          <w:spacing w:val="2"/>
        </w:rPr>
        <w:t>Приваренные сборочные приспособления и выводные планки надлежит</w:t>
      </w:r>
    </w:p>
    <w:p w14:paraId="4423B45D"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FB7C60">
        <w:rPr>
          <w:rFonts w:ascii="Arial" w:hAnsi="Arial" w:cs="Arial"/>
          <w:i/>
          <w:color w:val="2D2D2D"/>
          <w:spacing w:val="2"/>
        </w:rPr>
        <w:t xml:space="preserve">удалять без применения ударных воздействий и повреждения основного </w:t>
      </w:r>
    </w:p>
    <w:p w14:paraId="28CB2A41"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FB7C60">
        <w:rPr>
          <w:rFonts w:ascii="Arial" w:hAnsi="Arial" w:cs="Arial"/>
          <w:i/>
          <w:color w:val="2D2D2D"/>
          <w:spacing w:val="2"/>
        </w:rPr>
        <w:t>металла, а места их приварки зачищать до основного металла с</w:t>
      </w:r>
    </w:p>
    <w:p w14:paraId="1520CA9F"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B31487" w:rsidRPr="00FB7C60">
        <w:rPr>
          <w:rFonts w:ascii="Arial" w:hAnsi="Arial" w:cs="Arial"/>
          <w:i/>
          <w:color w:val="2D2D2D"/>
          <w:spacing w:val="2"/>
        </w:rPr>
        <w:t xml:space="preserve"> удалением всех дефектов.</w:t>
      </w:r>
    </w:p>
    <w:p w14:paraId="2609E26C"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4.10.8</w:t>
      </w:r>
      <w:r>
        <w:rPr>
          <w:rFonts w:ascii="Arial" w:hAnsi="Arial" w:cs="Arial"/>
          <w:i/>
          <w:color w:val="2D2D2D"/>
          <w:spacing w:val="2"/>
        </w:rPr>
        <w:t>.</w:t>
      </w:r>
      <w:r w:rsidR="001F6F1A" w:rsidRPr="00FB7C60">
        <w:rPr>
          <w:rFonts w:ascii="Arial" w:hAnsi="Arial" w:cs="Arial"/>
          <w:i/>
          <w:color w:val="2D2D2D"/>
          <w:spacing w:val="2"/>
        </w:rPr>
        <w:t xml:space="preserve"> При визуальном контроле сварные швы должны </w:t>
      </w:r>
      <w:proofErr w:type="spellStart"/>
      <w:r w:rsidR="001F6F1A" w:rsidRPr="00FB7C60">
        <w:rPr>
          <w:rFonts w:ascii="Arial" w:hAnsi="Arial" w:cs="Arial"/>
          <w:i/>
          <w:color w:val="2D2D2D"/>
          <w:spacing w:val="2"/>
        </w:rPr>
        <w:t>оответствовать</w:t>
      </w:r>
      <w:proofErr w:type="spellEnd"/>
    </w:p>
    <w:p w14:paraId="64400699" w14:textId="77777777" w:rsidR="001F6F1A"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 следующим требованиям:</w:t>
      </w:r>
    </w:p>
    <w:p w14:paraId="074A12B9"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а) иметь гладкую или равномерно чешуйчатую поверхность без резких </w:t>
      </w:r>
    </w:p>
    <w:p w14:paraId="3FBCEF57"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переходов к основному металлу (требование плавного перехода к </w:t>
      </w:r>
    </w:p>
    <w:p w14:paraId="4E36B5EB"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основному металлу должно быть специально обосновано и обеспечено </w:t>
      </w:r>
    </w:p>
    <w:p w14:paraId="23EDE5FE" w14:textId="77777777" w:rsidR="001F6F1A"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дополнительными технологическими приемами);</w:t>
      </w:r>
    </w:p>
    <w:p w14:paraId="789D1125"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б) швы должны быть плотными по всей длине и не иметь видимых </w:t>
      </w:r>
    </w:p>
    <w:p w14:paraId="3CA7AA68"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прожогов, сужений, перерывов, наплывов, а также недопустимых по</w:t>
      </w:r>
    </w:p>
    <w:p w14:paraId="07413C44"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 размерам подрезов, </w:t>
      </w:r>
      <w:proofErr w:type="spellStart"/>
      <w:r w:rsidR="001F6F1A" w:rsidRPr="00FB7C60">
        <w:rPr>
          <w:rFonts w:ascii="Arial" w:hAnsi="Arial" w:cs="Arial"/>
          <w:i/>
          <w:color w:val="2D2D2D"/>
          <w:spacing w:val="2"/>
        </w:rPr>
        <w:t>непроваров</w:t>
      </w:r>
      <w:proofErr w:type="spellEnd"/>
      <w:r w:rsidR="001F6F1A" w:rsidRPr="00FB7C60">
        <w:rPr>
          <w:rFonts w:ascii="Arial" w:hAnsi="Arial" w:cs="Arial"/>
          <w:i/>
          <w:color w:val="2D2D2D"/>
          <w:spacing w:val="2"/>
        </w:rPr>
        <w:t xml:space="preserve"> в корне шва, </w:t>
      </w:r>
      <w:proofErr w:type="spellStart"/>
      <w:r w:rsidR="001F6F1A" w:rsidRPr="00FB7C60">
        <w:rPr>
          <w:rFonts w:ascii="Arial" w:hAnsi="Arial" w:cs="Arial"/>
          <w:i/>
          <w:color w:val="2D2D2D"/>
          <w:spacing w:val="2"/>
        </w:rPr>
        <w:t>несплавлений</w:t>
      </w:r>
      <w:proofErr w:type="spellEnd"/>
      <w:r w:rsidR="001F6F1A" w:rsidRPr="00FB7C60">
        <w:rPr>
          <w:rFonts w:ascii="Arial" w:hAnsi="Arial" w:cs="Arial"/>
          <w:i/>
          <w:color w:val="2D2D2D"/>
          <w:spacing w:val="2"/>
        </w:rPr>
        <w:t xml:space="preserve"> по кромкам, </w:t>
      </w:r>
    </w:p>
    <w:p w14:paraId="6CB1A011" w14:textId="77777777" w:rsidR="001F6F1A"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шлаковых включений и пор;</w:t>
      </w:r>
    </w:p>
    <w:p w14:paraId="7556A22F"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в) металл шва и </w:t>
      </w:r>
      <w:proofErr w:type="spellStart"/>
      <w:r w:rsidR="001F6F1A" w:rsidRPr="00FB7C60">
        <w:rPr>
          <w:rFonts w:ascii="Arial" w:hAnsi="Arial" w:cs="Arial"/>
          <w:i/>
          <w:color w:val="2D2D2D"/>
          <w:spacing w:val="2"/>
        </w:rPr>
        <w:t>околошовной</w:t>
      </w:r>
      <w:proofErr w:type="spellEnd"/>
      <w:r w:rsidR="001F6F1A" w:rsidRPr="00FB7C60">
        <w:rPr>
          <w:rFonts w:ascii="Arial" w:hAnsi="Arial" w:cs="Arial"/>
          <w:i/>
          <w:color w:val="2D2D2D"/>
          <w:spacing w:val="2"/>
        </w:rPr>
        <w:t xml:space="preserve"> зоны не должен иметь трещин любой </w:t>
      </w:r>
    </w:p>
    <w:p w14:paraId="1798E893" w14:textId="77777777" w:rsidR="001F6F1A"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длины и любой ориентации;</w:t>
      </w:r>
    </w:p>
    <w:p w14:paraId="601F20D9" w14:textId="77777777" w:rsidR="00FB7C60"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г) кратеры швов в местах остановки сварки должны быть переварены, а</w:t>
      </w:r>
    </w:p>
    <w:p w14:paraId="253C0FAF" w14:textId="77777777" w:rsidR="001F6F1A" w:rsidRDefault="00FB7C60"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001F6F1A" w:rsidRPr="00FB7C60">
        <w:rPr>
          <w:rFonts w:ascii="Arial" w:hAnsi="Arial" w:cs="Arial"/>
          <w:i/>
          <w:color w:val="2D2D2D"/>
          <w:spacing w:val="2"/>
        </w:rPr>
        <w:t xml:space="preserve"> в местах окончания - заварены.</w:t>
      </w:r>
    </w:p>
    <w:p w14:paraId="0C3260CD" w14:textId="77777777" w:rsidR="005F1FB5" w:rsidRDefault="005F1FB5" w:rsidP="00FB7C60">
      <w:pPr>
        <w:pStyle w:val="formattext"/>
        <w:shd w:val="clear" w:color="auto" w:fill="FFFFFF"/>
        <w:spacing w:before="0" w:beforeAutospacing="0" w:after="0" w:afterAutospacing="0" w:line="315" w:lineRule="atLeast"/>
        <w:textAlignment w:val="baseline"/>
        <w:rPr>
          <w:rFonts w:ascii="Arial" w:hAnsi="Arial" w:cs="Arial"/>
          <w:i/>
          <w:color w:val="2D2D2D"/>
          <w:spacing w:val="2"/>
        </w:rPr>
      </w:pPr>
    </w:p>
    <w:p w14:paraId="03B8631B" w14:textId="77777777" w:rsidR="005E24A1" w:rsidRDefault="00FB7C60" w:rsidP="005F1FB5">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sidRPr="005E24A1">
        <w:rPr>
          <w:rFonts w:ascii="Arial" w:hAnsi="Arial" w:cs="Arial"/>
          <w:color w:val="2D2D2D"/>
          <w:spacing w:val="2"/>
        </w:rPr>
        <w:t xml:space="preserve">         </w:t>
      </w:r>
      <w:r w:rsidR="005F1FB5" w:rsidRPr="005E24A1">
        <w:rPr>
          <w:rFonts w:ascii="Arial" w:hAnsi="Arial" w:cs="Arial"/>
          <w:color w:val="2D2D2D"/>
          <w:spacing w:val="2"/>
        </w:rPr>
        <w:t xml:space="preserve">     </w:t>
      </w:r>
      <w:r w:rsidR="005E24A1" w:rsidRPr="005E24A1">
        <w:rPr>
          <w:rFonts w:ascii="Arial" w:hAnsi="Arial" w:cs="Arial"/>
          <w:color w:val="2D2D2D"/>
          <w:spacing w:val="2"/>
        </w:rPr>
        <w:t>3.3.</w:t>
      </w:r>
      <w:r w:rsidR="005E24A1">
        <w:rPr>
          <w:rFonts w:ascii="Arial" w:hAnsi="Arial" w:cs="Arial"/>
          <w:b/>
          <w:color w:val="2D2D2D"/>
          <w:spacing w:val="2"/>
        </w:rPr>
        <w:t xml:space="preserve"> </w:t>
      </w:r>
      <w:r w:rsidR="005F1FB5">
        <w:rPr>
          <w:rFonts w:ascii="Arial" w:hAnsi="Arial" w:cs="Arial"/>
          <w:b/>
          <w:color w:val="2D2D2D"/>
          <w:spacing w:val="2"/>
        </w:rPr>
        <w:t xml:space="preserve"> </w:t>
      </w:r>
      <w:r w:rsidR="005F1FB5" w:rsidRPr="005F1FB5">
        <w:rPr>
          <w:rFonts w:ascii="Arial" w:hAnsi="Arial" w:cs="Arial"/>
          <w:b/>
          <w:color w:val="2D2D2D"/>
          <w:spacing w:val="2"/>
        </w:rPr>
        <w:t>Пункт 2.4.6.3.</w:t>
      </w:r>
      <w:r w:rsidR="005F1FB5">
        <w:rPr>
          <w:rFonts w:ascii="Arial" w:hAnsi="Arial" w:cs="Arial"/>
          <w:b/>
          <w:color w:val="2D2D2D"/>
          <w:spacing w:val="2"/>
        </w:rPr>
        <w:t xml:space="preserve"> </w:t>
      </w:r>
      <w:r w:rsidR="005F1FB5" w:rsidRPr="005F1FB5">
        <w:rPr>
          <w:rFonts w:ascii="Arial" w:hAnsi="Arial" w:cs="Arial"/>
          <w:color w:val="2D2D2D"/>
          <w:spacing w:val="2"/>
        </w:rPr>
        <w:t>Является грубым нарушением</w:t>
      </w:r>
      <w:r w:rsidR="005F1FB5">
        <w:rPr>
          <w:rFonts w:ascii="Arial" w:hAnsi="Arial" w:cs="Arial"/>
          <w:color w:val="2D2D2D"/>
          <w:spacing w:val="2"/>
        </w:rPr>
        <w:t xml:space="preserve"> </w:t>
      </w:r>
      <w:r w:rsidRPr="00FB7C60">
        <w:rPr>
          <w:rFonts w:ascii="Arial" w:hAnsi="Arial" w:cs="Arial"/>
          <w:color w:val="2D2D2D"/>
          <w:spacing w:val="2"/>
        </w:rPr>
        <w:t xml:space="preserve">ГОСТ </w:t>
      </w:r>
      <w:bookmarkStart w:id="15" w:name="_Hlk535232764"/>
      <w:r w:rsidRPr="00FB7C60">
        <w:rPr>
          <w:rFonts w:ascii="Arial" w:hAnsi="Arial" w:cs="Arial"/>
          <w:color w:val="2D2D2D"/>
          <w:spacing w:val="2"/>
        </w:rPr>
        <w:t>Р 50571.5.52-</w:t>
      </w:r>
    </w:p>
    <w:p w14:paraId="53BEB2FD" w14:textId="77777777" w:rsidR="005F1FB5" w:rsidRDefault="005E24A1" w:rsidP="005F1FB5">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w:t>
      </w:r>
      <w:r w:rsidR="00FB7C60" w:rsidRPr="00FB7C60">
        <w:rPr>
          <w:rFonts w:ascii="Arial" w:hAnsi="Arial" w:cs="Arial"/>
          <w:color w:val="2D2D2D"/>
          <w:spacing w:val="2"/>
        </w:rPr>
        <w:t>2011</w:t>
      </w:r>
      <w:bookmarkEnd w:id="15"/>
      <w:r w:rsidR="00FB7C60" w:rsidRPr="00FB7C60">
        <w:rPr>
          <w:rFonts w:ascii="Arial" w:hAnsi="Arial" w:cs="Arial"/>
          <w:color w:val="2D2D2D"/>
          <w:spacing w:val="2"/>
        </w:rPr>
        <w:t>.</w:t>
      </w:r>
      <w:r>
        <w:rPr>
          <w:rFonts w:ascii="Arial" w:hAnsi="Arial" w:cs="Arial"/>
          <w:color w:val="2D2D2D"/>
          <w:spacing w:val="2"/>
        </w:rPr>
        <w:t xml:space="preserve"> </w:t>
      </w:r>
      <w:r w:rsidR="005F1FB5">
        <w:rPr>
          <w:rFonts w:ascii="Arial" w:hAnsi="Arial" w:cs="Arial"/>
          <w:color w:val="2D2D2D"/>
          <w:spacing w:val="2"/>
        </w:rPr>
        <w:t xml:space="preserve"> </w:t>
      </w:r>
      <w:r w:rsidR="00FB7C60" w:rsidRPr="00FB7C60">
        <w:rPr>
          <w:rFonts w:ascii="Arial" w:hAnsi="Arial" w:cs="Arial"/>
          <w:color w:val="2D2D2D"/>
          <w:spacing w:val="2"/>
        </w:rPr>
        <w:t xml:space="preserve">Электроустановки низковольтные. Часть 5-52. Выбор и монтаж </w:t>
      </w:r>
    </w:p>
    <w:p w14:paraId="55E565E1" w14:textId="77777777" w:rsidR="00401F2D" w:rsidRDefault="005F1FB5" w:rsidP="005F1FB5">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э</w:t>
      </w:r>
      <w:r w:rsidR="00FB7C60" w:rsidRPr="00FB7C60">
        <w:rPr>
          <w:rFonts w:ascii="Arial" w:hAnsi="Arial" w:cs="Arial"/>
          <w:color w:val="2D2D2D"/>
          <w:spacing w:val="2"/>
        </w:rPr>
        <w:t>лектрооборудования. Электропроводки</w:t>
      </w:r>
      <w:r>
        <w:rPr>
          <w:rFonts w:ascii="Arial" w:hAnsi="Arial" w:cs="Arial"/>
          <w:color w:val="2D2D2D"/>
          <w:spacing w:val="2"/>
        </w:rPr>
        <w:t>. (Пункты 521.6.,</w:t>
      </w:r>
      <w:r w:rsidR="00401F2D">
        <w:rPr>
          <w:rFonts w:ascii="Arial" w:hAnsi="Arial" w:cs="Arial"/>
          <w:color w:val="2D2D2D"/>
          <w:spacing w:val="2"/>
        </w:rPr>
        <w:t xml:space="preserve"> 522., 522.3.1., </w:t>
      </w:r>
    </w:p>
    <w:p w14:paraId="5C825E00" w14:textId="77777777" w:rsidR="001F6F1A" w:rsidRDefault="00401F2D" w:rsidP="005F1FB5">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522.6.1.)</w:t>
      </w:r>
      <w:r w:rsidR="005F1FB5">
        <w:rPr>
          <w:rFonts w:ascii="Arial" w:hAnsi="Arial" w:cs="Arial"/>
          <w:color w:val="2D2D2D"/>
          <w:spacing w:val="2"/>
        </w:rPr>
        <w:t>.</w:t>
      </w:r>
    </w:p>
    <w:p w14:paraId="105D0A1C" w14:textId="77777777" w:rsidR="00401F2D" w:rsidRDefault="005F1FB5" w:rsidP="005F1FB5">
      <w:pPr>
        <w:pStyle w:val="formattext"/>
        <w:shd w:val="clear" w:color="auto" w:fill="FFFFFF"/>
        <w:spacing w:before="0" w:beforeAutospacing="0" w:after="0" w:afterAutospacing="0" w:line="315" w:lineRule="atLeast"/>
        <w:textAlignment w:val="baseline"/>
        <w:rPr>
          <w:rFonts w:ascii="Arial" w:hAnsi="Arial" w:cs="Arial"/>
          <w:b/>
          <w:i/>
          <w:color w:val="2D2D2D"/>
          <w:spacing w:val="2"/>
        </w:rPr>
      </w:pPr>
      <w:r w:rsidRPr="005F1FB5">
        <w:rPr>
          <w:rFonts w:ascii="Arial" w:hAnsi="Arial" w:cs="Arial"/>
          <w:i/>
          <w:color w:val="2D2D2D"/>
          <w:spacing w:val="2"/>
        </w:rPr>
        <w:t xml:space="preserve">          </w:t>
      </w:r>
      <w:r w:rsidRPr="00401F2D">
        <w:rPr>
          <w:rFonts w:ascii="Arial" w:hAnsi="Arial" w:cs="Arial"/>
          <w:b/>
          <w:i/>
          <w:color w:val="2D2D2D"/>
          <w:spacing w:val="2"/>
        </w:rPr>
        <w:t xml:space="preserve">521.6. Системы электропроводок в трубах, кабельных и </w:t>
      </w:r>
    </w:p>
    <w:p w14:paraId="5C597B0F" w14:textId="77777777" w:rsidR="00401F2D" w:rsidRDefault="00401F2D" w:rsidP="005F1FB5">
      <w:pPr>
        <w:pStyle w:val="formattext"/>
        <w:shd w:val="clear" w:color="auto" w:fill="FFFFFF"/>
        <w:spacing w:before="0" w:beforeAutospacing="0" w:after="0" w:afterAutospacing="0" w:line="315" w:lineRule="atLeast"/>
        <w:textAlignment w:val="baseline"/>
        <w:rPr>
          <w:rFonts w:ascii="Arial" w:hAnsi="Arial" w:cs="Arial"/>
          <w:b/>
          <w:i/>
          <w:color w:val="2D2D2D"/>
          <w:spacing w:val="2"/>
        </w:rPr>
      </w:pPr>
      <w:r>
        <w:rPr>
          <w:rFonts w:ascii="Arial" w:hAnsi="Arial" w:cs="Arial"/>
          <w:b/>
          <w:i/>
          <w:color w:val="2D2D2D"/>
          <w:spacing w:val="2"/>
        </w:rPr>
        <w:t xml:space="preserve">          </w:t>
      </w:r>
      <w:r w:rsidRPr="00401F2D">
        <w:rPr>
          <w:rFonts w:ascii="Arial" w:hAnsi="Arial" w:cs="Arial"/>
          <w:b/>
          <w:i/>
          <w:color w:val="2D2D2D"/>
          <w:spacing w:val="2"/>
        </w:rPr>
        <w:t>С</w:t>
      </w:r>
      <w:r w:rsidR="005F1FB5" w:rsidRPr="00401F2D">
        <w:rPr>
          <w:rFonts w:ascii="Arial" w:hAnsi="Arial" w:cs="Arial"/>
          <w:b/>
          <w:i/>
          <w:color w:val="2D2D2D"/>
          <w:spacing w:val="2"/>
        </w:rPr>
        <w:t>пециальных</w:t>
      </w:r>
      <w:r>
        <w:rPr>
          <w:rFonts w:ascii="Arial" w:hAnsi="Arial" w:cs="Arial"/>
          <w:b/>
          <w:i/>
          <w:color w:val="2D2D2D"/>
          <w:spacing w:val="2"/>
        </w:rPr>
        <w:t xml:space="preserve"> </w:t>
      </w:r>
      <w:r w:rsidR="005F1FB5" w:rsidRPr="00401F2D">
        <w:rPr>
          <w:rFonts w:ascii="Arial" w:hAnsi="Arial" w:cs="Arial"/>
          <w:b/>
          <w:i/>
          <w:color w:val="2D2D2D"/>
          <w:spacing w:val="2"/>
        </w:rPr>
        <w:t>кабельных коробах, кабельных лотках и кабельных</w:t>
      </w:r>
      <w:r>
        <w:rPr>
          <w:rFonts w:ascii="Arial" w:hAnsi="Arial" w:cs="Arial"/>
          <w:b/>
          <w:i/>
          <w:color w:val="2D2D2D"/>
          <w:spacing w:val="2"/>
        </w:rPr>
        <w:t xml:space="preserve"> </w:t>
      </w:r>
    </w:p>
    <w:p w14:paraId="6FD2D2B3" w14:textId="77777777" w:rsidR="005F1FB5" w:rsidRDefault="00401F2D"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b/>
          <w:i/>
          <w:color w:val="2D2D2D"/>
          <w:spacing w:val="2"/>
        </w:rPr>
        <w:t xml:space="preserve">          </w:t>
      </w:r>
      <w:r w:rsidR="005F1FB5" w:rsidRPr="00401F2D">
        <w:rPr>
          <w:rFonts w:ascii="Arial" w:hAnsi="Arial" w:cs="Arial"/>
          <w:b/>
          <w:i/>
          <w:color w:val="2D2D2D"/>
          <w:spacing w:val="2"/>
        </w:rPr>
        <w:t>лестницах</w:t>
      </w:r>
      <w:r w:rsidR="005F1FB5" w:rsidRPr="005F1FB5">
        <w:rPr>
          <w:rFonts w:ascii="Arial" w:hAnsi="Arial" w:cs="Arial"/>
          <w:i/>
          <w:color w:val="2D2D2D"/>
          <w:spacing w:val="2"/>
        </w:rPr>
        <w:t>.</w:t>
      </w:r>
    </w:p>
    <w:p w14:paraId="05EA1E95" w14:textId="77777777" w:rsidR="005F1FB5"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 xml:space="preserve">   Системы электропроводок в трубах должны соответствовать МЭК</w:t>
      </w:r>
    </w:p>
    <w:p w14:paraId="01A3EFDB" w14:textId="77777777" w:rsidR="005F1FB5"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 xml:space="preserve"> </w:t>
      </w:r>
      <w:r>
        <w:rPr>
          <w:rFonts w:ascii="Arial" w:hAnsi="Arial" w:cs="Arial"/>
          <w:i/>
          <w:color w:val="2D2D2D"/>
          <w:spacing w:val="2"/>
        </w:rPr>
        <w:t xml:space="preserve"> </w:t>
      </w:r>
      <w:r w:rsidRPr="005F1FB5">
        <w:rPr>
          <w:rFonts w:ascii="Arial" w:hAnsi="Arial" w:cs="Arial"/>
          <w:i/>
          <w:color w:val="2D2D2D"/>
          <w:spacing w:val="2"/>
        </w:rPr>
        <w:t xml:space="preserve">61386, системы электропроводок в кабельных или специальных </w:t>
      </w:r>
    </w:p>
    <w:p w14:paraId="0935611B" w14:textId="77777777" w:rsidR="005F1FB5"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кабельных коробах - МЭК 61084, системы электропроводок на кабельны</w:t>
      </w:r>
      <w:r>
        <w:rPr>
          <w:rFonts w:ascii="Arial" w:hAnsi="Arial" w:cs="Arial"/>
          <w:i/>
          <w:color w:val="2D2D2D"/>
          <w:spacing w:val="2"/>
        </w:rPr>
        <w:t>х</w:t>
      </w:r>
    </w:p>
    <w:p w14:paraId="5FDAF34B" w14:textId="77777777" w:rsidR="005F1FB5" w:rsidRDefault="005F1FB5" w:rsidP="005F1FB5">
      <w:pPr>
        <w:pStyle w:val="formattext"/>
        <w:shd w:val="clear" w:color="auto" w:fill="FFFFFF"/>
        <w:spacing w:before="0" w:beforeAutospacing="0" w:after="0" w:afterAutospacing="0" w:line="315" w:lineRule="atLeast"/>
        <w:textAlignment w:val="baseline"/>
      </w:pPr>
      <w:r>
        <w:rPr>
          <w:rFonts w:ascii="Arial" w:hAnsi="Arial" w:cs="Arial"/>
          <w:i/>
          <w:color w:val="2D2D2D"/>
          <w:spacing w:val="2"/>
        </w:rPr>
        <w:t xml:space="preserve">          </w:t>
      </w:r>
      <w:r w:rsidRPr="005F1FB5">
        <w:rPr>
          <w:rFonts w:ascii="Arial" w:hAnsi="Arial" w:cs="Arial"/>
          <w:i/>
          <w:color w:val="2D2D2D"/>
          <w:spacing w:val="2"/>
        </w:rPr>
        <w:t>лотках и кабельных лестницах - МЭК 61537.</w:t>
      </w:r>
      <w:r w:rsidRPr="005F1FB5">
        <w:t xml:space="preserve"> </w:t>
      </w:r>
    </w:p>
    <w:p w14:paraId="6DB46936" w14:textId="77777777" w:rsidR="005F1FB5" w:rsidRPr="00401F2D" w:rsidRDefault="005F1FB5" w:rsidP="005F1FB5">
      <w:pPr>
        <w:pStyle w:val="formattext"/>
        <w:shd w:val="clear" w:color="auto" w:fill="FFFFFF"/>
        <w:spacing w:before="0" w:beforeAutospacing="0" w:after="0" w:afterAutospacing="0" w:line="315" w:lineRule="atLeast"/>
        <w:textAlignment w:val="baseline"/>
        <w:rPr>
          <w:rFonts w:ascii="Arial" w:hAnsi="Arial" w:cs="Arial"/>
          <w:b/>
          <w:i/>
          <w:color w:val="2D2D2D"/>
          <w:spacing w:val="2"/>
        </w:rPr>
      </w:pPr>
      <w:r>
        <w:rPr>
          <w:rFonts w:ascii="Arial" w:hAnsi="Arial" w:cs="Arial"/>
          <w:i/>
          <w:color w:val="2D2D2D"/>
          <w:spacing w:val="2"/>
        </w:rPr>
        <w:t xml:space="preserve">        </w:t>
      </w:r>
      <w:r w:rsidR="00401F2D">
        <w:rPr>
          <w:rFonts w:ascii="Arial" w:hAnsi="Arial" w:cs="Arial"/>
          <w:i/>
          <w:color w:val="2D2D2D"/>
          <w:spacing w:val="2"/>
        </w:rPr>
        <w:t xml:space="preserve"> </w:t>
      </w:r>
      <w:r>
        <w:rPr>
          <w:rFonts w:ascii="Arial" w:hAnsi="Arial" w:cs="Arial"/>
          <w:i/>
          <w:color w:val="2D2D2D"/>
          <w:spacing w:val="2"/>
        </w:rPr>
        <w:t xml:space="preserve"> </w:t>
      </w:r>
      <w:r w:rsidRPr="00401F2D">
        <w:rPr>
          <w:rFonts w:ascii="Arial" w:hAnsi="Arial" w:cs="Arial"/>
          <w:b/>
          <w:i/>
          <w:color w:val="2D2D2D"/>
          <w:spacing w:val="2"/>
        </w:rPr>
        <w:t>522 Монтаж электропроводок по условиям внешних воздействий</w:t>
      </w:r>
      <w:r w:rsidR="00401F2D">
        <w:rPr>
          <w:rFonts w:ascii="Arial" w:hAnsi="Arial" w:cs="Arial"/>
          <w:b/>
          <w:i/>
          <w:color w:val="2D2D2D"/>
          <w:spacing w:val="2"/>
        </w:rPr>
        <w:t>.</w:t>
      </w:r>
    </w:p>
    <w:p w14:paraId="3D35206C" w14:textId="77777777" w:rsidR="005F1FB5"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 xml:space="preserve">Способы и методы монтажа электропроводок должны быть такими, </w:t>
      </w:r>
    </w:p>
    <w:p w14:paraId="3A29A6FA" w14:textId="77777777" w:rsidR="005F1FB5"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чтобы защита от ожидаемых внешних воздействий обеспечивалась во</w:t>
      </w:r>
    </w:p>
    <w:p w14:paraId="6AF79331" w14:textId="77777777" w:rsidR="005F1FB5"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 xml:space="preserve"> </w:t>
      </w:r>
      <w:r>
        <w:rPr>
          <w:rFonts w:ascii="Arial" w:hAnsi="Arial" w:cs="Arial"/>
          <w:i/>
          <w:color w:val="2D2D2D"/>
          <w:spacing w:val="2"/>
        </w:rPr>
        <w:t xml:space="preserve"> </w:t>
      </w:r>
      <w:r w:rsidRPr="005F1FB5">
        <w:rPr>
          <w:rFonts w:ascii="Arial" w:hAnsi="Arial" w:cs="Arial"/>
          <w:i/>
          <w:color w:val="2D2D2D"/>
          <w:spacing w:val="2"/>
        </w:rPr>
        <w:t>всех соответствующих частях электропроводки. Особое внимание</w:t>
      </w:r>
    </w:p>
    <w:p w14:paraId="36D6BEDB" w14:textId="77777777" w:rsidR="005F1FB5"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 xml:space="preserve"> должно быть уделено электропроводкам в местах изменения</w:t>
      </w:r>
      <w:r>
        <w:rPr>
          <w:rFonts w:ascii="Arial" w:hAnsi="Arial" w:cs="Arial"/>
          <w:i/>
          <w:color w:val="2D2D2D"/>
          <w:spacing w:val="2"/>
        </w:rPr>
        <w:t xml:space="preserve"> </w:t>
      </w:r>
    </w:p>
    <w:p w14:paraId="67649B5E" w14:textId="77777777" w:rsidR="00B31487" w:rsidRDefault="005F1FB5"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5F1FB5">
        <w:rPr>
          <w:rFonts w:ascii="Arial" w:hAnsi="Arial" w:cs="Arial"/>
          <w:i/>
          <w:color w:val="2D2D2D"/>
          <w:spacing w:val="2"/>
        </w:rPr>
        <w:t>направления и подключения оборудования.</w:t>
      </w:r>
    </w:p>
    <w:p w14:paraId="19A94DC0" w14:textId="77777777" w:rsidR="00401F2D" w:rsidRDefault="00401F2D"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b/>
          <w:i/>
          <w:color w:val="2D2D2D"/>
          <w:spacing w:val="2"/>
        </w:rPr>
        <w:t>522.3.1</w:t>
      </w:r>
      <w:r w:rsidRPr="00401F2D">
        <w:rPr>
          <w:rFonts w:ascii="Arial" w:hAnsi="Arial" w:cs="Arial"/>
          <w:i/>
          <w:color w:val="2D2D2D"/>
          <w:spacing w:val="2"/>
        </w:rPr>
        <w:t xml:space="preserve"> Электропроводки должны быть выбраны и смонтированы таким</w:t>
      </w:r>
    </w:p>
    <w:p w14:paraId="0F18881C" w14:textId="77777777" w:rsidR="00401F2D" w:rsidRDefault="00401F2D"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i/>
          <w:color w:val="2D2D2D"/>
          <w:spacing w:val="2"/>
        </w:rPr>
        <w:t xml:space="preserve"> образом, чтобы исключить повреждения, связанные с наличием </w:t>
      </w:r>
    </w:p>
    <w:p w14:paraId="3B2A46FB" w14:textId="77777777" w:rsidR="00401F2D" w:rsidRDefault="00401F2D"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lastRenderedPageBreak/>
        <w:t xml:space="preserve">           </w:t>
      </w:r>
      <w:r w:rsidRPr="00401F2D">
        <w:rPr>
          <w:rFonts w:ascii="Arial" w:hAnsi="Arial" w:cs="Arial"/>
          <w:i/>
          <w:color w:val="2D2D2D"/>
          <w:spacing w:val="2"/>
        </w:rPr>
        <w:t xml:space="preserve">конденсата или попаданием воды. Смонтированная электропроводка </w:t>
      </w:r>
    </w:p>
    <w:p w14:paraId="5FF1D67C" w14:textId="77777777" w:rsidR="00401F2D" w:rsidRDefault="00401F2D" w:rsidP="005F1FB5">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i/>
          <w:color w:val="2D2D2D"/>
          <w:spacing w:val="2"/>
        </w:rPr>
        <w:t xml:space="preserve">должна обеспечить степень защиты IP в зависимости от ее </w:t>
      </w:r>
    </w:p>
    <w:p w14:paraId="5BBE41F0" w14:textId="77777777" w:rsidR="00401F2D" w:rsidRDefault="00401F2D" w:rsidP="00401F2D">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i/>
          <w:color w:val="2D2D2D"/>
          <w:spacing w:val="2"/>
        </w:rPr>
        <w:t>расположения</w:t>
      </w:r>
      <w:r>
        <w:rPr>
          <w:rFonts w:ascii="Arial" w:hAnsi="Arial" w:cs="Arial"/>
          <w:i/>
          <w:color w:val="2D2D2D"/>
          <w:spacing w:val="2"/>
        </w:rPr>
        <w:t>.</w:t>
      </w:r>
    </w:p>
    <w:p w14:paraId="2CF48DCC" w14:textId="77777777" w:rsidR="00401F2D" w:rsidRDefault="00401F2D" w:rsidP="00401F2D">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b/>
          <w:i/>
          <w:color w:val="2D2D2D"/>
          <w:spacing w:val="2"/>
        </w:rPr>
        <w:t>522.6.1</w:t>
      </w:r>
      <w:r w:rsidRPr="00401F2D">
        <w:rPr>
          <w:rFonts w:ascii="Arial" w:hAnsi="Arial" w:cs="Arial"/>
          <w:i/>
          <w:color w:val="2D2D2D"/>
          <w:spacing w:val="2"/>
        </w:rPr>
        <w:t xml:space="preserve"> Следует выбирать и монтировать электропроводку так,</w:t>
      </w:r>
    </w:p>
    <w:p w14:paraId="3CF09D62" w14:textId="77777777" w:rsidR="00401F2D" w:rsidRDefault="00401F2D" w:rsidP="00401F2D">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i/>
          <w:color w:val="2D2D2D"/>
          <w:spacing w:val="2"/>
        </w:rPr>
        <w:t xml:space="preserve">чтобы свести к минимуму повреждения от механических внешних </w:t>
      </w:r>
    </w:p>
    <w:p w14:paraId="75D27D02" w14:textId="77777777" w:rsidR="00401F2D" w:rsidRDefault="00401F2D" w:rsidP="00401F2D">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i/>
          <w:color w:val="2D2D2D"/>
          <w:spacing w:val="2"/>
        </w:rPr>
        <w:t>воздействующих факторов, таких как удары, проникновение инородных</w:t>
      </w:r>
    </w:p>
    <w:p w14:paraId="2712AFB6" w14:textId="77777777" w:rsidR="00401F2D" w:rsidRPr="00401F2D" w:rsidRDefault="00401F2D" w:rsidP="00401F2D">
      <w:pPr>
        <w:pStyle w:val="formattext"/>
        <w:shd w:val="clear" w:color="auto" w:fill="FFFFFF"/>
        <w:spacing w:before="0" w:beforeAutospacing="0" w:after="0" w:afterAutospacing="0" w:line="315" w:lineRule="atLeast"/>
        <w:textAlignment w:val="baseline"/>
        <w:rPr>
          <w:rFonts w:ascii="Arial" w:hAnsi="Arial" w:cs="Arial"/>
          <w:i/>
          <w:color w:val="2D2D2D"/>
          <w:spacing w:val="2"/>
        </w:rPr>
      </w:pPr>
      <w:r>
        <w:rPr>
          <w:rFonts w:ascii="Arial" w:hAnsi="Arial" w:cs="Arial"/>
          <w:i/>
          <w:color w:val="2D2D2D"/>
          <w:spacing w:val="2"/>
        </w:rPr>
        <w:t xml:space="preserve">           </w:t>
      </w:r>
      <w:r w:rsidRPr="00401F2D">
        <w:rPr>
          <w:rFonts w:ascii="Arial" w:hAnsi="Arial" w:cs="Arial"/>
          <w:i/>
          <w:color w:val="2D2D2D"/>
          <w:spacing w:val="2"/>
        </w:rPr>
        <w:t xml:space="preserve"> тел или сжатие во время монтажа, эксплуатации или обслуживания.</w:t>
      </w:r>
    </w:p>
    <w:p w14:paraId="12EBA7DF" w14:textId="77777777" w:rsidR="00AA396C" w:rsidRDefault="00401F2D" w:rsidP="00401F2D">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sidRPr="00401F2D">
        <w:rPr>
          <w:rFonts w:ascii="Arial" w:hAnsi="Arial" w:cs="Arial"/>
          <w:i/>
          <w:color w:val="2D2D2D"/>
          <w:spacing w:val="2"/>
        </w:rPr>
        <w:t xml:space="preserve">     </w:t>
      </w:r>
      <w:r>
        <w:rPr>
          <w:rFonts w:ascii="Arial" w:hAnsi="Arial" w:cs="Arial"/>
          <w:i/>
          <w:color w:val="2D2D2D"/>
          <w:spacing w:val="2"/>
        </w:rPr>
        <w:t xml:space="preserve"> </w:t>
      </w:r>
      <w:r w:rsidR="007301DB">
        <w:rPr>
          <w:rFonts w:ascii="Arial" w:hAnsi="Arial" w:cs="Arial"/>
          <w:i/>
          <w:color w:val="2D2D2D"/>
          <w:spacing w:val="2"/>
        </w:rPr>
        <w:t xml:space="preserve">        </w:t>
      </w:r>
      <w:r w:rsidR="007301DB" w:rsidRPr="007301DB">
        <w:rPr>
          <w:rFonts w:ascii="Arial" w:hAnsi="Arial" w:cs="Arial"/>
          <w:color w:val="2D2D2D"/>
          <w:spacing w:val="2"/>
        </w:rPr>
        <w:t>3.</w:t>
      </w:r>
      <w:r w:rsidR="007301DB">
        <w:rPr>
          <w:rFonts w:ascii="Arial" w:hAnsi="Arial" w:cs="Arial"/>
          <w:color w:val="2D2D2D"/>
          <w:spacing w:val="2"/>
        </w:rPr>
        <w:t>4</w:t>
      </w:r>
      <w:r w:rsidR="007301DB" w:rsidRPr="007301DB">
        <w:rPr>
          <w:rFonts w:ascii="Arial" w:hAnsi="Arial" w:cs="Arial"/>
          <w:color w:val="2D2D2D"/>
          <w:spacing w:val="2"/>
        </w:rPr>
        <w:t>.</w:t>
      </w:r>
      <w:r w:rsidR="007301DB">
        <w:rPr>
          <w:rFonts w:ascii="Arial" w:hAnsi="Arial" w:cs="Arial"/>
          <w:color w:val="2D2D2D"/>
          <w:spacing w:val="2"/>
        </w:rPr>
        <w:t xml:space="preserve"> </w:t>
      </w:r>
      <w:bookmarkStart w:id="16" w:name="_Hlk535232412"/>
      <w:r w:rsidR="007301DB">
        <w:rPr>
          <w:rFonts w:ascii="Arial" w:hAnsi="Arial" w:cs="Arial"/>
          <w:color w:val="2D2D2D"/>
          <w:spacing w:val="2"/>
        </w:rPr>
        <w:t xml:space="preserve">Эксплуатация обследуемых </w:t>
      </w:r>
      <w:r w:rsidR="00AA396C">
        <w:rPr>
          <w:rFonts w:ascii="Arial" w:hAnsi="Arial" w:cs="Arial"/>
          <w:color w:val="2D2D2D"/>
          <w:spacing w:val="2"/>
        </w:rPr>
        <w:t xml:space="preserve">забора из профлиста, калитки, откатных </w:t>
      </w:r>
    </w:p>
    <w:p w14:paraId="7593C5D0" w14:textId="77777777" w:rsidR="00AA396C" w:rsidRDefault="00AA396C" w:rsidP="00401F2D">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ворот не возможна без устранения выявленных дефектов, так это  </w:t>
      </w:r>
    </w:p>
    <w:p w14:paraId="4118B86B" w14:textId="77777777" w:rsidR="00AA396C" w:rsidRDefault="00AA396C" w:rsidP="00401F2D">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приведет к частичному или полному их разрушению, возможны травмы и </w:t>
      </w:r>
    </w:p>
    <w:p w14:paraId="6C67C473" w14:textId="77777777" w:rsidR="00AA396C" w:rsidRDefault="00AA396C" w:rsidP="00401F2D">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нанесение вреда жизни и здоровью людей и домашних животных.</w:t>
      </w:r>
    </w:p>
    <w:p w14:paraId="63E858FA" w14:textId="77777777" w:rsidR="00AA396C" w:rsidRDefault="00AA396C" w:rsidP="00401F2D">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3.5.  </w:t>
      </w:r>
      <w:r w:rsidR="007301DB">
        <w:rPr>
          <w:rFonts w:ascii="Arial" w:hAnsi="Arial" w:cs="Arial"/>
          <w:color w:val="2D2D2D"/>
          <w:spacing w:val="2"/>
        </w:rPr>
        <w:t>Все выявленные дефекты могут быть устранены</w:t>
      </w:r>
      <w:r>
        <w:rPr>
          <w:rFonts w:ascii="Arial" w:hAnsi="Arial" w:cs="Arial"/>
          <w:color w:val="2D2D2D"/>
          <w:spacing w:val="2"/>
        </w:rPr>
        <w:t xml:space="preserve"> </w:t>
      </w:r>
      <w:bookmarkStart w:id="17" w:name="_Hlk535232327"/>
      <w:r>
        <w:rPr>
          <w:rFonts w:ascii="Arial" w:hAnsi="Arial" w:cs="Arial"/>
          <w:color w:val="2D2D2D"/>
          <w:spacing w:val="2"/>
        </w:rPr>
        <w:t xml:space="preserve">только способом </w:t>
      </w:r>
    </w:p>
    <w:p w14:paraId="63AA498E" w14:textId="77777777" w:rsidR="00AA396C" w:rsidRDefault="00AA396C" w:rsidP="00401F2D">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полной разборки </w:t>
      </w:r>
      <w:proofErr w:type="spellStart"/>
      <w:r w:rsidR="00301636">
        <w:rPr>
          <w:rFonts w:ascii="Arial" w:hAnsi="Arial" w:cs="Arial"/>
          <w:color w:val="2D2D2D"/>
          <w:spacing w:val="2"/>
        </w:rPr>
        <w:t>об</w:t>
      </w:r>
      <w:r>
        <w:rPr>
          <w:rFonts w:ascii="Arial" w:hAnsi="Arial" w:cs="Arial"/>
          <w:color w:val="2D2D2D"/>
          <w:spacing w:val="2"/>
        </w:rPr>
        <w:t>сследуемых</w:t>
      </w:r>
      <w:proofErr w:type="spellEnd"/>
      <w:r>
        <w:rPr>
          <w:rFonts w:ascii="Arial" w:hAnsi="Arial" w:cs="Arial"/>
          <w:color w:val="2D2D2D"/>
          <w:spacing w:val="2"/>
        </w:rPr>
        <w:t xml:space="preserve"> конструкций, с последующей их </w:t>
      </w:r>
    </w:p>
    <w:p w14:paraId="16D4CB84" w14:textId="77777777" w:rsidR="00C40EC9" w:rsidRDefault="00AA396C" w:rsidP="00C40EC9">
      <w:pPr>
        <w:pStyle w:val="formattext"/>
        <w:shd w:val="clear" w:color="auto" w:fill="FFFFFF"/>
        <w:spacing w:before="0" w:beforeAutospacing="0" w:after="0" w:afterAutospacing="0" w:line="315" w:lineRule="atLeast"/>
        <w:textAlignment w:val="baseline"/>
        <w:rPr>
          <w:rFonts w:ascii="Arial" w:hAnsi="Arial" w:cs="Arial"/>
        </w:rPr>
      </w:pPr>
      <w:r>
        <w:rPr>
          <w:rFonts w:ascii="Arial" w:hAnsi="Arial" w:cs="Arial"/>
          <w:color w:val="2D2D2D"/>
          <w:spacing w:val="2"/>
        </w:rPr>
        <w:t xml:space="preserve">            возведением и установкой в строгом соответствии с </w:t>
      </w:r>
      <w:bookmarkStart w:id="18" w:name="_Hlk535233010"/>
      <w:r w:rsidR="00C40EC9" w:rsidRPr="00B31487">
        <w:rPr>
          <w:rFonts w:ascii="Arial" w:hAnsi="Arial" w:cs="Arial"/>
        </w:rPr>
        <w:t>ГОСТ 23118-2012</w:t>
      </w:r>
      <w:r w:rsidR="00C40EC9">
        <w:rPr>
          <w:rFonts w:ascii="Arial" w:hAnsi="Arial" w:cs="Arial"/>
        </w:rPr>
        <w:t xml:space="preserve">, </w:t>
      </w:r>
    </w:p>
    <w:p w14:paraId="7C905540" w14:textId="77777777" w:rsidR="00401F2D" w:rsidRPr="007301DB" w:rsidRDefault="00C40EC9"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rPr>
        <w:t xml:space="preserve">           </w:t>
      </w:r>
      <w:r w:rsidRPr="00B31487">
        <w:rPr>
          <w:rFonts w:ascii="Arial" w:hAnsi="Arial" w:cs="Arial"/>
        </w:rPr>
        <w:t xml:space="preserve"> </w:t>
      </w:r>
      <w:r w:rsidR="00AA396C">
        <w:rPr>
          <w:rFonts w:ascii="Arial" w:hAnsi="Arial" w:cs="Arial"/>
          <w:color w:val="2D2D2D"/>
          <w:spacing w:val="2"/>
        </w:rPr>
        <w:t xml:space="preserve">ГОСТ </w:t>
      </w:r>
      <w:r w:rsidRPr="00FB7C60">
        <w:rPr>
          <w:rFonts w:ascii="Arial" w:hAnsi="Arial" w:cs="Arial"/>
          <w:color w:val="2D2D2D"/>
          <w:spacing w:val="2"/>
        </w:rPr>
        <w:t>Р 50571.5.52-2011</w:t>
      </w:r>
      <w:r>
        <w:rPr>
          <w:rFonts w:ascii="Arial" w:hAnsi="Arial" w:cs="Arial"/>
          <w:color w:val="2D2D2D"/>
          <w:spacing w:val="2"/>
        </w:rPr>
        <w:t xml:space="preserve"> </w:t>
      </w:r>
      <w:r w:rsidR="00AA396C">
        <w:rPr>
          <w:rFonts w:ascii="Arial" w:hAnsi="Arial" w:cs="Arial"/>
          <w:color w:val="2D2D2D"/>
          <w:spacing w:val="2"/>
        </w:rPr>
        <w:t>и СНиП</w:t>
      </w:r>
      <w:r>
        <w:rPr>
          <w:rFonts w:ascii="Arial" w:hAnsi="Arial" w:cs="Arial"/>
          <w:color w:val="2D2D2D"/>
          <w:spacing w:val="2"/>
        </w:rPr>
        <w:t xml:space="preserve"> </w:t>
      </w:r>
      <w:r w:rsidRPr="0050259C">
        <w:rPr>
          <w:rFonts w:ascii="Arial" w:hAnsi="Arial" w:cs="Arial"/>
        </w:rPr>
        <w:t>III-10-75</w:t>
      </w:r>
      <w:r w:rsidR="007301DB">
        <w:rPr>
          <w:rFonts w:ascii="Arial" w:hAnsi="Arial" w:cs="Arial"/>
          <w:color w:val="2D2D2D"/>
          <w:spacing w:val="2"/>
        </w:rPr>
        <w:t xml:space="preserve">. </w:t>
      </w:r>
    </w:p>
    <w:bookmarkEnd w:id="16"/>
    <w:bookmarkEnd w:id="17"/>
    <w:bookmarkEnd w:id="18"/>
    <w:p w14:paraId="48237155" w14:textId="77777777" w:rsidR="006A5585" w:rsidRPr="00812D4E" w:rsidRDefault="00401F2D" w:rsidP="006A5585">
      <w:pPr>
        <w:rPr>
          <w:noProof/>
        </w:rPr>
      </w:pPr>
      <w:r w:rsidRPr="00812D4E">
        <w:rPr>
          <w:noProof/>
        </w:rPr>
        <w:t xml:space="preserve">       </w:t>
      </w:r>
    </w:p>
    <w:p w14:paraId="12BFB81A" w14:textId="77777777" w:rsidR="00445630" w:rsidRDefault="00812D4E" w:rsidP="00445630">
      <w:pPr>
        <w:rPr>
          <w:rFonts w:ascii="Arial" w:hAnsi="Arial" w:cs="Arial"/>
          <w:b/>
          <w:sz w:val="28"/>
          <w:szCs w:val="28"/>
          <w:u w:val="single"/>
        </w:rPr>
      </w:pPr>
      <w:r w:rsidRPr="00812D4E">
        <w:rPr>
          <w:rFonts w:ascii="Arial" w:hAnsi="Arial" w:cs="Arial"/>
          <w:b/>
          <w:sz w:val="28"/>
          <w:szCs w:val="28"/>
        </w:rPr>
        <w:t xml:space="preserve">                                                </w:t>
      </w:r>
      <w:r w:rsidR="00C819E9" w:rsidRPr="00812D4E">
        <w:rPr>
          <w:rFonts w:ascii="Arial" w:hAnsi="Arial" w:cs="Arial"/>
          <w:b/>
          <w:sz w:val="28"/>
          <w:szCs w:val="28"/>
          <w:u w:val="single"/>
        </w:rPr>
        <w:t>Вы</w:t>
      </w:r>
      <w:r w:rsidRPr="00812D4E">
        <w:rPr>
          <w:rFonts w:ascii="Arial" w:hAnsi="Arial" w:cs="Arial"/>
          <w:b/>
          <w:sz w:val="28"/>
          <w:szCs w:val="28"/>
          <w:u w:val="single"/>
        </w:rPr>
        <w:t>воды</w:t>
      </w:r>
      <w:r>
        <w:rPr>
          <w:rFonts w:ascii="Arial" w:hAnsi="Arial" w:cs="Arial"/>
          <w:b/>
          <w:sz w:val="28"/>
          <w:szCs w:val="28"/>
          <w:u w:val="single"/>
        </w:rPr>
        <w:t>:</w:t>
      </w:r>
    </w:p>
    <w:p w14:paraId="60067856" w14:textId="77777777" w:rsidR="00812D4E" w:rsidRPr="00812D4E" w:rsidRDefault="00812D4E" w:rsidP="00445630">
      <w:pPr>
        <w:rPr>
          <w:rFonts w:ascii="Arial" w:hAnsi="Arial" w:cs="Arial"/>
          <w:b/>
          <w:sz w:val="28"/>
          <w:szCs w:val="28"/>
          <w:u w:val="single"/>
        </w:rPr>
      </w:pPr>
    </w:p>
    <w:p w14:paraId="7343729A" w14:textId="39531301" w:rsidR="0064548C" w:rsidRDefault="00812D4E" w:rsidP="00812D4E">
      <w:pPr>
        <w:tabs>
          <w:tab w:val="left" w:pos="732"/>
        </w:tabs>
        <w:spacing w:after="64" w:line="254" w:lineRule="exact"/>
        <w:ind w:left="740" w:right="20"/>
        <w:rPr>
          <w:rFonts w:ascii="Arial" w:eastAsia="Arial" w:hAnsi="Arial" w:cs="Arial"/>
          <w:b/>
          <w:color w:val="auto"/>
        </w:rPr>
      </w:pPr>
      <w:r w:rsidRPr="00812D4E">
        <w:rPr>
          <w:rFonts w:ascii="Arial" w:eastAsia="Arial" w:hAnsi="Arial" w:cs="Arial"/>
          <w:b/>
          <w:i/>
          <w:color w:val="auto"/>
        </w:rPr>
        <w:t xml:space="preserve">По </w:t>
      </w:r>
      <w:r>
        <w:rPr>
          <w:rFonts w:ascii="Arial" w:eastAsia="Arial" w:hAnsi="Arial" w:cs="Arial"/>
          <w:b/>
          <w:i/>
          <w:color w:val="auto"/>
        </w:rPr>
        <w:t>п</w:t>
      </w:r>
      <w:r w:rsidRPr="00812D4E">
        <w:rPr>
          <w:rFonts w:ascii="Arial" w:eastAsia="Arial" w:hAnsi="Arial" w:cs="Arial"/>
          <w:b/>
          <w:i/>
          <w:color w:val="auto"/>
        </w:rPr>
        <w:t xml:space="preserve">ервому </w:t>
      </w:r>
      <w:proofErr w:type="gramStart"/>
      <w:r w:rsidRPr="00812D4E">
        <w:rPr>
          <w:rFonts w:ascii="Arial" w:eastAsia="Arial" w:hAnsi="Arial" w:cs="Arial"/>
          <w:b/>
          <w:i/>
          <w:color w:val="auto"/>
        </w:rPr>
        <w:t>вопросу:</w:t>
      </w:r>
      <w:r>
        <w:rPr>
          <w:rFonts w:ascii="Arial" w:eastAsia="Arial" w:hAnsi="Arial" w:cs="Arial"/>
          <w:b/>
          <w:color w:val="auto"/>
        </w:rPr>
        <w:t xml:space="preserve"> </w:t>
      </w:r>
      <w:r w:rsidR="00AA396C">
        <w:rPr>
          <w:rFonts w:ascii="Arial" w:eastAsia="Arial" w:hAnsi="Arial" w:cs="Arial"/>
          <w:b/>
          <w:color w:val="auto"/>
        </w:rPr>
        <w:t xml:space="preserve"> </w:t>
      </w:r>
      <w:r w:rsidR="00445630" w:rsidRPr="00812D4E">
        <w:rPr>
          <w:rFonts w:ascii="Arial" w:eastAsia="Arial" w:hAnsi="Arial" w:cs="Arial"/>
          <w:b/>
          <w:color w:val="auto"/>
        </w:rPr>
        <w:t>Имеет</w:t>
      </w:r>
      <w:proofErr w:type="gramEnd"/>
      <w:r w:rsidR="00445630" w:rsidRPr="00812D4E">
        <w:rPr>
          <w:rFonts w:ascii="Arial" w:eastAsia="Arial" w:hAnsi="Arial" w:cs="Arial"/>
          <w:b/>
          <w:color w:val="auto"/>
        </w:rPr>
        <w:t xml:space="preserve"> ли забор из профлиста, изготовленный и возведенный индивидуальным предпринимателем</w:t>
      </w:r>
      <w:r w:rsidR="00631AF2">
        <w:rPr>
          <w:rFonts w:ascii="Arial" w:eastAsia="Arial" w:hAnsi="Arial" w:cs="Arial"/>
          <w:b/>
          <w:color w:val="auto"/>
        </w:rPr>
        <w:t>,</w:t>
      </w:r>
      <w:r w:rsidR="00445630" w:rsidRPr="00812D4E">
        <w:rPr>
          <w:rFonts w:ascii="Arial" w:eastAsia="Arial" w:hAnsi="Arial" w:cs="Arial"/>
          <w:b/>
          <w:color w:val="auto"/>
        </w:rPr>
        <w:t xml:space="preserve"> дефекты?</w:t>
      </w:r>
      <w:r>
        <w:rPr>
          <w:rFonts w:ascii="Arial" w:eastAsia="Arial" w:hAnsi="Arial" w:cs="Arial"/>
          <w:b/>
          <w:color w:val="auto"/>
        </w:rPr>
        <w:t xml:space="preserve"> </w:t>
      </w:r>
    </w:p>
    <w:p w14:paraId="7D906558" w14:textId="430CD4C5" w:rsidR="00812D4E" w:rsidRPr="00812D4E" w:rsidRDefault="00812D4E" w:rsidP="00812D4E">
      <w:pPr>
        <w:tabs>
          <w:tab w:val="left" w:pos="732"/>
        </w:tabs>
        <w:spacing w:after="64" w:line="254" w:lineRule="exact"/>
        <w:ind w:left="740" w:right="20"/>
        <w:rPr>
          <w:rFonts w:ascii="Arial" w:eastAsia="Arial" w:hAnsi="Arial" w:cs="Arial"/>
          <w:color w:val="auto"/>
        </w:rPr>
      </w:pPr>
      <w:r>
        <w:rPr>
          <w:rFonts w:ascii="Arial" w:eastAsia="Arial" w:hAnsi="Arial" w:cs="Arial"/>
          <w:b/>
          <w:color w:val="auto"/>
        </w:rPr>
        <w:t xml:space="preserve"> </w:t>
      </w:r>
      <w:r w:rsidR="00631AF2">
        <w:rPr>
          <w:rFonts w:ascii="Arial" w:eastAsia="Arial" w:hAnsi="Arial" w:cs="Arial"/>
          <w:b/>
          <w:color w:val="auto"/>
        </w:rPr>
        <w:t xml:space="preserve">  </w:t>
      </w:r>
      <w:r w:rsidRPr="00812D4E">
        <w:rPr>
          <w:rFonts w:ascii="Arial" w:eastAsia="Arial" w:hAnsi="Arial" w:cs="Arial"/>
          <w:color w:val="auto"/>
        </w:rPr>
        <w:t xml:space="preserve">Забор из профлиста, изготовленный и возведенный индивидуальным предпринимателем имеет </w:t>
      </w:r>
      <w:r w:rsidR="00AD3302">
        <w:rPr>
          <w:rFonts w:ascii="Arial" w:eastAsia="Arial" w:hAnsi="Arial" w:cs="Arial"/>
          <w:color w:val="auto"/>
        </w:rPr>
        <w:t xml:space="preserve">8 </w:t>
      </w:r>
      <w:r w:rsidR="007301DB">
        <w:rPr>
          <w:rFonts w:ascii="Arial" w:eastAsia="Arial" w:hAnsi="Arial" w:cs="Arial"/>
          <w:color w:val="auto"/>
        </w:rPr>
        <w:t xml:space="preserve">(восемь) видов множественных </w:t>
      </w:r>
      <w:r w:rsidRPr="00812D4E">
        <w:rPr>
          <w:rFonts w:ascii="Arial" w:eastAsia="Arial" w:hAnsi="Arial" w:cs="Arial"/>
          <w:color w:val="auto"/>
        </w:rPr>
        <w:t>дефект</w:t>
      </w:r>
      <w:r w:rsidR="007301DB">
        <w:rPr>
          <w:rFonts w:ascii="Arial" w:eastAsia="Arial" w:hAnsi="Arial" w:cs="Arial"/>
          <w:color w:val="auto"/>
        </w:rPr>
        <w:t xml:space="preserve">ов. Данные дефекты </w:t>
      </w:r>
      <w:r w:rsidR="005E24A1">
        <w:rPr>
          <w:rFonts w:ascii="Arial" w:eastAsia="Arial" w:hAnsi="Arial" w:cs="Arial"/>
          <w:color w:val="auto"/>
        </w:rPr>
        <w:t>указанны</w:t>
      </w:r>
      <w:r w:rsidR="007301DB">
        <w:rPr>
          <w:rFonts w:ascii="Arial" w:eastAsia="Arial" w:hAnsi="Arial" w:cs="Arial"/>
          <w:color w:val="auto"/>
        </w:rPr>
        <w:t>х</w:t>
      </w:r>
      <w:r w:rsidR="005E24A1">
        <w:rPr>
          <w:rFonts w:ascii="Arial" w:eastAsia="Arial" w:hAnsi="Arial" w:cs="Arial"/>
          <w:color w:val="auto"/>
        </w:rPr>
        <w:t xml:space="preserve"> в </w:t>
      </w:r>
      <w:proofErr w:type="spellStart"/>
      <w:r w:rsidR="005E24A1">
        <w:rPr>
          <w:rFonts w:ascii="Arial" w:eastAsia="Arial" w:hAnsi="Arial" w:cs="Arial"/>
          <w:color w:val="auto"/>
        </w:rPr>
        <w:t>п.п</w:t>
      </w:r>
      <w:proofErr w:type="spellEnd"/>
      <w:r w:rsidR="005E24A1">
        <w:rPr>
          <w:rFonts w:ascii="Arial" w:eastAsia="Arial" w:hAnsi="Arial" w:cs="Arial"/>
          <w:color w:val="auto"/>
        </w:rPr>
        <w:t>.</w:t>
      </w:r>
      <w:r w:rsidR="007301DB">
        <w:rPr>
          <w:rFonts w:ascii="Arial" w:eastAsia="Arial" w:hAnsi="Arial" w:cs="Arial"/>
          <w:color w:val="auto"/>
        </w:rPr>
        <w:t xml:space="preserve"> 2.4.4.1.</w:t>
      </w:r>
      <w:r w:rsidR="00C40EC9">
        <w:rPr>
          <w:rFonts w:ascii="Arial" w:eastAsia="Arial" w:hAnsi="Arial" w:cs="Arial"/>
          <w:color w:val="auto"/>
        </w:rPr>
        <w:t xml:space="preserve"> </w:t>
      </w:r>
      <w:r w:rsidR="007301DB">
        <w:rPr>
          <w:rFonts w:ascii="Arial" w:eastAsia="Arial" w:hAnsi="Arial" w:cs="Arial"/>
          <w:color w:val="auto"/>
        </w:rPr>
        <w:t>- 2.4.4.8</w:t>
      </w:r>
      <w:r>
        <w:rPr>
          <w:rFonts w:ascii="Arial" w:eastAsia="Arial" w:hAnsi="Arial" w:cs="Arial"/>
          <w:color w:val="auto"/>
        </w:rPr>
        <w:t>.</w:t>
      </w:r>
    </w:p>
    <w:p w14:paraId="278CD449" w14:textId="77777777" w:rsidR="00445630" w:rsidRPr="00812D4E" w:rsidRDefault="00445630" w:rsidP="00812D4E">
      <w:pPr>
        <w:tabs>
          <w:tab w:val="left" w:pos="732"/>
        </w:tabs>
        <w:spacing w:after="64" w:line="254" w:lineRule="exact"/>
        <w:ind w:right="20"/>
        <w:rPr>
          <w:rFonts w:ascii="Arial" w:eastAsia="Arial" w:hAnsi="Arial" w:cs="Arial"/>
          <w:b/>
          <w:color w:val="auto"/>
        </w:rPr>
      </w:pPr>
    </w:p>
    <w:p w14:paraId="60B8BCF9" w14:textId="5E4B6760" w:rsidR="00631AF2" w:rsidRDefault="00812D4E" w:rsidP="00812D4E">
      <w:pPr>
        <w:tabs>
          <w:tab w:val="left" w:pos="732"/>
        </w:tabs>
        <w:spacing w:after="64" w:line="254" w:lineRule="exact"/>
        <w:ind w:left="740" w:right="20"/>
        <w:rPr>
          <w:rFonts w:ascii="Arial" w:eastAsia="Arial" w:hAnsi="Arial" w:cs="Arial"/>
          <w:color w:val="auto"/>
        </w:rPr>
      </w:pPr>
      <w:bookmarkStart w:id="19" w:name="_Hlk535168217"/>
      <w:r w:rsidRPr="00812D4E">
        <w:rPr>
          <w:rFonts w:ascii="Arial" w:eastAsia="Arial" w:hAnsi="Arial" w:cs="Arial"/>
          <w:b/>
          <w:i/>
          <w:color w:val="auto"/>
        </w:rPr>
        <w:t>По второму вопросу</w:t>
      </w:r>
      <w:r w:rsidRPr="00812D4E">
        <w:rPr>
          <w:rFonts w:ascii="Arial" w:eastAsia="Arial" w:hAnsi="Arial" w:cs="Arial"/>
          <w:b/>
          <w:color w:val="auto"/>
        </w:rPr>
        <w:t xml:space="preserve">: </w:t>
      </w:r>
      <w:r w:rsidR="00445630" w:rsidRPr="00812D4E">
        <w:rPr>
          <w:rFonts w:ascii="Arial" w:eastAsia="Arial" w:hAnsi="Arial" w:cs="Arial"/>
          <w:b/>
          <w:color w:val="auto"/>
        </w:rPr>
        <w:t>Имеют ли откатные ворота и калика, изготовленны</w:t>
      </w:r>
      <w:r w:rsidR="00631AF2">
        <w:rPr>
          <w:rFonts w:ascii="Arial" w:eastAsia="Arial" w:hAnsi="Arial" w:cs="Arial"/>
          <w:b/>
          <w:color w:val="auto"/>
        </w:rPr>
        <w:t>е</w:t>
      </w:r>
      <w:r w:rsidR="00445630" w:rsidRPr="00812D4E">
        <w:rPr>
          <w:rFonts w:ascii="Arial" w:eastAsia="Arial" w:hAnsi="Arial" w:cs="Arial"/>
          <w:b/>
          <w:color w:val="auto"/>
        </w:rPr>
        <w:t xml:space="preserve"> и </w:t>
      </w:r>
      <w:proofErr w:type="gramStart"/>
      <w:r w:rsidR="00445630" w:rsidRPr="00812D4E">
        <w:rPr>
          <w:rFonts w:ascii="Arial" w:eastAsia="Arial" w:hAnsi="Arial" w:cs="Arial"/>
          <w:b/>
          <w:color w:val="auto"/>
        </w:rPr>
        <w:t>установленные  индивидуальным</w:t>
      </w:r>
      <w:proofErr w:type="gramEnd"/>
      <w:r w:rsidR="00445630" w:rsidRPr="00812D4E">
        <w:rPr>
          <w:rFonts w:ascii="Arial" w:eastAsia="Arial" w:hAnsi="Arial" w:cs="Arial"/>
          <w:b/>
          <w:color w:val="auto"/>
        </w:rPr>
        <w:t xml:space="preserve"> предпринимателем?</w:t>
      </w:r>
      <w:r w:rsidRPr="00812D4E">
        <w:rPr>
          <w:rFonts w:ascii="Arial" w:eastAsia="Arial" w:hAnsi="Arial" w:cs="Arial"/>
          <w:color w:val="auto"/>
        </w:rPr>
        <w:t xml:space="preserve"> </w:t>
      </w:r>
    </w:p>
    <w:p w14:paraId="2A368F19" w14:textId="0DC9B79A" w:rsidR="00812D4E" w:rsidRPr="00DE33DA" w:rsidRDefault="00631AF2" w:rsidP="00812D4E">
      <w:pPr>
        <w:tabs>
          <w:tab w:val="left" w:pos="732"/>
        </w:tabs>
        <w:spacing w:after="64" w:line="254" w:lineRule="exact"/>
        <w:ind w:left="740" w:right="20"/>
        <w:rPr>
          <w:rFonts w:ascii="Arial" w:eastAsia="Arial" w:hAnsi="Arial" w:cs="Arial"/>
          <w:color w:val="auto"/>
        </w:rPr>
      </w:pPr>
      <w:r>
        <w:rPr>
          <w:rFonts w:ascii="Arial" w:eastAsia="Arial" w:hAnsi="Arial" w:cs="Arial"/>
          <w:color w:val="auto"/>
        </w:rPr>
        <w:t xml:space="preserve"> </w:t>
      </w:r>
      <w:r w:rsidR="007301DB">
        <w:rPr>
          <w:rFonts w:ascii="Arial" w:eastAsia="Arial" w:hAnsi="Arial" w:cs="Arial"/>
          <w:color w:val="auto"/>
        </w:rPr>
        <w:t xml:space="preserve"> </w:t>
      </w:r>
      <w:r>
        <w:rPr>
          <w:rFonts w:ascii="Arial" w:eastAsia="Arial" w:hAnsi="Arial" w:cs="Arial"/>
          <w:color w:val="auto"/>
        </w:rPr>
        <w:t xml:space="preserve"> </w:t>
      </w:r>
      <w:r w:rsidR="00812D4E">
        <w:rPr>
          <w:rFonts w:ascii="Arial" w:eastAsia="Arial" w:hAnsi="Arial" w:cs="Arial"/>
          <w:color w:val="auto"/>
        </w:rPr>
        <w:t>О</w:t>
      </w:r>
      <w:r w:rsidR="00812D4E" w:rsidRPr="00DE33DA">
        <w:rPr>
          <w:rFonts w:ascii="Arial" w:eastAsia="Arial" w:hAnsi="Arial" w:cs="Arial"/>
          <w:color w:val="auto"/>
        </w:rPr>
        <w:t>ткатные ворота и калика, изготовленны</w:t>
      </w:r>
      <w:r>
        <w:rPr>
          <w:rFonts w:ascii="Arial" w:eastAsia="Arial" w:hAnsi="Arial" w:cs="Arial"/>
          <w:color w:val="auto"/>
        </w:rPr>
        <w:t>е</w:t>
      </w:r>
      <w:r w:rsidR="00812D4E" w:rsidRPr="00DE33DA">
        <w:rPr>
          <w:rFonts w:ascii="Arial" w:eastAsia="Arial" w:hAnsi="Arial" w:cs="Arial"/>
          <w:color w:val="auto"/>
        </w:rPr>
        <w:t xml:space="preserve"> и </w:t>
      </w:r>
      <w:proofErr w:type="gramStart"/>
      <w:r w:rsidR="00812D4E" w:rsidRPr="00DE33DA">
        <w:rPr>
          <w:rFonts w:ascii="Arial" w:eastAsia="Arial" w:hAnsi="Arial" w:cs="Arial"/>
          <w:color w:val="auto"/>
        </w:rPr>
        <w:t>установленные  индивидуальным</w:t>
      </w:r>
      <w:proofErr w:type="gramEnd"/>
      <w:r w:rsidR="00812D4E" w:rsidRPr="00DE33DA">
        <w:rPr>
          <w:rFonts w:ascii="Arial" w:eastAsia="Arial" w:hAnsi="Arial" w:cs="Arial"/>
          <w:color w:val="auto"/>
        </w:rPr>
        <w:t xml:space="preserve"> предпринимателем</w:t>
      </w:r>
      <w:r w:rsidR="00812D4E">
        <w:rPr>
          <w:rFonts w:ascii="Arial" w:eastAsia="Arial" w:hAnsi="Arial" w:cs="Arial"/>
          <w:color w:val="auto"/>
        </w:rPr>
        <w:t>,</w:t>
      </w:r>
      <w:r w:rsidR="00812D4E" w:rsidRPr="00DE33DA">
        <w:rPr>
          <w:rFonts w:ascii="Arial" w:eastAsia="Arial" w:hAnsi="Arial" w:cs="Arial"/>
          <w:color w:val="auto"/>
        </w:rPr>
        <w:t xml:space="preserve"> </w:t>
      </w:r>
      <w:r w:rsidR="00812D4E">
        <w:rPr>
          <w:rFonts w:ascii="Arial" w:eastAsia="Arial" w:hAnsi="Arial" w:cs="Arial"/>
          <w:color w:val="auto"/>
        </w:rPr>
        <w:t>и</w:t>
      </w:r>
      <w:r w:rsidR="00812D4E" w:rsidRPr="00DE33DA">
        <w:rPr>
          <w:rFonts w:ascii="Arial" w:eastAsia="Arial" w:hAnsi="Arial" w:cs="Arial"/>
          <w:color w:val="auto"/>
        </w:rPr>
        <w:t xml:space="preserve">меют </w:t>
      </w:r>
      <w:r w:rsidR="007301DB">
        <w:rPr>
          <w:rFonts w:ascii="Arial" w:eastAsia="Arial" w:hAnsi="Arial" w:cs="Arial"/>
          <w:color w:val="auto"/>
        </w:rPr>
        <w:t xml:space="preserve">8 (восемь) видов множественных </w:t>
      </w:r>
      <w:r w:rsidR="00812D4E" w:rsidRPr="00DE33DA">
        <w:rPr>
          <w:rFonts w:ascii="Arial" w:eastAsia="Arial" w:hAnsi="Arial" w:cs="Arial"/>
          <w:color w:val="auto"/>
        </w:rPr>
        <w:t>дефект</w:t>
      </w:r>
      <w:r w:rsidR="007301DB">
        <w:rPr>
          <w:rFonts w:ascii="Arial" w:eastAsia="Arial" w:hAnsi="Arial" w:cs="Arial"/>
          <w:color w:val="auto"/>
        </w:rPr>
        <w:t>ов</w:t>
      </w:r>
      <w:r>
        <w:rPr>
          <w:rFonts w:ascii="Arial" w:eastAsia="Arial" w:hAnsi="Arial" w:cs="Arial"/>
          <w:color w:val="auto"/>
        </w:rPr>
        <w:t>.</w:t>
      </w:r>
      <w:r w:rsidR="007301DB">
        <w:rPr>
          <w:rFonts w:ascii="Arial" w:eastAsia="Arial" w:hAnsi="Arial" w:cs="Arial"/>
          <w:color w:val="auto"/>
        </w:rPr>
        <w:t xml:space="preserve"> Данные дефекты указаны в 2.4.5.1. – 2.4.5.3., 2.4.6.1. - 2.4.6.5.</w:t>
      </w:r>
    </w:p>
    <w:p w14:paraId="0A1C887A" w14:textId="77777777" w:rsidR="00445630" w:rsidRPr="00CD61B7" w:rsidRDefault="00445630" w:rsidP="00812D4E">
      <w:pPr>
        <w:tabs>
          <w:tab w:val="left" w:pos="732"/>
        </w:tabs>
        <w:spacing w:after="64" w:line="254" w:lineRule="exact"/>
        <w:ind w:left="740" w:right="20"/>
        <w:rPr>
          <w:rFonts w:ascii="Arial" w:eastAsia="Arial" w:hAnsi="Arial" w:cs="Arial"/>
          <w:color w:val="auto"/>
        </w:rPr>
      </w:pPr>
    </w:p>
    <w:bookmarkEnd w:id="19"/>
    <w:p w14:paraId="03AC745C" w14:textId="77777777" w:rsidR="00631AF2" w:rsidRDefault="00631AF2" w:rsidP="00631AF2">
      <w:pPr>
        <w:tabs>
          <w:tab w:val="left" w:pos="732"/>
        </w:tabs>
        <w:spacing w:after="60" w:line="254" w:lineRule="exact"/>
        <w:ind w:left="740" w:right="20"/>
        <w:rPr>
          <w:rFonts w:ascii="Arial" w:eastAsia="Arial" w:hAnsi="Arial" w:cs="Arial"/>
          <w:b/>
          <w:color w:val="auto"/>
        </w:rPr>
      </w:pPr>
      <w:r w:rsidRPr="00631AF2">
        <w:rPr>
          <w:rFonts w:ascii="Arial" w:eastAsia="Arial" w:hAnsi="Arial" w:cs="Arial"/>
          <w:b/>
          <w:i/>
          <w:color w:val="auto"/>
        </w:rPr>
        <w:t>По третьему вопросу</w:t>
      </w:r>
      <w:proofErr w:type="gramStart"/>
      <w:r w:rsidRPr="00631AF2">
        <w:rPr>
          <w:rFonts w:ascii="Arial" w:eastAsia="Arial" w:hAnsi="Arial" w:cs="Arial"/>
          <w:b/>
          <w:i/>
          <w:color w:val="auto"/>
        </w:rPr>
        <w:t>:</w:t>
      </w:r>
      <w:r>
        <w:rPr>
          <w:rFonts w:ascii="Arial" w:eastAsia="Arial" w:hAnsi="Arial" w:cs="Arial"/>
          <w:b/>
          <w:i/>
          <w:color w:val="auto"/>
        </w:rPr>
        <w:t xml:space="preserve"> </w:t>
      </w:r>
      <w:bookmarkStart w:id="20" w:name="_Hlk535234230"/>
      <w:r w:rsidRPr="00631AF2">
        <w:rPr>
          <w:rFonts w:ascii="Arial" w:eastAsia="Arial" w:hAnsi="Arial" w:cs="Arial"/>
          <w:b/>
          <w:color w:val="auto"/>
        </w:rPr>
        <w:t>Являются</w:t>
      </w:r>
      <w:proofErr w:type="gramEnd"/>
      <w:r w:rsidRPr="00631AF2">
        <w:rPr>
          <w:rFonts w:ascii="Arial" w:eastAsia="Arial" w:hAnsi="Arial" w:cs="Arial"/>
          <w:b/>
          <w:color w:val="auto"/>
        </w:rPr>
        <w:t xml:space="preserve"> ли выявленные дефекты нарушениями ГОСТ, СНиП?</w:t>
      </w:r>
    </w:p>
    <w:bookmarkEnd w:id="20"/>
    <w:p w14:paraId="09F89E34" w14:textId="77777777" w:rsidR="00F534FE" w:rsidRDefault="00F534FE" w:rsidP="00F534FE">
      <w:pPr>
        <w:pStyle w:val="formattext"/>
        <w:shd w:val="clear" w:color="auto" w:fill="FFFFFF"/>
        <w:spacing w:before="0" w:beforeAutospacing="0" w:after="0" w:afterAutospacing="0" w:line="315" w:lineRule="atLeast"/>
        <w:textAlignment w:val="baseline"/>
        <w:rPr>
          <w:rFonts w:ascii="Arial" w:hAnsi="Arial" w:cs="Arial"/>
        </w:rPr>
      </w:pPr>
      <w:r>
        <w:rPr>
          <w:rFonts w:ascii="Arial" w:eastAsia="Arial" w:hAnsi="Arial" w:cs="Arial"/>
        </w:rPr>
        <w:t xml:space="preserve">                          </w:t>
      </w:r>
      <w:r w:rsidR="00494E17" w:rsidRPr="00494E17">
        <w:rPr>
          <w:rFonts w:ascii="Arial" w:eastAsia="Arial" w:hAnsi="Arial" w:cs="Arial"/>
        </w:rPr>
        <w:t xml:space="preserve">Выявленные дефекты являются грубым нарушением </w:t>
      </w:r>
      <w:r w:rsidRPr="00B31487">
        <w:rPr>
          <w:rFonts w:ascii="Arial" w:hAnsi="Arial" w:cs="Arial"/>
        </w:rPr>
        <w:t>ГОСТ 23118-</w:t>
      </w:r>
    </w:p>
    <w:p w14:paraId="21D9EDE2" w14:textId="77777777" w:rsidR="00F534FE" w:rsidRDefault="00F534FE"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rPr>
        <w:t xml:space="preserve">           </w:t>
      </w:r>
      <w:r w:rsidRPr="00B31487">
        <w:rPr>
          <w:rFonts w:ascii="Arial" w:hAnsi="Arial" w:cs="Arial"/>
        </w:rPr>
        <w:t>2012</w:t>
      </w:r>
      <w:r>
        <w:rPr>
          <w:rFonts w:ascii="Arial" w:hAnsi="Arial" w:cs="Arial"/>
        </w:rPr>
        <w:t xml:space="preserve">, </w:t>
      </w:r>
      <w:r>
        <w:rPr>
          <w:rFonts w:ascii="Arial" w:hAnsi="Arial" w:cs="Arial"/>
          <w:color w:val="2D2D2D"/>
          <w:spacing w:val="2"/>
        </w:rPr>
        <w:t xml:space="preserve">ГОСТ </w:t>
      </w:r>
      <w:r w:rsidRPr="00FB7C60">
        <w:rPr>
          <w:rFonts w:ascii="Arial" w:hAnsi="Arial" w:cs="Arial"/>
          <w:color w:val="2D2D2D"/>
          <w:spacing w:val="2"/>
        </w:rPr>
        <w:t>Р 50571.5.52-2011</w:t>
      </w:r>
      <w:r>
        <w:rPr>
          <w:rFonts w:ascii="Arial" w:hAnsi="Arial" w:cs="Arial"/>
          <w:color w:val="2D2D2D"/>
          <w:spacing w:val="2"/>
        </w:rPr>
        <w:t xml:space="preserve"> и СНиП </w:t>
      </w:r>
      <w:r w:rsidRPr="0050259C">
        <w:rPr>
          <w:rFonts w:ascii="Arial" w:hAnsi="Arial" w:cs="Arial"/>
        </w:rPr>
        <w:t>III-10-75</w:t>
      </w:r>
      <w:r>
        <w:rPr>
          <w:rFonts w:ascii="Arial" w:hAnsi="Arial" w:cs="Arial"/>
          <w:color w:val="2D2D2D"/>
          <w:spacing w:val="2"/>
        </w:rPr>
        <w:t xml:space="preserve">. </w:t>
      </w:r>
    </w:p>
    <w:p w14:paraId="4087CB65" w14:textId="77777777" w:rsidR="00A80BE8" w:rsidRPr="007301DB" w:rsidRDefault="00A80BE8"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3492C8CB" w14:textId="77777777" w:rsidR="00C40EC9" w:rsidRPr="00C40EC9" w:rsidRDefault="00C40EC9" w:rsidP="00C40EC9">
      <w:pPr>
        <w:pStyle w:val="formattext"/>
        <w:shd w:val="clear" w:color="auto" w:fill="FFFFFF"/>
        <w:spacing w:before="0" w:beforeAutospacing="0" w:after="0" w:afterAutospacing="0" w:line="315" w:lineRule="atLeast"/>
        <w:textAlignment w:val="baseline"/>
        <w:rPr>
          <w:rFonts w:ascii="Arial" w:hAnsi="Arial" w:cs="Arial"/>
          <w:b/>
          <w:color w:val="2D2D2D"/>
          <w:spacing w:val="2"/>
        </w:rPr>
      </w:pPr>
      <w:r>
        <w:rPr>
          <w:rFonts w:ascii="Arial" w:eastAsia="Arial" w:hAnsi="Arial" w:cs="Arial"/>
          <w:b/>
          <w:i/>
        </w:rPr>
        <w:t xml:space="preserve">           </w:t>
      </w:r>
      <w:r w:rsidR="00631AF2">
        <w:rPr>
          <w:rFonts w:ascii="Arial" w:eastAsia="Arial" w:hAnsi="Arial" w:cs="Arial"/>
          <w:b/>
          <w:i/>
        </w:rPr>
        <w:t>По четвертому вопросу</w:t>
      </w:r>
      <w:bookmarkStart w:id="21" w:name="_Hlk535233878"/>
      <w:r w:rsidR="00631AF2">
        <w:rPr>
          <w:rFonts w:ascii="Arial" w:eastAsia="Arial" w:hAnsi="Arial" w:cs="Arial"/>
          <w:b/>
          <w:i/>
        </w:rPr>
        <w:t xml:space="preserve">: </w:t>
      </w:r>
      <w:r w:rsidRPr="00C40EC9">
        <w:rPr>
          <w:rFonts w:ascii="Arial" w:hAnsi="Arial" w:cs="Arial"/>
          <w:b/>
          <w:color w:val="2D2D2D"/>
          <w:spacing w:val="2"/>
        </w:rPr>
        <w:t>Возможна ли эксплуатация обследуемых</w:t>
      </w:r>
    </w:p>
    <w:p w14:paraId="7E2DEB2F" w14:textId="77777777" w:rsidR="00C40EC9" w:rsidRPr="00C40EC9" w:rsidRDefault="00C40EC9" w:rsidP="00C40EC9">
      <w:pPr>
        <w:pStyle w:val="formattext"/>
        <w:shd w:val="clear" w:color="auto" w:fill="FFFFFF"/>
        <w:spacing w:before="0" w:beforeAutospacing="0" w:after="0" w:afterAutospacing="0" w:line="315" w:lineRule="atLeast"/>
        <w:textAlignment w:val="baseline"/>
        <w:rPr>
          <w:rFonts w:ascii="Arial" w:hAnsi="Arial" w:cs="Arial"/>
          <w:b/>
          <w:color w:val="2D2D2D"/>
          <w:spacing w:val="2"/>
        </w:rPr>
      </w:pPr>
      <w:r w:rsidRPr="00C40EC9">
        <w:rPr>
          <w:rFonts w:ascii="Arial" w:hAnsi="Arial" w:cs="Arial"/>
          <w:b/>
          <w:color w:val="2D2D2D"/>
          <w:spacing w:val="2"/>
        </w:rPr>
        <w:t xml:space="preserve">           забора из профлиста, калитки, откатных ворот без устранения </w:t>
      </w:r>
    </w:p>
    <w:p w14:paraId="42A4694D" w14:textId="77777777" w:rsidR="00C40EC9" w:rsidRPr="00C40EC9" w:rsidRDefault="00C40EC9" w:rsidP="00C40EC9">
      <w:pPr>
        <w:pStyle w:val="formattext"/>
        <w:shd w:val="clear" w:color="auto" w:fill="FFFFFF"/>
        <w:spacing w:before="0" w:beforeAutospacing="0" w:after="0" w:afterAutospacing="0" w:line="315" w:lineRule="atLeast"/>
        <w:textAlignment w:val="baseline"/>
        <w:rPr>
          <w:rFonts w:ascii="Arial" w:hAnsi="Arial" w:cs="Arial"/>
          <w:b/>
          <w:color w:val="2D2D2D"/>
          <w:spacing w:val="2"/>
        </w:rPr>
      </w:pPr>
      <w:r w:rsidRPr="00C40EC9">
        <w:rPr>
          <w:rFonts w:ascii="Arial" w:hAnsi="Arial" w:cs="Arial"/>
          <w:b/>
          <w:color w:val="2D2D2D"/>
          <w:spacing w:val="2"/>
        </w:rPr>
        <w:t xml:space="preserve">           выявленных дефектов? Есть ли способ устранения выявленных  </w:t>
      </w:r>
    </w:p>
    <w:p w14:paraId="3868994C" w14:textId="77777777" w:rsidR="00C40EC9" w:rsidRPr="00C40EC9" w:rsidRDefault="00C40EC9" w:rsidP="00C40EC9">
      <w:pPr>
        <w:pStyle w:val="formattext"/>
        <w:shd w:val="clear" w:color="auto" w:fill="FFFFFF"/>
        <w:spacing w:before="0" w:beforeAutospacing="0" w:after="0" w:afterAutospacing="0" w:line="315" w:lineRule="atLeast"/>
        <w:textAlignment w:val="baseline"/>
        <w:rPr>
          <w:rFonts w:ascii="Arial" w:hAnsi="Arial" w:cs="Arial"/>
          <w:b/>
          <w:color w:val="2D2D2D"/>
          <w:spacing w:val="2"/>
        </w:rPr>
      </w:pPr>
      <w:r w:rsidRPr="00C40EC9">
        <w:rPr>
          <w:rFonts w:ascii="Arial" w:hAnsi="Arial" w:cs="Arial"/>
          <w:b/>
          <w:color w:val="2D2D2D"/>
          <w:spacing w:val="2"/>
        </w:rPr>
        <w:t xml:space="preserve">           дефектов?</w:t>
      </w:r>
    </w:p>
    <w:bookmarkEnd w:id="21"/>
    <w:p w14:paraId="1FCDC8C9" w14:textId="77777777" w:rsidR="00C40EC9" w:rsidRDefault="00C40EC9"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w:t>
      </w:r>
    </w:p>
    <w:p w14:paraId="349C8822" w14:textId="77777777" w:rsidR="00C40EC9" w:rsidRDefault="00AA396C" w:rsidP="00C40EC9">
      <w:pPr>
        <w:tabs>
          <w:tab w:val="left" w:pos="732"/>
        </w:tabs>
        <w:spacing w:after="60" w:line="254" w:lineRule="exact"/>
        <w:ind w:left="740" w:right="20"/>
        <w:rPr>
          <w:rFonts w:ascii="Arial" w:hAnsi="Arial" w:cs="Arial"/>
          <w:color w:val="2D2D2D"/>
          <w:spacing w:val="2"/>
        </w:rPr>
      </w:pPr>
      <w:r>
        <w:rPr>
          <w:rFonts w:ascii="Arial" w:eastAsia="Arial" w:hAnsi="Arial" w:cs="Arial"/>
        </w:rPr>
        <w:t xml:space="preserve">       </w:t>
      </w:r>
      <w:r w:rsidR="00C40EC9">
        <w:rPr>
          <w:rFonts w:ascii="Arial" w:eastAsia="Arial" w:hAnsi="Arial" w:cs="Arial"/>
        </w:rPr>
        <w:t xml:space="preserve">       </w:t>
      </w:r>
      <w:r>
        <w:rPr>
          <w:rFonts w:ascii="Arial" w:eastAsia="Arial" w:hAnsi="Arial" w:cs="Arial"/>
        </w:rPr>
        <w:t xml:space="preserve">   </w:t>
      </w:r>
      <w:r w:rsidR="00C40EC9">
        <w:rPr>
          <w:rFonts w:ascii="Arial" w:hAnsi="Arial" w:cs="Arial"/>
          <w:color w:val="2D2D2D"/>
          <w:spacing w:val="2"/>
        </w:rPr>
        <w:t>Эксплуатация обследуемых забора из профлиста, калитки, откатных  ворот не возможна без устранения выявленных дефектов, так это приведет к частичному или полному их разрушению, возможны травмы и нанесение вреда жизни и здоровью людей и домашних животных.</w:t>
      </w:r>
    </w:p>
    <w:p w14:paraId="741F5445" w14:textId="77777777" w:rsidR="00C40EC9" w:rsidRDefault="00C40EC9"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Все выявленные дефекты могут быть устранены только способом </w:t>
      </w:r>
    </w:p>
    <w:p w14:paraId="70F0C5B0" w14:textId="77777777" w:rsidR="00C40EC9" w:rsidRDefault="00C40EC9"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lastRenderedPageBreak/>
        <w:t xml:space="preserve">            полной разборки исследуемых конструкций, с последующей их </w:t>
      </w:r>
    </w:p>
    <w:p w14:paraId="5FDCDD0F" w14:textId="77777777" w:rsidR="00F534FE" w:rsidRDefault="00C40EC9" w:rsidP="00F534FE">
      <w:pPr>
        <w:pStyle w:val="formattext"/>
        <w:shd w:val="clear" w:color="auto" w:fill="FFFFFF"/>
        <w:spacing w:before="0" w:beforeAutospacing="0" w:after="0" w:afterAutospacing="0" w:line="315" w:lineRule="atLeast"/>
        <w:textAlignment w:val="baseline"/>
        <w:rPr>
          <w:rFonts w:ascii="Arial" w:hAnsi="Arial" w:cs="Arial"/>
        </w:rPr>
      </w:pPr>
      <w:r>
        <w:rPr>
          <w:rFonts w:ascii="Arial" w:hAnsi="Arial" w:cs="Arial"/>
          <w:color w:val="2D2D2D"/>
          <w:spacing w:val="2"/>
        </w:rPr>
        <w:t xml:space="preserve">            возведением и установкой в строгом соответствии с </w:t>
      </w:r>
      <w:r w:rsidR="00F534FE" w:rsidRPr="00B31487">
        <w:rPr>
          <w:rFonts w:ascii="Arial" w:hAnsi="Arial" w:cs="Arial"/>
        </w:rPr>
        <w:t>ГОСТ 23118-2012</w:t>
      </w:r>
      <w:r w:rsidR="00F534FE">
        <w:rPr>
          <w:rFonts w:ascii="Arial" w:hAnsi="Arial" w:cs="Arial"/>
        </w:rPr>
        <w:t xml:space="preserve">, </w:t>
      </w:r>
    </w:p>
    <w:p w14:paraId="3719667C" w14:textId="77777777" w:rsidR="00F534FE" w:rsidRDefault="00F534FE"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rPr>
        <w:t xml:space="preserve">           </w:t>
      </w:r>
      <w:r w:rsidRPr="00B31487">
        <w:rPr>
          <w:rFonts w:ascii="Arial" w:hAnsi="Arial" w:cs="Arial"/>
        </w:rPr>
        <w:t xml:space="preserve"> </w:t>
      </w:r>
      <w:r>
        <w:rPr>
          <w:rFonts w:ascii="Arial" w:hAnsi="Arial" w:cs="Arial"/>
          <w:color w:val="2D2D2D"/>
          <w:spacing w:val="2"/>
        </w:rPr>
        <w:t xml:space="preserve">ГОСТ </w:t>
      </w:r>
      <w:r w:rsidRPr="00FB7C60">
        <w:rPr>
          <w:rFonts w:ascii="Arial" w:hAnsi="Arial" w:cs="Arial"/>
          <w:color w:val="2D2D2D"/>
          <w:spacing w:val="2"/>
        </w:rPr>
        <w:t>Р 50571.5.52-2011</w:t>
      </w:r>
      <w:r>
        <w:rPr>
          <w:rFonts w:ascii="Arial" w:hAnsi="Arial" w:cs="Arial"/>
          <w:color w:val="2D2D2D"/>
          <w:spacing w:val="2"/>
        </w:rPr>
        <w:t xml:space="preserve"> и СНиП </w:t>
      </w:r>
      <w:r w:rsidRPr="0050259C">
        <w:rPr>
          <w:rFonts w:ascii="Arial" w:hAnsi="Arial" w:cs="Arial"/>
        </w:rPr>
        <w:t>III-10-75</w:t>
      </w:r>
      <w:r>
        <w:rPr>
          <w:rFonts w:ascii="Arial" w:hAnsi="Arial" w:cs="Arial"/>
          <w:color w:val="2D2D2D"/>
          <w:spacing w:val="2"/>
        </w:rPr>
        <w:t xml:space="preserve">. </w:t>
      </w:r>
    </w:p>
    <w:p w14:paraId="647D7B4F" w14:textId="77777777" w:rsidR="00F534FE" w:rsidRDefault="00F534FE"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3CF084DA" w14:textId="77777777" w:rsidR="00F534FE" w:rsidRDefault="00F534FE"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72258266" w14:textId="77777777" w:rsidR="00F534FE" w:rsidRDefault="00F534FE"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24086FC7" w14:textId="77777777" w:rsidR="00F534FE" w:rsidRDefault="00F534FE"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72B4EE58" w14:textId="0E954DBD" w:rsidR="00F534FE" w:rsidRPr="007301DB" w:rsidRDefault="00F534FE" w:rsidP="00F534FE">
      <w:pPr>
        <w:pStyle w:val="formattext"/>
        <w:shd w:val="clear" w:color="auto" w:fill="FFFFFF"/>
        <w:spacing w:before="0" w:beforeAutospacing="0" w:after="0" w:afterAutospacing="0" w:line="315" w:lineRule="atLeast"/>
        <w:textAlignment w:val="baseline"/>
        <w:rPr>
          <w:rFonts w:ascii="Arial" w:hAnsi="Arial" w:cs="Arial"/>
          <w:color w:val="2D2D2D"/>
          <w:spacing w:val="2"/>
        </w:rPr>
      </w:pPr>
      <w:r>
        <w:rPr>
          <w:rFonts w:ascii="Arial" w:hAnsi="Arial" w:cs="Arial"/>
          <w:color w:val="2D2D2D"/>
          <w:spacing w:val="2"/>
        </w:rPr>
        <w:t xml:space="preserve">                  Эксперт                                                          </w:t>
      </w:r>
    </w:p>
    <w:p w14:paraId="2228A9FF" w14:textId="77777777" w:rsidR="00C40EC9" w:rsidRDefault="00C40EC9"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0D0E5137" w14:textId="77777777" w:rsidR="00DA35EF" w:rsidRDefault="00DA35EF"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794E5995" w14:textId="77777777" w:rsidR="00DA35EF" w:rsidRDefault="00DA35EF"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4DCFA895" w14:textId="77777777" w:rsidR="00DA35EF" w:rsidRDefault="00DA35EF"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328334EC" w14:textId="77777777" w:rsidR="00DA35EF" w:rsidRDefault="00DA35EF"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6E91FE93" w14:textId="77777777" w:rsidR="004D0910" w:rsidRDefault="004D0910"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71E03A1F" w14:textId="77777777" w:rsidR="004D0910" w:rsidRDefault="004D0910"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4222A6AE" w14:textId="77777777" w:rsidR="004D0910" w:rsidRDefault="004D0910"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46613EF2" w14:textId="77777777" w:rsidR="004D0910" w:rsidRDefault="004D0910"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1BB8ACAC" w14:textId="77777777" w:rsidR="004D0910" w:rsidRDefault="004D0910"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16C50566" w14:textId="77777777" w:rsidR="004D0910" w:rsidRDefault="004D0910"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1F6CD566" w14:textId="77777777" w:rsidR="004D0910" w:rsidRDefault="004D0910"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2D437E80" w14:textId="77777777" w:rsidR="00DA35EF" w:rsidRPr="007301DB" w:rsidRDefault="00DA35EF" w:rsidP="00C40EC9">
      <w:pPr>
        <w:pStyle w:val="formattext"/>
        <w:shd w:val="clear" w:color="auto" w:fill="FFFFFF"/>
        <w:spacing w:before="0" w:beforeAutospacing="0" w:after="0" w:afterAutospacing="0" w:line="315" w:lineRule="atLeast"/>
        <w:textAlignment w:val="baseline"/>
        <w:rPr>
          <w:rFonts w:ascii="Arial" w:hAnsi="Arial" w:cs="Arial"/>
          <w:color w:val="2D2D2D"/>
          <w:spacing w:val="2"/>
        </w:rPr>
      </w:pPr>
    </w:p>
    <w:p w14:paraId="1158C32E" w14:textId="77777777" w:rsidR="00E31F0A" w:rsidRPr="003B32CB" w:rsidRDefault="00E31F0A" w:rsidP="00E31F0A">
      <w:pPr>
        <w:rPr>
          <w:rFonts w:ascii="Arial" w:hAnsi="Arial" w:cs="Arial"/>
        </w:rPr>
      </w:pPr>
      <w:r w:rsidRPr="003B32CB">
        <w:rPr>
          <w:rFonts w:ascii="Arial" w:hAnsi="Arial" w:cs="Arial"/>
        </w:rPr>
        <w:t>Приложение:</w:t>
      </w:r>
    </w:p>
    <w:p w14:paraId="1544648D" w14:textId="77777777" w:rsidR="0038541A" w:rsidRPr="00263951" w:rsidRDefault="00E31F0A" w:rsidP="00E31F0A">
      <w:pPr>
        <w:pStyle w:val="formattext"/>
        <w:shd w:val="clear" w:color="auto" w:fill="FFFFFF"/>
        <w:spacing w:before="0" w:beforeAutospacing="0" w:after="0" w:afterAutospacing="0" w:line="315" w:lineRule="atLeast"/>
        <w:textAlignment w:val="baseline"/>
      </w:pPr>
      <w:r w:rsidRPr="003B32CB">
        <w:rPr>
          <w:rFonts w:ascii="Arial" w:hAnsi="Arial" w:cs="Arial"/>
          <w:sz w:val="20"/>
          <w:szCs w:val="20"/>
        </w:rPr>
        <w:t>Документы, подтверждающие квалификацию эксперта</w:t>
      </w:r>
      <w:r w:rsidR="00DA35EF">
        <w:rPr>
          <w:rFonts w:ascii="Arial" w:hAnsi="Arial" w:cs="Arial"/>
          <w:sz w:val="20"/>
          <w:szCs w:val="20"/>
        </w:rPr>
        <w:t>.</w:t>
      </w:r>
      <w:r w:rsidRPr="00263951">
        <w:t xml:space="preserve"> </w:t>
      </w:r>
      <w:r w:rsidR="0038541A" w:rsidRPr="00263951">
        <w:br w:type="page"/>
      </w:r>
    </w:p>
    <w:p w14:paraId="7BD22878" w14:textId="77777777" w:rsidR="0038541A" w:rsidRPr="00263951" w:rsidRDefault="0038541A" w:rsidP="0038541A">
      <w:pPr>
        <w:rPr>
          <w:rFonts w:ascii="Times New Roman" w:hAnsi="Times New Roman" w:cs="Times New Roman"/>
        </w:rPr>
      </w:pPr>
    </w:p>
    <w:p w14:paraId="48678D16" w14:textId="77777777" w:rsidR="0038541A" w:rsidRPr="0038541A" w:rsidRDefault="0038541A" w:rsidP="00521B40">
      <w:pPr>
        <w:rPr>
          <w:rFonts w:ascii="Arial" w:eastAsia="Arial" w:hAnsi="Arial" w:cs="Arial"/>
          <w:bCs/>
          <w:iCs/>
          <w:color w:val="auto"/>
          <w:sz w:val="20"/>
          <w:szCs w:val="20"/>
        </w:rPr>
      </w:pPr>
      <w:r w:rsidRPr="00263951">
        <w:rPr>
          <w:rFonts w:ascii="Arial" w:hAnsi="Arial" w:cs="Arial"/>
          <w:b/>
        </w:rPr>
        <w:t xml:space="preserve">                                                </w:t>
      </w:r>
    </w:p>
    <w:p w14:paraId="479C6AD2" w14:textId="77777777" w:rsidR="008C5897" w:rsidRDefault="008C5897" w:rsidP="0038541A">
      <w:pPr>
        <w:pStyle w:val="Standard"/>
        <w:ind w:left="720"/>
        <w:jc w:val="center"/>
        <w:rPr>
          <w:rFonts w:ascii="Arial" w:hAnsi="Arial" w:cs="Arial"/>
        </w:rPr>
      </w:pPr>
    </w:p>
    <w:p w14:paraId="56BACE5C" w14:textId="77777777" w:rsidR="004D0910" w:rsidRDefault="004D0910" w:rsidP="0038541A">
      <w:pPr>
        <w:pStyle w:val="Standard"/>
        <w:ind w:left="720"/>
        <w:jc w:val="center"/>
        <w:rPr>
          <w:rFonts w:ascii="Arial" w:hAnsi="Arial" w:cs="Arial"/>
        </w:rPr>
      </w:pPr>
    </w:p>
    <w:p w14:paraId="578B719E" w14:textId="77777777" w:rsidR="004D0910" w:rsidRDefault="004D0910" w:rsidP="0038541A">
      <w:pPr>
        <w:pStyle w:val="Standard"/>
        <w:ind w:left="720"/>
        <w:jc w:val="center"/>
        <w:rPr>
          <w:rFonts w:ascii="Arial" w:hAnsi="Arial" w:cs="Arial"/>
        </w:rPr>
      </w:pPr>
    </w:p>
    <w:p w14:paraId="1B929E35" w14:textId="77777777" w:rsidR="004D0910" w:rsidRDefault="004D0910" w:rsidP="0038541A">
      <w:pPr>
        <w:pStyle w:val="Standard"/>
        <w:ind w:left="720"/>
        <w:jc w:val="center"/>
        <w:rPr>
          <w:rFonts w:ascii="Arial" w:hAnsi="Arial" w:cs="Arial"/>
        </w:rPr>
      </w:pPr>
    </w:p>
    <w:p w14:paraId="62CC08A1" w14:textId="77777777" w:rsidR="004D0910" w:rsidRDefault="004D0910" w:rsidP="0038541A">
      <w:pPr>
        <w:pStyle w:val="Standard"/>
        <w:ind w:left="720"/>
        <w:jc w:val="center"/>
        <w:rPr>
          <w:rFonts w:ascii="Arial" w:hAnsi="Arial" w:cs="Arial"/>
        </w:rPr>
      </w:pPr>
    </w:p>
    <w:p w14:paraId="4873FD3A" w14:textId="77777777" w:rsidR="004D0910" w:rsidRDefault="004D0910" w:rsidP="0038541A">
      <w:pPr>
        <w:pStyle w:val="Standard"/>
        <w:ind w:left="720"/>
        <w:jc w:val="center"/>
        <w:rPr>
          <w:rFonts w:ascii="Arial" w:hAnsi="Arial" w:cs="Arial"/>
        </w:rPr>
      </w:pPr>
    </w:p>
    <w:p w14:paraId="24C673C3" w14:textId="77777777" w:rsidR="004D0910" w:rsidRDefault="004D0910" w:rsidP="0038541A">
      <w:pPr>
        <w:pStyle w:val="Standard"/>
        <w:ind w:left="720"/>
        <w:jc w:val="center"/>
        <w:rPr>
          <w:rFonts w:ascii="Arial" w:hAnsi="Arial" w:cs="Arial"/>
        </w:rPr>
      </w:pPr>
    </w:p>
    <w:p w14:paraId="6C53C393" w14:textId="77777777" w:rsidR="004D0910" w:rsidRDefault="004D0910" w:rsidP="0038541A">
      <w:pPr>
        <w:pStyle w:val="Standard"/>
        <w:ind w:left="720"/>
        <w:jc w:val="center"/>
        <w:rPr>
          <w:rFonts w:ascii="Arial" w:hAnsi="Arial" w:cs="Arial"/>
        </w:rPr>
      </w:pPr>
      <w:bookmarkStart w:id="22" w:name="_GoBack"/>
      <w:bookmarkEnd w:id="22"/>
    </w:p>
    <w:sectPr w:rsidR="004D0910" w:rsidSect="00DE33DA">
      <w:headerReference w:type="even" r:id="rId62"/>
      <w:headerReference w:type="default" r:id="rId63"/>
      <w:footerReference w:type="default" r:id="rId64"/>
      <w:headerReference w:type="first" r:id="rId65"/>
      <w:pgSz w:w="11909" w:h="16838"/>
      <w:pgMar w:top="1134" w:right="850" w:bottom="1134" w:left="1701" w:header="0" w:footer="22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014BC" w14:textId="77777777" w:rsidR="00920063" w:rsidRDefault="00920063">
      <w:r>
        <w:separator/>
      </w:r>
    </w:p>
  </w:endnote>
  <w:endnote w:type="continuationSeparator" w:id="0">
    <w:p w14:paraId="38886795" w14:textId="77777777" w:rsidR="00920063" w:rsidRDefault="00920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zeta Titul">
    <w:altName w:val="Arial"/>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0E42E" w14:textId="00950D8C" w:rsidR="00FB7C60" w:rsidRPr="004976E4" w:rsidRDefault="00FB7C60">
    <w:pPr>
      <w:pStyle w:val="af3"/>
      <w:rPr>
        <w:sz w:val="16"/>
        <w:szCs w:val="16"/>
      </w:rPr>
    </w:pPr>
    <w:r w:rsidRPr="004976E4">
      <w:rPr>
        <w:rFonts w:ascii="Arial" w:hAnsi="Arial" w:cs="Arial"/>
        <w:sz w:val="16"/>
        <w:szCs w:val="16"/>
      </w:rPr>
      <w:t xml:space="preserve">Заключение специалиста № </w:t>
    </w:r>
    <w:r>
      <w:rPr>
        <w:rFonts w:ascii="Arial" w:hAnsi="Arial" w:cs="Arial"/>
        <w:sz w:val="16"/>
        <w:szCs w:val="16"/>
      </w:rPr>
      <w:t>28</w:t>
    </w:r>
    <w:r w:rsidRPr="004976E4">
      <w:rPr>
        <w:rFonts w:ascii="Arial" w:hAnsi="Arial" w:cs="Arial"/>
        <w:sz w:val="16"/>
        <w:szCs w:val="16"/>
      </w:rPr>
      <w:t>Т-</w:t>
    </w:r>
    <w:r>
      <w:rPr>
        <w:rFonts w:ascii="Arial" w:hAnsi="Arial" w:cs="Arial"/>
        <w:sz w:val="16"/>
        <w:szCs w:val="16"/>
      </w:rPr>
      <w:t>12</w:t>
    </w:r>
    <w:r w:rsidRPr="004976E4">
      <w:rPr>
        <w:rFonts w:ascii="Arial" w:hAnsi="Arial" w:cs="Arial"/>
        <w:sz w:val="16"/>
        <w:szCs w:val="16"/>
      </w:rPr>
      <w:t>/1</w:t>
    </w:r>
    <w:r>
      <w:rPr>
        <w:rFonts w:ascii="Arial" w:hAnsi="Arial" w:cs="Arial"/>
        <w:sz w:val="16"/>
        <w:szCs w:val="16"/>
      </w:rPr>
      <w:t>8.</w:t>
    </w:r>
    <w:r w:rsidRPr="004976E4">
      <w:rPr>
        <w:rFonts w:ascii="Arial" w:hAnsi="Arial" w:cs="Arial"/>
        <w:sz w:val="16"/>
        <w:szCs w:val="16"/>
      </w:rPr>
      <w:ptab w:relativeTo="margin" w:alignment="center" w:leader="none"/>
    </w:r>
    <w:r>
      <w:rPr>
        <w:rFonts w:ascii="Arial" w:hAnsi="Arial" w:cs="Arial"/>
        <w:sz w:val="16"/>
        <w:szCs w:val="16"/>
      </w:rPr>
      <w:t xml:space="preserve">                           17.12.2018г.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B7461" w14:textId="77777777" w:rsidR="00920063" w:rsidRDefault="00920063"/>
  </w:footnote>
  <w:footnote w:type="continuationSeparator" w:id="0">
    <w:p w14:paraId="5D489572" w14:textId="77777777" w:rsidR="00920063" w:rsidRDefault="009200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6AE40" w14:textId="77777777" w:rsidR="00FB7C60" w:rsidRDefault="00FB7C60">
    <w:pPr>
      <w:rPr>
        <w:sz w:val="2"/>
        <w:szCs w:val="2"/>
      </w:rPr>
    </w:pPr>
    <w:r>
      <w:rPr>
        <w:noProof/>
      </w:rPr>
      <mc:AlternateContent>
        <mc:Choice Requires="wps">
          <w:drawing>
            <wp:anchor distT="0" distB="0" distL="63500" distR="63500" simplePos="0" relativeHeight="314572438" behindDoc="1" locked="0" layoutInCell="1" allowOverlap="1" wp14:anchorId="23A497DE" wp14:editId="7C62D54B">
              <wp:simplePos x="0" y="0"/>
              <wp:positionH relativeFrom="page">
                <wp:posOffset>6548755</wp:posOffset>
              </wp:positionH>
              <wp:positionV relativeFrom="page">
                <wp:posOffset>434340</wp:posOffset>
              </wp:positionV>
              <wp:extent cx="146685" cy="167640"/>
              <wp:effectExtent l="0" t="0" r="63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D3802" w14:textId="77777777" w:rsidR="00FB7C60" w:rsidRDefault="00FB7C60">
                          <w:pPr>
                            <w:pStyle w:val="11"/>
                            <w:shd w:val="clear" w:color="auto" w:fill="auto"/>
                            <w:spacing w:line="240" w:lineRule="auto"/>
                            <w:jc w:val="left"/>
                          </w:pPr>
                          <w:r>
                            <w:fldChar w:fldCharType="begin"/>
                          </w:r>
                          <w:r>
                            <w:instrText xml:space="preserve"> PAGE \* MERGEFORMAT </w:instrText>
                          </w:r>
                          <w:r>
                            <w:fldChar w:fldCharType="separate"/>
                          </w:r>
                          <w:r w:rsidRPr="00D5152D">
                            <w:rPr>
                              <w:rStyle w:val="a7"/>
                              <w:noProof/>
                            </w:rPr>
                            <w:t>20</w:t>
                          </w:r>
                          <w:r>
                            <w:rPr>
                              <w:rStyle w:val="a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15.65pt;margin-top:34.2pt;width:11.55pt;height:13.2pt;z-index:-1887440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" filled="f" stroked="f">
              <v:textbox style="mso-fit-shape-to-text:t" inset="0,0,0,0">
                <w:txbxContent>
                  <w:p w:rsidR="00FB7C60" w:rsidRDefault="00FB7C60">
                    <w:pPr>
                      <w:pStyle w:val="11"/>
                      <w:shd w:val="clear" w:color="auto" w:fill="auto"/>
                      <w:spacing w:line="240" w:lineRule="auto"/>
                      <w:jc w:val="left"/>
                    </w:pPr>
                    <w:r>
                      <w:fldChar w:fldCharType="begin"/>
                    </w:r>
                    <w:r>
                      <w:instrText xml:space="preserve"> PAGE \* MERGEFORMAT </w:instrText>
                    </w:r>
                    <w:r>
                      <w:fldChar w:fldCharType="separate"/>
                    </w:r>
                    <w:r w:rsidRPr="00D5152D">
                      <w:rPr>
                        <w:rStyle w:val="a7"/>
                        <w:noProof/>
                      </w:rPr>
                      <w:t>20</w:t>
                    </w:r>
                    <w:r>
                      <w:rPr>
                        <w:rStyle w:val="a7"/>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1E906" w14:textId="77777777" w:rsidR="00FB7C60" w:rsidRDefault="00FB7C60" w:rsidP="009F41D8">
    <w:pPr>
      <w:widowControl/>
      <w:tabs>
        <w:tab w:val="center" w:pos="4677"/>
        <w:tab w:val="right" w:pos="9355"/>
      </w:tabs>
      <w:suppressAutoHyphens/>
      <w:rPr>
        <w:rFonts w:ascii="Times New Roman" w:eastAsia="Times New Roman" w:hAnsi="Times New Roman" w:cs="Times New Roman"/>
        <w:color w:val="1F4E79"/>
        <w:sz w:val="20"/>
        <w:szCs w:val="20"/>
        <w:lang w:eastAsia="ar-SA"/>
      </w:rPr>
    </w:pPr>
    <w:r w:rsidRPr="009F41D8">
      <w:rPr>
        <w:rFonts w:ascii="Times New Roman" w:eastAsia="Times New Roman" w:hAnsi="Times New Roman" w:cs="Times New Roman"/>
        <w:color w:val="1F4E79"/>
        <w:sz w:val="20"/>
        <w:szCs w:val="20"/>
        <w:lang w:eastAsia="ar-SA"/>
      </w:rPr>
      <w:t xml:space="preserve">                                </w:t>
    </w:r>
  </w:p>
  <w:p w14:paraId="5968117F" w14:textId="29641C0E" w:rsidR="00FB7C60" w:rsidRDefault="00FB7C60" w:rsidP="00722118">
    <w:pPr>
      <w:widowControl/>
      <w:tabs>
        <w:tab w:val="center" w:pos="4677"/>
        <w:tab w:val="right" w:pos="9355"/>
      </w:tabs>
      <w:suppressAutoHyphens/>
      <w:rPr>
        <w:sz w:val="2"/>
        <w:szCs w:val="2"/>
      </w:rPr>
    </w:pPr>
    <w:r>
      <w:rPr>
        <w:rFonts w:ascii="Times New Roman" w:eastAsia="Times New Roman" w:hAnsi="Times New Roman" w:cs="Times New Roman"/>
        <w:color w:val="1F4E79"/>
        <w:sz w:val="20"/>
        <w:szCs w:val="20"/>
        <w:lang w:eastAsia="ar-SA"/>
      </w:rPr>
      <w:t xml:space="preserve">                            </w:t>
    </w:r>
    <w:r w:rsidRPr="009F41D8">
      <w:rPr>
        <w:rFonts w:ascii="Times New Roman" w:eastAsia="Times New Roman" w:hAnsi="Times New Roman" w:cs="Times New Roman"/>
        <w:color w:val="1F4E79"/>
        <w:sz w:val="20"/>
        <w:szCs w:val="20"/>
        <w:lang w:eastAsia="ar-S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50D90" w14:textId="77777777" w:rsidR="00FB7C60" w:rsidRDefault="00FB7C60">
    <w:pPr>
      <w:rPr>
        <w:sz w:val="2"/>
        <w:szCs w:val="2"/>
      </w:rPr>
    </w:pPr>
    <w:r>
      <w:rPr>
        <w:noProof/>
      </w:rPr>
      <mc:AlternateContent>
        <mc:Choice Requires="wps">
          <w:drawing>
            <wp:anchor distT="0" distB="0" distL="63500" distR="63500" simplePos="0" relativeHeight="314572440" behindDoc="1" locked="0" layoutInCell="1" allowOverlap="1" wp14:anchorId="5C14510D" wp14:editId="12763B4A">
              <wp:simplePos x="0" y="0"/>
              <wp:positionH relativeFrom="page">
                <wp:posOffset>6555105</wp:posOffset>
              </wp:positionH>
              <wp:positionV relativeFrom="page">
                <wp:posOffset>995045</wp:posOffset>
              </wp:positionV>
              <wp:extent cx="146685" cy="167640"/>
              <wp:effectExtent l="1905" t="4445"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5022A" w14:textId="77777777" w:rsidR="00FB7C60" w:rsidRDefault="00FB7C60">
                          <w:pPr>
                            <w:pStyle w:val="11"/>
                            <w:shd w:val="clear" w:color="auto" w:fill="auto"/>
                            <w:spacing w:line="240" w:lineRule="auto"/>
                            <w:jc w:val="left"/>
                          </w:pPr>
                          <w:r>
                            <w:fldChar w:fldCharType="begin"/>
                          </w:r>
                          <w:r>
                            <w:instrText xml:space="preserve"> PAGE \* MERGEFORMAT </w:instrText>
                          </w:r>
                          <w:r>
                            <w:fldChar w:fldCharType="separate"/>
                          </w:r>
                          <w:r w:rsidRPr="000C0BE8">
                            <w:rPr>
                              <w:rStyle w:val="a7"/>
                              <w:noProof/>
                            </w:rPr>
                            <w:t>21</w:t>
                          </w:r>
                          <w:r>
                            <w:rPr>
                              <w:rStyle w:val="a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16.15pt;margin-top:78.35pt;width:11.55pt;height:13.2pt;z-index:-1887440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" filled="f" stroked="f">
              <v:textbox style="mso-fit-shape-to-text:t" inset="0,0,0,0">
                <w:txbxContent>
                  <w:p w:rsidR="00FB7C60" w:rsidRDefault="00FB7C60">
                    <w:pPr>
                      <w:pStyle w:val="11"/>
                      <w:shd w:val="clear" w:color="auto" w:fill="auto"/>
                      <w:spacing w:line="240" w:lineRule="auto"/>
                      <w:jc w:val="left"/>
                    </w:pPr>
                    <w:r>
                      <w:fldChar w:fldCharType="begin"/>
                    </w:r>
                    <w:r>
                      <w:instrText xml:space="preserve"> PAGE \* MERGEFORMAT </w:instrText>
                    </w:r>
                    <w:r>
                      <w:fldChar w:fldCharType="separate"/>
                    </w:r>
                    <w:r w:rsidRPr="000C0BE8">
                      <w:rPr>
                        <w:rStyle w:val="a7"/>
                        <w:noProof/>
                      </w:rPr>
                      <w:t>21</w:t>
                    </w:r>
                    <w:r>
                      <w:rPr>
                        <w:rStyle w:val="a7"/>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FEEA48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A09CED8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3F867D2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AFA8350A"/>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AF21106"/>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832810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DCD552"/>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3F2F5B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C60EBE"/>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7246468"/>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FE57102"/>
    <w:multiLevelType w:val="hybridMultilevel"/>
    <w:tmpl w:val="174068BE"/>
    <w:lvl w:ilvl="0" w:tplc="746015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6D63AE7"/>
    <w:multiLevelType w:val="multilevel"/>
    <w:tmpl w:val="B2D071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88A2903"/>
    <w:multiLevelType w:val="multilevel"/>
    <w:tmpl w:val="00D07D18"/>
    <w:lvl w:ilvl="0">
      <w:start w:val="2013"/>
      <w:numFmt w:val="decimal"/>
      <w:lvlText w:val="14.06.%1"/>
      <w:lvlJc w:val="left"/>
      <w:rPr>
        <w:rFonts w:ascii="Arial" w:eastAsia="Arial" w:hAnsi="Arial" w:cs="Arial"/>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96C6B64"/>
    <w:multiLevelType w:val="hybridMultilevel"/>
    <w:tmpl w:val="468A8A84"/>
    <w:lvl w:ilvl="0" w:tplc="600C10BA">
      <w:start w:val="1"/>
      <w:numFmt w:val="decimal"/>
      <w:lvlText w:val="%1."/>
      <w:lvlJc w:val="left"/>
      <w:pPr>
        <w:ind w:left="6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AFEB3A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829C20">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ACC73EC">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CF88602">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642F6FA">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806F800">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6162B74">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5CC43E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FCC0B3D"/>
    <w:multiLevelType w:val="hybridMultilevel"/>
    <w:tmpl w:val="B790BCE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5" w15:restartNumberingAfterBreak="0">
    <w:nsid w:val="22710751"/>
    <w:multiLevelType w:val="multilevel"/>
    <w:tmpl w:val="5344CD4E"/>
    <w:lvl w:ilvl="0">
      <w:start w:val="1"/>
      <w:numFmt w:val="decimal"/>
      <w:lvlText w:val="%1."/>
      <w:lvlJc w:val="left"/>
      <w:pPr>
        <w:ind w:left="720" w:hanging="360"/>
      </w:pPr>
      <w:rPr>
        <w:b w:val="0"/>
      </w:rPr>
    </w:lvl>
    <w:lvl w:ilvl="1">
      <w:start w:val="2"/>
      <w:numFmt w:val="decimal"/>
      <w:isLgl/>
      <w:lvlText w:val="%1.%2"/>
      <w:lvlJc w:val="left"/>
      <w:pPr>
        <w:ind w:left="990" w:hanging="6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4A178A3"/>
    <w:multiLevelType w:val="hybridMultilevel"/>
    <w:tmpl w:val="4E1ACA14"/>
    <w:lvl w:ilvl="0" w:tplc="DB5E4CBA">
      <w:start w:val="1"/>
      <w:numFmt w:val="decimal"/>
      <w:lvlText w:val="%1."/>
      <w:lvlJc w:val="left"/>
      <w:pPr>
        <w:ind w:left="644" w:hanging="360"/>
      </w:pPr>
      <w:rPr>
        <w:rFonts w:ascii="Arial" w:hAnsi="Arial" w:cs="Arial"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55033C0"/>
    <w:multiLevelType w:val="multilevel"/>
    <w:tmpl w:val="B2D071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66954A4"/>
    <w:multiLevelType w:val="multilevel"/>
    <w:tmpl w:val="777E9EC6"/>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4166FF6"/>
    <w:multiLevelType w:val="multilevel"/>
    <w:tmpl w:val="085E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695B37"/>
    <w:multiLevelType w:val="hybridMultilevel"/>
    <w:tmpl w:val="A6021BFA"/>
    <w:lvl w:ilvl="0" w:tplc="20CED298">
      <w:start w:val="1"/>
      <w:numFmt w:val="decimal"/>
      <w:lvlText w:val="%1."/>
      <w:lvlJc w:val="left"/>
      <w:pPr>
        <w:ind w:left="927" w:hanging="360"/>
      </w:pPr>
      <w:rPr>
        <w:rFonts w:ascii="Courier New" w:hAnsi="Courier New" w:cs="Courier New" w:hint="default"/>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85F1BED"/>
    <w:multiLevelType w:val="multilevel"/>
    <w:tmpl w:val="B2D071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C755F8C"/>
    <w:multiLevelType w:val="multilevel"/>
    <w:tmpl w:val="8320E5FC"/>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635785E"/>
    <w:multiLevelType w:val="multilevel"/>
    <w:tmpl w:val="194E0646"/>
    <w:lvl w:ilvl="0">
      <w:start w:val="2"/>
      <w:numFmt w:val="decimal"/>
      <w:lvlText w:val="%1"/>
      <w:lvlJc w:val="left"/>
      <w:rPr>
        <w:rFonts w:ascii="Arial" w:eastAsia="Arial" w:hAnsi="Arial" w:cs="Arial"/>
        <w:b w:val="0"/>
        <w:bCs w:val="0"/>
        <w:i/>
        <w:iCs/>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A077DCC"/>
    <w:multiLevelType w:val="multilevel"/>
    <w:tmpl w:val="B4E2F61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8D697A"/>
    <w:multiLevelType w:val="multilevel"/>
    <w:tmpl w:val="8A0A29D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D804545"/>
    <w:multiLevelType w:val="multilevel"/>
    <w:tmpl w:val="B2D071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7E4EEE"/>
    <w:multiLevelType w:val="multilevel"/>
    <w:tmpl w:val="81900410"/>
    <w:lvl w:ilvl="0">
      <w:start w:val="2013"/>
      <w:numFmt w:val="decimal"/>
      <w:lvlText w:val="09.02.%1"/>
      <w:lvlJc w:val="left"/>
      <w:rPr>
        <w:rFonts w:ascii="Arial" w:eastAsia="Arial" w:hAnsi="Arial" w:cs="Arial"/>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68D6B1C"/>
    <w:multiLevelType w:val="multilevel"/>
    <w:tmpl w:val="B2D071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839270B"/>
    <w:multiLevelType w:val="multilevel"/>
    <w:tmpl w:val="0B146D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singl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A477194"/>
    <w:multiLevelType w:val="multilevel"/>
    <w:tmpl w:val="B2D071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2991D69"/>
    <w:multiLevelType w:val="multilevel"/>
    <w:tmpl w:val="EC40EFD0"/>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5267C06"/>
    <w:multiLevelType w:val="multilevel"/>
    <w:tmpl w:val="884C3006"/>
    <w:lvl w:ilvl="0">
      <w:start w:val="2"/>
      <w:numFmt w:val="decimal"/>
      <w:lvlText w:val="%1."/>
      <w:lvlJc w:val="left"/>
      <w:pPr>
        <w:ind w:left="600" w:hanging="600"/>
      </w:pPr>
      <w:rPr>
        <w:rFonts w:hint="default"/>
        <w:b/>
      </w:rPr>
    </w:lvl>
    <w:lvl w:ilvl="1">
      <w:start w:val="4"/>
      <w:numFmt w:val="decimal"/>
      <w:lvlText w:val="%1.%2."/>
      <w:lvlJc w:val="left"/>
      <w:pPr>
        <w:ind w:left="1042" w:hanging="720"/>
      </w:pPr>
      <w:rPr>
        <w:rFonts w:hint="default"/>
        <w:b/>
      </w:rPr>
    </w:lvl>
    <w:lvl w:ilvl="2">
      <w:start w:val="3"/>
      <w:numFmt w:val="decimal"/>
      <w:lvlText w:val="%1.%2.%3."/>
      <w:lvlJc w:val="left"/>
      <w:pPr>
        <w:ind w:left="1364" w:hanging="720"/>
      </w:pPr>
      <w:rPr>
        <w:rFonts w:hint="default"/>
        <w:b/>
      </w:rPr>
    </w:lvl>
    <w:lvl w:ilvl="3">
      <w:start w:val="1"/>
      <w:numFmt w:val="decimal"/>
      <w:lvlText w:val="%1.%2.%3.%4."/>
      <w:lvlJc w:val="left"/>
      <w:pPr>
        <w:ind w:left="2046" w:hanging="1080"/>
      </w:pPr>
      <w:rPr>
        <w:rFonts w:hint="default"/>
        <w:b/>
      </w:rPr>
    </w:lvl>
    <w:lvl w:ilvl="4">
      <w:start w:val="1"/>
      <w:numFmt w:val="decimal"/>
      <w:lvlText w:val="%1.%2.%3.%4.%5."/>
      <w:lvlJc w:val="left"/>
      <w:pPr>
        <w:ind w:left="2368" w:hanging="1080"/>
      </w:pPr>
      <w:rPr>
        <w:rFonts w:hint="default"/>
        <w:b/>
      </w:rPr>
    </w:lvl>
    <w:lvl w:ilvl="5">
      <w:start w:val="1"/>
      <w:numFmt w:val="decimal"/>
      <w:lvlText w:val="%1.%2.%3.%4.%5.%6."/>
      <w:lvlJc w:val="left"/>
      <w:pPr>
        <w:ind w:left="3050" w:hanging="1440"/>
      </w:pPr>
      <w:rPr>
        <w:rFonts w:hint="default"/>
        <w:b/>
      </w:rPr>
    </w:lvl>
    <w:lvl w:ilvl="6">
      <w:start w:val="1"/>
      <w:numFmt w:val="decimal"/>
      <w:lvlText w:val="%1.%2.%3.%4.%5.%6.%7."/>
      <w:lvlJc w:val="left"/>
      <w:pPr>
        <w:ind w:left="3372" w:hanging="1440"/>
      </w:pPr>
      <w:rPr>
        <w:rFonts w:hint="default"/>
        <w:b/>
      </w:rPr>
    </w:lvl>
    <w:lvl w:ilvl="7">
      <w:start w:val="1"/>
      <w:numFmt w:val="decimal"/>
      <w:lvlText w:val="%1.%2.%3.%4.%5.%6.%7.%8."/>
      <w:lvlJc w:val="left"/>
      <w:pPr>
        <w:ind w:left="4054" w:hanging="1800"/>
      </w:pPr>
      <w:rPr>
        <w:rFonts w:hint="default"/>
        <w:b/>
      </w:rPr>
    </w:lvl>
    <w:lvl w:ilvl="8">
      <w:start w:val="1"/>
      <w:numFmt w:val="decimal"/>
      <w:lvlText w:val="%1.%2.%3.%4.%5.%6.%7.%8.%9."/>
      <w:lvlJc w:val="left"/>
      <w:pPr>
        <w:ind w:left="4736" w:hanging="2160"/>
      </w:pPr>
      <w:rPr>
        <w:rFonts w:hint="default"/>
        <w:b/>
      </w:rPr>
    </w:lvl>
  </w:abstractNum>
  <w:abstractNum w:abstractNumId="33" w15:restartNumberingAfterBreak="0">
    <w:nsid w:val="7E612598"/>
    <w:multiLevelType w:val="hybridMultilevel"/>
    <w:tmpl w:val="BF9AF6BE"/>
    <w:lvl w:ilvl="0" w:tplc="9328D562">
      <w:start w:val="1"/>
      <w:numFmt w:val="decimal"/>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8"/>
  </w:num>
  <w:num w:numId="15">
    <w:abstractNumId w:val="24"/>
  </w:num>
  <w:num w:numId="16">
    <w:abstractNumId w:val="29"/>
  </w:num>
  <w:num w:numId="17">
    <w:abstractNumId w:val="25"/>
  </w:num>
  <w:num w:numId="18">
    <w:abstractNumId w:val="27"/>
  </w:num>
  <w:num w:numId="19">
    <w:abstractNumId w:val="12"/>
  </w:num>
  <w:num w:numId="20">
    <w:abstractNumId w:val="22"/>
  </w:num>
  <w:num w:numId="21">
    <w:abstractNumId w:val="23"/>
  </w:num>
  <w:num w:numId="22">
    <w:abstractNumId w:val="19"/>
  </w:num>
  <w:num w:numId="23">
    <w:abstractNumId w:val="33"/>
  </w:num>
  <w:num w:numId="24">
    <w:abstractNumId w:val="16"/>
  </w:num>
  <w:num w:numId="25">
    <w:abstractNumId w:val="20"/>
  </w:num>
  <w:num w:numId="26">
    <w:abstractNumId w:val="15"/>
  </w:num>
  <w:num w:numId="27">
    <w:abstractNumId w:val="13"/>
  </w:num>
  <w:num w:numId="28">
    <w:abstractNumId w:val="32"/>
  </w:num>
  <w:num w:numId="29">
    <w:abstractNumId w:val="14"/>
  </w:num>
  <w:num w:numId="30">
    <w:abstractNumId w:val="30"/>
  </w:num>
  <w:num w:numId="31">
    <w:abstractNumId w:val="11"/>
  </w:num>
  <w:num w:numId="32">
    <w:abstractNumId w:val="26"/>
  </w:num>
  <w:num w:numId="33">
    <w:abstractNumId w:val="17"/>
  </w:num>
  <w:num w:numId="34">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56E"/>
    <w:rsid w:val="0000614F"/>
    <w:rsid w:val="0001391B"/>
    <w:rsid w:val="0002351C"/>
    <w:rsid w:val="00031E71"/>
    <w:rsid w:val="00051B32"/>
    <w:rsid w:val="00063E34"/>
    <w:rsid w:val="000737E0"/>
    <w:rsid w:val="00076D2F"/>
    <w:rsid w:val="00085C5A"/>
    <w:rsid w:val="000919B9"/>
    <w:rsid w:val="000937E2"/>
    <w:rsid w:val="0009449D"/>
    <w:rsid w:val="000A04A6"/>
    <w:rsid w:val="000B1E25"/>
    <w:rsid w:val="000B7CD2"/>
    <w:rsid w:val="000C0BE8"/>
    <w:rsid w:val="000C1A16"/>
    <w:rsid w:val="000C5371"/>
    <w:rsid w:val="000D5008"/>
    <w:rsid w:val="000F2140"/>
    <w:rsid w:val="0014366C"/>
    <w:rsid w:val="00143A99"/>
    <w:rsid w:val="00163AAB"/>
    <w:rsid w:val="00165CA2"/>
    <w:rsid w:val="00166C65"/>
    <w:rsid w:val="00170422"/>
    <w:rsid w:val="00181118"/>
    <w:rsid w:val="00185660"/>
    <w:rsid w:val="00187CD2"/>
    <w:rsid w:val="00195BB4"/>
    <w:rsid w:val="001965CB"/>
    <w:rsid w:val="001A57B5"/>
    <w:rsid w:val="001A5A9D"/>
    <w:rsid w:val="001B4D95"/>
    <w:rsid w:val="001C2A5B"/>
    <w:rsid w:val="001E1DD9"/>
    <w:rsid w:val="001F5C07"/>
    <w:rsid w:val="001F6F1A"/>
    <w:rsid w:val="002129B0"/>
    <w:rsid w:val="00215EFC"/>
    <w:rsid w:val="00235F4F"/>
    <w:rsid w:val="00245311"/>
    <w:rsid w:val="00263951"/>
    <w:rsid w:val="00292793"/>
    <w:rsid w:val="002B58F4"/>
    <w:rsid w:val="002D0E47"/>
    <w:rsid w:val="002E4D68"/>
    <w:rsid w:val="002E5089"/>
    <w:rsid w:val="00300450"/>
    <w:rsid w:val="00301636"/>
    <w:rsid w:val="00305A9C"/>
    <w:rsid w:val="00326C65"/>
    <w:rsid w:val="00336AE1"/>
    <w:rsid w:val="00345B78"/>
    <w:rsid w:val="00352D84"/>
    <w:rsid w:val="00356704"/>
    <w:rsid w:val="00356785"/>
    <w:rsid w:val="003716CE"/>
    <w:rsid w:val="0038541A"/>
    <w:rsid w:val="003877D6"/>
    <w:rsid w:val="003A1A5E"/>
    <w:rsid w:val="003B2BEB"/>
    <w:rsid w:val="003E431F"/>
    <w:rsid w:val="003F1629"/>
    <w:rsid w:val="00401F2D"/>
    <w:rsid w:val="00405AB8"/>
    <w:rsid w:val="00410FFC"/>
    <w:rsid w:val="0042439D"/>
    <w:rsid w:val="00443A6D"/>
    <w:rsid w:val="00444CB0"/>
    <w:rsid w:val="00445630"/>
    <w:rsid w:val="004642AB"/>
    <w:rsid w:val="0046477C"/>
    <w:rsid w:val="00467A92"/>
    <w:rsid w:val="004839CF"/>
    <w:rsid w:val="00494E17"/>
    <w:rsid w:val="004976E4"/>
    <w:rsid w:val="004C14DA"/>
    <w:rsid w:val="004D0910"/>
    <w:rsid w:val="004D3D10"/>
    <w:rsid w:val="004D4A83"/>
    <w:rsid w:val="004D797C"/>
    <w:rsid w:val="004F2104"/>
    <w:rsid w:val="004F51D6"/>
    <w:rsid w:val="0050259C"/>
    <w:rsid w:val="00504581"/>
    <w:rsid w:val="0051181E"/>
    <w:rsid w:val="005136B3"/>
    <w:rsid w:val="00514FF2"/>
    <w:rsid w:val="00521B40"/>
    <w:rsid w:val="00527AC0"/>
    <w:rsid w:val="00534328"/>
    <w:rsid w:val="00560030"/>
    <w:rsid w:val="00560FFD"/>
    <w:rsid w:val="00567C55"/>
    <w:rsid w:val="00570445"/>
    <w:rsid w:val="00576656"/>
    <w:rsid w:val="00594723"/>
    <w:rsid w:val="00597B8D"/>
    <w:rsid w:val="005B21A4"/>
    <w:rsid w:val="005B3F84"/>
    <w:rsid w:val="005E24A1"/>
    <w:rsid w:val="005E32FA"/>
    <w:rsid w:val="005F0ACD"/>
    <w:rsid w:val="005F1EAF"/>
    <w:rsid w:val="005F1FB5"/>
    <w:rsid w:val="005F3B1A"/>
    <w:rsid w:val="00601022"/>
    <w:rsid w:val="006068FB"/>
    <w:rsid w:val="00631AF2"/>
    <w:rsid w:val="00637F04"/>
    <w:rsid w:val="0064548C"/>
    <w:rsid w:val="00651438"/>
    <w:rsid w:val="00655A5B"/>
    <w:rsid w:val="006565DE"/>
    <w:rsid w:val="0066153D"/>
    <w:rsid w:val="00680D31"/>
    <w:rsid w:val="0069556E"/>
    <w:rsid w:val="006A5585"/>
    <w:rsid w:val="006B4813"/>
    <w:rsid w:val="006C27CD"/>
    <w:rsid w:val="00701C4C"/>
    <w:rsid w:val="0070217E"/>
    <w:rsid w:val="00706A25"/>
    <w:rsid w:val="00721B31"/>
    <w:rsid w:val="00722118"/>
    <w:rsid w:val="00722A97"/>
    <w:rsid w:val="007236CD"/>
    <w:rsid w:val="007276B6"/>
    <w:rsid w:val="007301DB"/>
    <w:rsid w:val="007435CB"/>
    <w:rsid w:val="0074562F"/>
    <w:rsid w:val="00753C16"/>
    <w:rsid w:val="00764417"/>
    <w:rsid w:val="00777105"/>
    <w:rsid w:val="00780373"/>
    <w:rsid w:val="00784442"/>
    <w:rsid w:val="007A16A7"/>
    <w:rsid w:val="007A3CB6"/>
    <w:rsid w:val="007C224E"/>
    <w:rsid w:val="007C53DA"/>
    <w:rsid w:val="007C781C"/>
    <w:rsid w:val="007E0BD8"/>
    <w:rsid w:val="007E2CF0"/>
    <w:rsid w:val="007F141A"/>
    <w:rsid w:val="007F504A"/>
    <w:rsid w:val="00800528"/>
    <w:rsid w:val="00812D4E"/>
    <w:rsid w:val="008145DC"/>
    <w:rsid w:val="0082055F"/>
    <w:rsid w:val="008259BA"/>
    <w:rsid w:val="008421B7"/>
    <w:rsid w:val="008449CA"/>
    <w:rsid w:val="0088482C"/>
    <w:rsid w:val="00890F61"/>
    <w:rsid w:val="008A1A8A"/>
    <w:rsid w:val="008A5AF2"/>
    <w:rsid w:val="008C5897"/>
    <w:rsid w:val="008C742E"/>
    <w:rsid w:val="008E2300"/>
    <w:rsid w:val="008E574E"/>
    <w:rsid w:val="008F2006"/>
    <w:rsid w:val="00920063"/>
    <w:rsid w:val="00937F33"/>
    <w:rsid w:val="0096210F"/>
    <w:rsid w:val="009729F3"/>
    <w:rsid w:val="00974C14"/>
    <w:rsid w:val="0098056F"/>
    <w:rsid w:val="009A38DA"/>
    <w:rsid w:val="009B0709"/>
    <w:rsid w:val="009D7CB1"/>
    <w:rsid w:val="009F286F"/>
    <w:rsid w:val="009F393E"/>
    <w:rsid w:val="009F41D8"/>
    <w:rsid w:val="00A34419"/>
    <w:rsid w:val="00A53F6A"/>
    <w:rsid w:val="00A80BE8"/>
    <w:rsid w:val="00A84932"/>
    <w:rsid w:val="00A90A20"/>
    <w:rsid w:val="00AA396C"/>
    <w:rsid w:val="00AC3086"/>
    <w:rsid w:val="00AC4262"/>
    <w:rsid w:val="00AD3302"/>
    <w:rsid w:val="00AE7B6D"/>
    <w:rsid w:val="00AF1CE1"/>
    <w:rsid w:val="00B04C56"/>
    <w:rsid w:val="00B1205E"/>
    <w:rsid w:val="00B31487"/>
    <w:rsid w:val="00B57269"/>
    <w:rsid w:val="00BA600C"/>
    <w:rsid w:val="00BF358F"/>
    <w:rsid w:val="00BF3D4F"/>
    <w:rsid w:val="00BF7117"/>
    <w:rsid w:val="00C00C6E"/>
    <w:rsid w:val="00C018E5"/>
    <w:rsid w:val="00C237F1"/>
    <w:rsid w:val="00C40EC9"/>
    <w:rsid w:val="00C50B1A"/>
    <w:rsid w:val="00C51A2A"/>
    <w:rsid w:val="00C667DF"/>
    <w:rsid w:val="00C80D1A"/>
    <w:rsid w:val="00C819E9"/>
    <w:rsid w:val="00CA6C0E"/>
    <w:rsid w:val="00CB346E"/>
    <w:rsid w:val="00CC4D6F"/>
    <w:rsid w:val="00CD61B7"/>
    <w:rsid w:val="00CE5ABD"/>
    <w:rsid w:val="00CF4B9C"/>
    <w:rsid w:val="00CF6A4D"/>
    <w:rsid w:val="00CF6F17"/>
    <w:rsid w:val="00CF758D"/>
    <w:rsid w:val="00D012C7"/>
    <w:rsid w:val="00D05CBE"/>
    <w:rsid w:val="00D05FF2"/>
    <w:rsid w:val="00D1185C"/>
    <w:rsid w:val="00D21061"/>
    <w:rsid w:val="00D26B37"/>
    <w:rsid w:val="00D51396"/>
    <w:rsid w:val="00D5152D"/>
    <w:rsid w:val="00D51572"/>
    <w:rsid w:val="00D52214"/>
    <w:rsid w:val="00D75630"/>
    <w:rsid w:val="00D7667F"/>
    <w:rsid w:val="00D83329"/>
    <w:rsid w:val="00D85E97"/>
    <w:rsid w:val="00D86D8E"/>
    <w:rsid w:val="00D87F17"/>
    <w:rsid w:val="00DA18F0"/>
    <w:rsid w:val="00DA325C"/>
    <w:rsid w:val="00DA35EF"/>
    <w:rsid w:val="00DA4A0D"/>
    <w:rsid w:val="00DE0FDA"/>
    <w:rsid w:val="00DE33DA"/>
    <w:rsid w:val="00DE4E76"/>
    <w:rsid w:val="00DF09C7"/>
    <w:rsid w:val="00DF53F1"/>
    <w:rsid w:val="00E147CF"/>
    <w:rsid w:val="00E1630F"/>
    <w:rsid w:val="00E31F0A"/>
    <w:rsid w:val="00E3674E"/>
    <w:rsid w:val="00E36A5E"/>
    <w:rsid w:val="00E6669F"/>
    <w:rsid w:val="00E7619C"/>
    <w:rsid w:val="00E76727"/>
    <w:rsid w:val="00EA32A7"/>
    <w:rsid w:val="00EB2E30"/>
    <w:rsid w:val="00EB5C11"/>
    <w:rsid w:val="00EB7D3B"/>
    <w:rsid w:val="00EC0F08"/>
    <w:rsid w:val="00EC50E8"/>
    <w:rsid w:val="00EC7A8D"/>
    <w:rsid w:val="00ED51BF"/>
    <w:rsid w:val="00EE3BFD"/>
    <w:rsid w:val="00F0381D"/>
    <w:rsid w:val="00F070E9"/>
    <w:rsid w:val="00F16B76"/>
    <w:rsid w:val="00F2520F"/>
    <w:rsid w:val="00F36F18"/>
    <w:rsid w:val="00F51BC6"/>
    <w:rsid w:val="00F534FE"/>
    <w:rsid w:val="00F544B3"/>
    <w:rsid w:val="00F569D0"/>
    <w:rsid w:val="00F77E61"/>
    <w:rsid w:val="00F822E3"/>
    <w:rsid w:val="00F8315C"/>
    <w:rsid w:val="00F83257"/>
    <w:rsid w:val="00F91CED"/>
    <w:rsid w:val="00FA716E"/>
    <w:rsid w:val="00FB76BD"/>
    <w:rsid w:val="00FB7C60"/>
    <w:rsid w:val="00FC0B79"/>
    <w:rsid w:val="00FC3BFE"/>
    <w:rsid w:val="00FC573E"/>
    <w:rsid w:val="00FD6B68"/>
    <w:rsid w:val="00FF75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54F12"/>
  <w15:docId w15:val="{A20CF802-D58D-41D6-A0DA-897E52FFB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rsid w:val="00445630"/>
    <w:rPr>
      <w:color w:val="000000"/>
    </w:rPr>
  </w:style>
  <w:style w:type="paragraph" w:styleId="1">
    <w:name w:val="heading 1"/>
    <w:aliases w:val="Head 1"/>
    <w:basedOn w:val="a1"/>
    <w:next w:val="a1"/>
    <w:link w:val="10"/>
    <w:qFormat/>
    <w:rsid w:val="007E2CF0"/>
    <w:pPr>
      <w:keepNext/>
      <w:widowControl/>
      <w:spacing w:before="240" w:after="60"/>
      <w:jc w:val="both"/>
      <w:outlineLvl w:val="0"/>
    </w:pPr>
    <w:rPr>
      <w:rFonts w:ascii="Arial" w:eastAsia="Times New Roman" w:hAnsi="Arial" w:cs="Times New Roman"/>
      <w:b/>
      <w:color w:val="auto"/>
      <w:kern w:val="28"/>
      <w:sz w:val="28"/>
      <w:szCs w:val="20"/>
    </w:rPr>
  </w:style>
  <w:style w:type="paragraph" w:styleId="21">
    <w:name w:val="heading 2"/>
    <w:basedOn w:val="a1"/>
    <w:link w:val="22"/>
    <w:qFormat/>
    <w:rsid w:val="007E2CF0"/>
    <w:pPr>
      <w:widowControl/>
      <w:spacing w:before="100" w:beforeAutospacing="1" w:after="100" w:afterAutospacing="1"/>
      <w:outlineLvl w:val="1"/>
    </w:pPr>
    <w:rPr>
      <w:rFonts w:ascii="Times New Roman" w:eastAsia="Times New Roman" w:hAnsi="Times New Roman" w:cs="Times New Roman"/>
      <w:b/>
      <w:bCs/>
      <w:color w:val="auto"/>
      <w:sz w:val="36"/>
      <w:szCs w:val="36"/>
    </w:rPr>
  </w:style>
  <w:style w:type="paragraph" w:styleId="31">
    <w:name w:val="heading 3"/>
    <w:basedOn w:val="a1"/>
    <w:link w:val="32"/>
    <w:qFormat/>
    <w:rsid w:val="007E2CF0"/>
    <w:pPr>
      <w:widowControl/>
      <w:spacing w:before="100" w:beforeAutospacing="1" w:after="100" w:afterAutospacing="1"/>
      <w:outlineLvl w:val="2"/>
    </w:pPr>
    <w:rPr>
      <w:rFonts w:ascii="Times New Roman" w:eastAsia="Times New Roman" w:hAnsi="Times New Roman" w:cs="Times New Roman"/>
      <w:b/>
      <w:bCs/>
      <w:color w:val="auto"/>
      <w:sz w:val="27"/>
      <w:szCs w:val="27"/>
    </w:rPr>
  </w:style>
  <w:style w:type="paragraph" w:styleId="41">
    <w:name w:val="heading 4"/>
    <w:basedOn w:val="a1"/>
    <w:next w:val="a1"/>
    <w:link w:val="42"/>
    <w:qFormat/>
    <w:rsid w:val="007E2CF0"/>
    <w:pPr>
      <w:keepNext/>
      <w:widowControl/>
      <w:jc w:val="center"/>
      <w:outlineLvl w:val="3"/>
    </w:pPr>
    <w:rPr>
      <w:rFonts w:ascii="Times New Roman" w:eastAsia="Times New Roman" w:hAnsi="Times New Roman" w:cs="Times New Roman"/>
      <w:b/>
      <w:bCs/>
      <w:i/>
      <w:iCs/>
      <w:color w:val="800080"/>
      <w:sz w:val="22"/>
      <w:szCs w:val="20"/>
    </w:rPr>
  </w:style>
  <w:style w:type="paragraph" w:styleId="51">
    <w:name w:val="heading 5"/>
    <w:basedOn w:val="a1"/>
    <w:next w:val="a1"/>
    <w:link w:val="52"/>
    <w:qFormat/>
    <w:rsid w:val="007E2CF0"/>
    <w:pPr>
      <w:keepNext/>
      <w:widowControl/>
      <w:suppressAutoHyphens/>
      <w:jc w:val="both"/>
      <w:outlineLvl w:val="4"/>
    </w:pPr>
    <w:rPr>
      <w:rFonts w:ascii="Arial" w:eastAsia="Times New Roman" w:hAnsi="Arial" w:cs="Times New Roman"/>
      <w:b/>
      <w:bCs/>
      <w:color w:val="auto"/>
      <w:sz w:val="22"/>
      <w:szCs w:val="20"/>
    </w:rPr>
  </w:style>
  <w:style w:type="paragraph" w:styleId="6">
    <w:name w:val="heading 6"/>
    <w:basedOn w:val="a1"/>
    <w:next w:val="a1"/>
    <w:link w:val="60"/>
    <w:unhideWhenUsed/>
    <w:qFormat/>
    <w:rsid w:val="007E2CF0"/>
    <w:pPr>
      <w:keepNext/>
      <w:keepLines/>
      <w:spacing w:before="40"/>
      <w:outlineLvl w:val="5"/>
    </w:pPr>
    <w:rPr>
      <w:rFonts w:ascii="Calibri Light" w:eastAsia="Times New Roman" w:hAnsi="Calibri Light" w:cs="Times New Roman"/>
      <w:color w:val="1F4D78"/>
    </w:rPr>
  </w:style>
  <w:style w:type="paragraph" w:styleId="7">
    <w:name w:val="heading 7"/>
    <w:basedOn w:val="a1"/>
    <w:next w:val="a1"/>
    <w:link w:val="70"/>
    <w:qFormat/>
    <w:rsid w:val="007E2CF0"/>
    <w:pPr>
      <w:keepNext/>
      <w:widowControl/>
      <w:suppressAutoHyphens/>
      <w:spacing w:line="240" w:lineRule="atLeast"/>
      <w:jc w:val="right"/>
      <w:outlineLvl w:val="6"/>
    </w:pPr>
    <w:rPr>
      <w:rFonts w:ascii="Times New Roman" w:eastAsia="Times New Roman" w:hAnsi="Times New Roman" w:cs="Times New Roman"/>
      <w:b/>
      <w:color w:val="0000FF"/>
      <w:sz w:val="20"/>
      <w:szCs w:val="20"/>
    </w:rPr>
  </w:style>
  <w:style w:type="paragraph" w:styleId="8">
    <w:name w:val="heading 8"/>
    <w:basedOn w:val="a1"/>
    <w:next w:val="a1"/>
    <w:link w:val="80"/>
    <w:qFormat/>
    <w:rsid w:val="007E2CF0"/>
    <w:pPr>
      <w:keepNext/>
      <w:widowControl/>
      <w:jc w:val="center"/>
      <w:outlineLvl w:val="7"/>
    </w:pPr>
    <w:rPr>
      <w:rFonts w:ascii="Arial" w:eastAsia="Times New Roman" w:hAnsi="Arial" w:cs="Times New Roman"/>
      <w:b/>
      <w:i/>
      <w:snapToGrid w:val="0"/>
      <w:sz w:val="20"/>
      <w:szCs w:val="20"/>
    </w:rPr>
  </w:style>
  <w:style w:type="paragraph" w:styleId="9">
    <w:name w:val="heading 9"/>
    <w:basedOn w:val="a1"/>
    <w:next w:val="a1"/>
    <w:link w:val="90"/>
    <w:qFormat/>
    <w:rsid w:val="007E2CF0"/>
    <w:pPr>
      <w:keepNext/>
      <w:widowControl/>
      <w:jc w:val="center"/>
      <w:outlineLvl w:val="8"/>
    </w:pPr>
    <w:rPr>
      <w:rFonts w:ascii="Times New Roman" w:eastAsia="Times New Roman" w:hAnsi="Times New Roman" w:cs="Times New Roman"/>
      <w:b/>
      <w:color w:val="000080"/>
      <w:sz w:val="72"/>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rPr>
      <w:color w:val="0066CC"/>
      <w:u w:val="single"/>
    </w:rPr>
  </w:style>
  <w:style w:type="character" w:customStyle="1" w:styleId="Exact">
    <w:name w:val="Подпись к картинке Exact"/>
    <w:basedOn w:val="a2"/>
    <w:rPr>
      <w:rFonts w:ascii="Arial" w:eastAsia="Arial" w:hAnsi="Arial" w:cs="Arial"/>
      <w:b w:val="0"/>
      <w:bCs w:val="0"/>
      <w:i w:val="0"/>
      <w:iCs w:val="0"/>
      <w:smallCaps w:val="0"/>
      <w:strike w:val="0"/>
      <w:spacing w:val="2"/>
      <w:sz w:val="19"/>
      <w:szCs w:val="19"/>
      <w:u w:val="none"/>
    </w:rPr>
  </w:style>
  <w:style w:type="character" w:customStyle="1" w:styleId="23">
    <w:name w:val="Основной текст (2)_"/>
    <w:basedOn w:val="a2"/>
    <w:link w:val="24"/>
    <w:rPr>
      <w:rFonts w:ascii="Arial" w:eastAsia="Arial" w:hAnsi="Arial" w:cs="Arial"/>
      <w:b w:val="0"/>
      <w:bCs w:val="0"/>
      <w:i w:val="0"/>
      <w:iCs w:val="0"/>
      <w:smallCaps w:val="0"/>
      <w:strike w:val="0"/>
      <w:sz w:val="23"/>
      <w:szCs w:val="23"/>
      <w:u w:val="none"/>
    </w:rPr>
  </w:style>
  <w:style w:type="character" w:customStyle="1" w:styleId="2135pt">
    <w:name w:val="Основной текст (2) + 13;5 pt;Полужирный"/>
    <w:basedOn w:val="23"/>
    <w:rPr>
      <w:rFonts w:ascii="Arial" w:eastAsia="Arial" w:hAnsi="Arial" w:cs="Arial"/>
      <w:b/>
      <w:bCs/>
      <w:i w:val="0"/>
      <w:iCs w:val="0"/>
      <w:smallCaps w:val="0"/>
      <w:strike w:val="0"/>
      <w:color w:val="000000"/>
      <w:spacing w:val="0"/>
      <w:w w:val="100"/>
      <w:position w:val="0"/>
      <w:sz w:val="27"/>
      <w:szCs w:val="27"/>
      <w:u w:val="none"/>
      <w:lang w:val="ru-RU"/>
    </w:rPr>
  </w:style>
  <w:style w:type="character" w:customStyle="1" w:styleId="a6">
    <w:name w:val="Колонтитул_"/>
    <w:basedOn w:val="a2"/>
    <w:link w:val="11"/>
    <w:rPr>
      <w:rFonts w:ascii="Times New Roman" w:eastAsia="Times New Roman" w:hAnsi="Times New Roman" w:cs="Times New Roman"/>
      <w:b w:val="0"/>
      <w:bCs w:val="0"/>
      <w:i w:val="0"/>
      <w:iCs w:val="0"/>
      <w:smallCaps w:val="0"/>
      <w:strike w:val="0"/>
      <w:sz w:val="23"/>
      <w:szCs w:val="23"/>
      <w:u w:val="none"/>
    </w:rPr>
  </w:style>
  <w:style w:type="character" w:customStyle="1" w:styleId="a7">
    <w:name w:val="Колонтитул"/>
    <w:basedOn w:val="a6"/>
    <w:rPr>
      <w:rFonts w:ascii="Times New Roman" w:eastAsia="Times New Roman" w:hAnsi="Times New Roman" w:cs="Times New Roman"/>
      <w:b w:val="0"/>
      <w:bCs w:val="0"/>
      <w:i w:val="0"/>
      <w:iCs w:val="0"/>
      <w:smallCaps w:val="0"/>
      <w:strike w:val="0"/>
      <w:color w:val="000000"/>
      <w:spacing w:val="0"/>
      <w:w w:val="100"/>
      <w:position w:val="0"/>
      <w:sz w:val="23"/>
      <w:szCs w:val="23"/>
      <w:u w:val="none"/>
    </w:rPr>
  </w:style>
  <w:style w:type="character" w:customStyle="1" w:styleId="a8">
    <w:name w:val="Основной текст_"/>
    <w:basedOn w:val="a2"/>
    <w:link w:val="110"/>
    <w:rPr>
      <w:rFonts w:ascii="Arial" w:eastAsia="Arial" w:hAnsi="Arial" w:cs="Arial"/>
      <w:b w:val="0"/>
      <w:bCs w:val="0"/>
      <w:i w:val="0"/>
      <w:iCs w:val="0"/>
      <w:smallCaps w:val="0"/>
      <w:strike w:val="0"/>
      <w:sz w:val="20"/>
      <w:szCs w:val="20"/>
      <w:u w:val="none"/>
    </w:rPr>
  </w:style>
  <w:style w:type="character" w:customStyle="1" w:styleId="12">
    <w:name w:val="Основной текст1"/>
    <w:basedOn w:val="a8"/>
    <w:rPr>
      <w:rFonts w:ascii="Arial" w:eastAsia="Arial" w:hAnsi="Arial" w:cs="Arial"/>
      <w:b w:val="0"/>
      <w:bCs w:val="0"/>
      <w:i w:val="0"/>
      <w:iCs w:val="0"/>
      <w:smallCaps w:val="0"/>
      <w:strike w:val="0"/>
      <w:color w:val="000000"/>
      <w:spacing w:val="0"/>
      <w:w w:val="100"/>
      <w:position w:val="0"/>
      <w:sz w:val="20"/>
      <w:szCs w:val="20"/>
      <w:u w:val="single"/>
      <w:lang w:val="ru-RU"/>
    </w:rPr>
  </w:style>
  <w:style w:type="character" w:customStyle="1" w:styleId="a9">
    <w:name w:val="Подпись к картинке_"/>
    <w:basedOn w:val="a2"/>
    <w:link w:val="13"/>
    <w:rPr>
      <w:rFonts w:ascii="Arial" w:eastAsia="Arial" w:hAnsi="Arial" w:cs="Arial"/>
      <w:b w:val="0"/>
      <w:bCs w:val="0"/>
      <w:i w:val="0"/>
      <w:iCs w:val="0"/>
      <w:smallCaps w:val="0"/>
      <w:strike w:val="0"/>
      <w:sz w:val="20"/>
      <w:szCs w:val="20"/>
      <w:u w:val="none"/>
    </w:rPr>
  </w:style>
  <w:style w:type="character" w:customStyle="1" w:styleId="25">
    <w:name w:val="Подпись к картинке (2)_"/>
    <w:basedOn w:val="a2"/>
    <w:link w:val="26"/>
    <w:rPr>
      <w:rFonts w:ascii="Arial" w:eastAsia="Arial" w:hAnsi="Arial" w:cs="Arial"/>
      <w:b w:val="0"/>
      <w:bCs w:val="0"/>
      <w:i w:val="0"/>
      <w:iCs w:val="0"/>
      <w:smallCaps w:val="0"/>
      <w:strike w:val="0"/>
      <w:sz w:val="15"/>
      <w:szCs w:val="15"/>
      <w:u w:val="none"/>
    </w:rPr>
  </w:style>
  <w:style w:type="character" w:customStyle="1" w:styleId="27">
    <w:name w:val="Подпись к таблице (2)_"/>
    <w:basedOn w:val="a2"/>
    <w:link w:val="210"/>
    <w:rPr>
      <w:rFonts w:ascii="Arial" w:eastAsia="Arial" w:hAnsi="Arial" w:cs="Arial"/>
      <w:b/>
      <w:bCs/>
      <w:i w:val="0"/>
      <w:iCs w:val="0"/>
      <w:smallCaps w:val="0"/>
      <w:strike w:val="0"/>
      <w:sz w:val="18"/>
      <w:szCs w:val="18"/>
      <w:u w:val="none"/>
    </w:rPr>
  </w:style>
  <w:style w:type="character" w:customStyle="1" w:styleId="28">
    <w:name w:val="Подпись к таблице (2)"/>
    <w:basedOn w:val="27"/>
    <w:rPr>
      <w:rFonts w:ascii="Arial" w:eastAsia="Arial" w:hAnsi="Arial" w:cs="Arial"/>
      <w:b/>
      <w:bCs/>
      <w:i w:val="0"/>
      <w:iCs w:val="0"/>
      <w:smallCaps w:val="0"/>
      <w:strike w:val="0"/>
      <w:color w:val="000000"/>
      <w:spacing w:val="0"/>
      <w:w w:val="100"/>
      <w:position w:val="0"/>
      <w:sz w:val="18"/>
      <w:szCs w:val="18"/>
      <w:u w:val="none"/>
      <w:lang w:val="ru-RU"/>
    </w:rPr>
  </w:style>
  <w:style w:type="character" w:customStyle="1" w:styleId="aa">
    <w:name w:val="Подпись к таблице_"/>
    <w:basedOn w:val="a2"/>
    <w:link w:val="14"/>
    <w:rPr>
      <w:rFonts w:ascii="Arial" w:eastAsia="Arial" w:hAnsi="Arial" w:cs="Arial"/>
      <w:b w:val="0"/>
      <w:bCs w:val="0"/>
      <w:i w:val="0"/>
      <w:iCs w:val="0"/>
      <w:smallCaps w:val="0"/>
      <w:strike w:val="0"/>
      <w:sz w:val="20"/>
      <w:szCs w:val="20"/>
      <w:u w:val="none"/>
    </w:rPr>
  </w:style>
  <w:style w:type="character" w:customStyle="1" w:styleId="ab">
    <w:name w:val="Подпись к таблице"/>
    <w:basedOn w:val="aa"/>
    <w:rPr>
      <w:rFonts w:ascii="Arial" w:eastAsia="Arial" w:hAnsi="Arial" w:cs="Arial"/>
      <w:b w:val="0"/>
      <w:bCs w:val="0"/>
      <w:i w:val="0"/>
      <w:iCs w:val="0"/>
      <w:smallCaps w:val="0"/>
      <w:strike w:val="0"/>
      <w:color w:val="000000"/>
      <w:spacing w:val="0"/>
      <w:w w:val="100"/>
      <w:position w:val="0"/>
      <w:sz w:val="20"/>
      <w:szCs w:val="20"/>
      <w:u w:val="single"/>
      <w:lang w:val="ru-RU"/>
    </w:rPr>
  </w:style>
  <w:style w:type="character" w:customStyle="1" w:styleId="29">
    <w:name w:val="Основной текст2"/>
    <w:basedOn w:val="a8"/>
    <w:rPr>
      <w:rFonts w:ascii="Arial" w:eastAsia="Arial" w:hAnsi="Arial" w:cs="Arial"/>
      <w:b w:val="0"/>
      <w:bCs w:val="0"/>
      <w:i w:val="0"/>
      <w:iCs w:val="0"/>
      <w:smallCaps w:val="0"/>
      <w:strike w:val="0"/>
      <w:color w:val="000000"/>
      <w:spacing w:val="0"/>
      <w:w w:val="100"/>
      <w:position w:val="0"/>
      <w:sz w:val="20"/>
      <w:szCs w:val="20"/>
      <w:u w:val="none"/>
      <w:lang w:val="ru-RU"/>
    </w:rPr>
  </w:style>
  <w:style w:type="character" w:customStyle="1" w:styleId="33">
    <w:name w:val="Подпись к картинке (3)_"/>
    <w:basedOn w:val="a2"/>
    <w:link w:val="310"/>
    <w:rPr>
      <w:rFonts w:ascii="Arial" w:eastAsia="Arial" w:hAnsi="Arial" w:cs="Arial"/>
      <w:b w:val="0"/>
      <w:bCs w:val="0"/>
      <w:i/>
      <w:iCs/>
      <w:smallCaps w:val="0"/>
      <w:strike w:val="0"/>
      <w:sz w:val="20"/>
      <w:szCs w:val="20"/>
      <w:u w:val="none"/>
    </w:rPr>
  </w:style>
  <w:style w:type="character" w:customStyle="1" w:styleId="ac">
    <w:name w:val="Подпись к картинке"/>
    <w:basedOn w:val="a9"/>
    <w:rPr>
      <w:rFonts w:ascii="Arial" w:eastAsia="Arial" w:hAnsi="Arial" w:cs="Arial"/>
      <w:b w:val="0"/>
      <w:bCs w:val="0"/>
      <w:i w:val="0"/>
      <w:iCs w:val="0"/>
      <w:smallCaps w:val="0"/>
      <w:strike w:val="0"/>
      <w:color w:val="000000"/>
      <w:spacing w:val="0"/>
      <w:w w:val="100"/>
      <w:position w:val="0"/>
      <w:sz w:val="20"/>
      <w:szCs w:val="20"/>
      <w:u w:val="single"/>
      <w:lang w:val="ru-RU"/>
    </w:rPr>
  </w:style>
  <w:style w:type="character" w:customStyle="1" w:styleId="4Exact">
    <w:name w:val="Подпись к картинке (4) Exact"/>
    <w:basedOn w:val="a2"/>
    <w:rPr>
      <w:rFonts w:ascii="Arial" w:eastAsia="Arial" w:hAnsi="Arial" w:cs="Arial"/>
      <w:b/>
      <w:bCs/>
      <w:i w:val="0"/>
      <w:iCs w:val="0"/>
      <w:smallCaps w:val="0"/>
      <w:strike w:val="0"/>
      <w:spacing w:val="-1"/>
      <w:sz w:val="15"/>
      <w:szCs w:val="15"/>
      <w:u w:val="none"/>
    </w:rPr>
  </w:style>
  <w:style w:type="character" w:customStyle="1" w:styleId="4Exact2">
    <w:name w:val="Подпись к картинке (4) Exact2"/>
    <w:basedOn w:val="43"/>
    <w:rPr>
      <w:rFonts w:ascii="Arial" w:eastAsia="Arial" w:hAnsi="Arial" w:cs="Arial"/>
      <w:b/>
      <w:bCs/>
      <w:i w:val="0"/>
      <w:iCs w:val="0"/>
      <w:smallCaps w:val="0"/>
      <w:strike w:val="0"/>
      <w:spacing w:val="-1"/>
      <w:sz w:val="15"/>
      <w:szCs w:val="15"/>
      <w:u w:val="none"/>
      <w:lang w:val="en-US"/>
    </w:rPr>
  </w:style>
  <w:style w:type="character" w:customStyle="1" w:styleId="4Exact1">
    <w:name w:val="Подпись к картинке (4) Exact1"/>
    <w:basedOn w:val="43"/>
    <w:rPr>
      <w:rFonts w:ascii="Arial" w:eastAsia="Arial" w:hAnsi="Arial" w:cs="Arial"/>
      <w:b/>
      <w:bCs/>
      <w:i w:val="0"/>
      <w:iCs w:val="0"/>
      <w:smallCaps w:val="0"/>
      <w:strike w:val="0"/>
      <w:spacing w:val="-1"/>
      <w:sz w:val="15"/>
      <w:szCs w:val="15"/>
      <w:u w:val="none"/>
    </w:rPr>
  </w:style>
  <w:style w:type="character" w:customStyle="1" w:styleId="47pt0ptExact">
    <w:name w:val="Подпись к картинке (4) + 7 pt;Не полужирный;Интервал 0 pt Exact"/>
    <w:basedOn w:val="43"/>
    <w:rPr>
      <w:rFonts w:ascii="Arial" w:eastAsia="Arial" w:hAnsi="Arial" w:cs="Arial"/>
      <w:b/>
      <w:bCs/>
      <w:i w:val="0"/>
      <w:iCs w:val="0"/>
      <w:smallCaps w:val="0"/>
      <w:strike w:val="0"/>
      <w:spacing w:val="-12"/>
      <w:sz w:val="14"/>
      <w:szCs w:val="14"/>
      <w:u w:val="none"/>
    </w:rPr>
  </w:style>
  <w:style w:type="character" w:customStyle="1" w:styleId="47pt0ptExact1">
    <w:name w:val="Подпись к картинке (4) + 7 pt;Не полужирный;Интервал 0 pt Exact1"/>
    <w:basedOn w:val="43"/>
    <w:rPr>
      <w:rFonts w:ascii="Arial" w:eastAsia="Arial" w:hAnsi="Arial" w:cs="Arial"/>
      <w:b/>
      <w:bCs/>
      <w:i w:val="0"/>
      <w:iCs w:val="0"/>
      <w:smallCaps w:val="0"/>
      <w:strike w:val="0"/>
      <w:sz w:val="14"/>
      <w:szCs w:val="14"/>
      <w:u w:val="none"/>
    </w:rPr>
  </w:style>
  <w:style w:type="character" w:customStyle="1" w:styleId="4MicrosoftSansSerif-1ptExact">
    <w:name w:val="Подпись к картинке (4) + Microsoft Sans Serif;Не полужирный;Курсив;Интервал -1 pt Exact"/>
    <w:basedOn w:val="43"/>
    <w:rPr>
      <w:rFonts w:ascii="Microsoft Sans Serif" w:eastAsia="Microsoft Sans Serif" w:hAnsi="Microsoft Sans Serif" w:cs="Microsoft Sans Serif"/>
      <w:b/>
      <w:bCs/>
      <w:i/>
      <w:iCs/>
      <w:smallCaps w:val="0"/>
      <w:strike w:val="0"/>
      <w:spacing w:val="-22"/>
      <w:sz w:val="15"/>
      <w:szCs w:val="15"/>
      <w:u w:val="none"/>
    </w:rPr>
  </w:style>
  <w:style w:type="character" w:customStyle="1" w:styleId="4MSGothic7pt0ptExact">
    <w:name w:val="Подпись к картинке (4) + MS Gothic;7 pt;Не полужирный;Курсив;Интервал 0 pt Exact"/>
    <w:basedOn w:val="43"/>
    <w:rPr>
      <w:rFonts w:ascii="MS Gothic" w:eastAsia="MS Gothic" w:hAnsi="MS Gothic" w:cs="MS Gothic"/>
      <w:b/>
      <w:bCs/>
      <w:i/>
      <w:iCs/>
      <w:smallCaps w:val="0"/>
      <w:strike w:val="0"/>
      <w:sz w:val="14"/>
      <w:szCs w:val="14"/>
      <w:u w:val="none"/>
    </w:rPr>
  </w:style>
  <w:style w:type="character" w:customStyle="1" w:styleId="5Exact">
    <w:name w:val="Подпись к картинке (5) Exact"/>
    <w:basedOn w:val="a2"/>
    <w:link w:val="53"/>
    <w:rPr>
      <w:rFonts w:ascii="Microsoft Sans Serif" w:eastAsia="Microsoft Sans Serif" w:hAnsi="Microsoft Sans Serif" w:cs="Microsoft Sans Serif"/>
      <w:b w:val="0"/>
      <w:bCs w:val="0"/>
      <w:i/>
      <w:iCs/>
      <w:smallCaps w:val="0"/>
      <w:strike w:val="0"/>
      <w:sz w:val="12"/>
      <w:szCs w:val="12"/>
      <w:u w:val="none"/>
      <w:lang w:val="en-US"/>
    </w:rPr>
  </w:style>
  <w:style w:type="character" w:customStyle="1" w:styleId="5TimesNewRoman7ptExact">
    <w:name w:val="Подпись к картинке (5) + Times New Roman;7 pt;Не курсив Exact"/>
    <w:basedOn w:val="5Exact"/>
    <w:rPr>
      <w:rFonts w:ascii="Times New Roman" w:eastAsia="Times New Roman" w:hAnsi="Times New Roman" w:cs="Times New Roman"/>
      <w:b w:val="0"/>
      <w:bCs w:val="0"/>
      <w:i/>
      <w:iCs/>
      <w:smallCaps w:val="0"/>
      <w:strike w:val="0"/>
      <w:color w:val="000000"/>
      <w:spacing w:val="0"/>
      <w:w w:val="100"/>
      <w:position w:val="0"/>
      <w:sz w:val="14"/>
      <w:szCs w:val="14"/>
      <w:u w:val="none"/>
      <w:lang w:val="ru-RU"/>
    </w:rPr>
  </w:style>
  <w:style w:type="character" w:customStyle="1" w:styleId="5Exact0">
    <w:name w:val="Подпись к картинке (5) + Малые прописные Exact"/>
    <w:basedOn w:val="5Exact"/>
    <w:rPr>
      <w:rFonts w:ascii="Microsoft Sans Serif" w:eastAsia="Microsoft Sans Serif" w:hAnsi="Microsoft Sans Serif" w:cs="Microsoft Sans Serif"/>
      <w:b w:val="0"/>
      <w:bCs w:val="0"/>
      <w:i/>
      <w:iCs/>
      <w:smallCaps/>
      <w:strike w:val="0"/>
      <w:color w:val="000000"/>
      <w:spacing w:val="0"/>
      <w:w w:val="100"/>
      <w:position w:val="0"/>
      <w:sz w:val="12"/>
      <w:szCs w:val="12"/>
      <w:u w:val="single"/>
      <w:lang w:val="en-US"/>
    </w:rPr>
  </w:style>
  <w:style w:type="character" w:customStyle="1" w:styleId="3Exact">
    <w:name w:val="Основной текст (3) Exact"/>
    <w:basedOn w:val="a2"/>
    <w:rPr>
      <w:rFonts w:ascii="Arial" w:eastAsia="Arial" w:hAnsi="Arial" w:cs="Arial"/>
      <w:b w:val="0"/>
      <w:bCs w:val="0"/>
      <w:i/>
      <w:iCs/>
      <w:smallCaps w:val="0"/>
      <w:strike w:val="0"/>
      <w:sz w:val="19"/>
      <w:szCs w:val="19"/>
      <w:u w:val="none"/>
    </w:rPr>
  </w:style>
  <w:style w:type="character" w:customStyle="1" w:styleId="3Exact1">
    <w:name w:val="Основной текст (3) Exact1"/>
    <w:basedOn w:val="34"/>
    <w:rPr>
      <w:rFonts w:ascii="Arial" w:eastAsia="Arial" w:hAnsi="Arial" w:cs="Arial"/>
      <w:b w:val="0"/>
      <w:bCs w:val="0"/>
      <w:i/>
      <w:iCs/>
      <w:smallCaps w:val="0"/>
      <w:strike w:val="0"/>
      <w:sz w:val="19"/>
      <w:szCs w:val="19"/>
      <w:u w:val="none"/>
    </w:rPr>
  </w:style>
  <w:style w:type="character" w:customStyle="1" w:styleId="4Exact0">
    <w:name w:val="Основной текст (4) Exact"/>
    <w:basedOn w:val="a2"/>
    <w:link w:val="44"/>
    <w:rPr>
      <w:rFonts w:ascii="MS Gothic" w:eastAsia="MS Gothic" w:hAnsi="MS Gothic" w:cs="MS Gothic"/>
      <w:b w:val="0"/>
      <w:bCs w:val="0"/>
      <w:i/>
      <w:iCs/>
      <w:smallCaps w:val="0"/>
      <w:strike w:val="0"/>
      <w:sz w:val="13"/>
      <w:szCs w:val="13"/>
      <w:u w:val="none"/>
    </w:rPr>
  </w:style>
  <w:style w:type="character" w:customStyle="1" w:styleId="4-1ptExact">
    <w:name w:val="Основной текст (4) + Интервал -1 pt Exact"/>
    <w:basedOn w:val="4Exact0"/>
    <w:rPr>
      <w:rFonts w:ascii="MS Gothic" w:eastAsia="MS Gothic" w:hAnsi="MS Gothic" w:cs="MS Gothic"/>
      <w:b w:val="0"/>
      <w:bCs w:val="0"/>
      <w:i/>
      <w:iCs/>
      <w:smallCaps w:val="0"/>
      <w:strike w:val="0"/>
      <w:color w:val="000000"/>
      <w:spacing w:val="-26"/>
      <w:w w:val="100"/>
      <w:position w:val="0"/>
      <w:sz w:val="13"/>
      <w:szCs w:val="13"/>
      <w:u w:val="none"/>
      <w:lang w:val="ru-RU"/>
    </w:rPr>
  </w:style>
  <w:style w:type="character" w:customStyle="1" w:styleId="5Exact1">
    <w:name w:val="Основной текст (5) Exact"/>
    <w:basedOn w:val="a2"/>
    <w:link w:val="54"/>
    <w:rPr>
      <w:rFonts w:ascii="Arial" w:eastAsia="Arial" w:hAnsi="Arial" w:cs="Arial"/>
      <w:b w:val="0"/>
      <w:bCs w:val="0"/>
      <w:i w:val="0"/>
      <w:iCs w:val="0"/>
      <w:smallCaps w:val="0"/>
      <w:strike w:val="0"/>
      <w:spacing w:val="3"/>
      <w:sz w:val="23"/>
      <w:szCs w:val="23"/>
      <w:u w:val="none"/>
      <w:lang w:val="en-US"/>
    </w:rPr>
  </w:style>
  <w:style w:type="character" w:customStyle="1" w:styleId="5Exact10">
    <w:name w:val="Основной текст (5) Exact1"/>
    <w:basedOn w:val="5Exact1"/>
    <w:rPr>
      <w:rFonts w:ascii="Arial" w:eastAsia="Arial" w:hAnsi="Arial" w:cs="Arial"/>
      <w:b w:val="0"/>
      <w:bCs w:val="0"/>
      <w:i w:val="0"/>
      <w:iCs w:val="0"/>
      <w:smallCaps w:val="0"/>
      <w:strike w:val="0"/>
      <w:color w:val="000000"/>
      <w:spacing w:val="3"/>
      <w:w w:val="100"/>
      <w:position w:val="0"/>
      <w:sz w:val="23"/>
      <w:szCs w:val="23"/>
      <w:u w:val="none"/>
      <w:lang w:val="en-US"/>
    </w:rPr>
  </w:style>
  <w:style w:type="character" w:customStyle="1" w:styleId="Exact0">
    <w:name w:val="Основной текст Exact"/>
    <w:basedOn w:val="a2"/>
    <w:rPr>
      <w:rFonts w:ascii="Arial" w:eastAsia="Arial" w:hAnsi="Arial" w:cs="Arial"/>
      <w:b w:val="0"/>
      <w:bCs w:val="0"/>
      <w:i w:val="0"/>
      <w:iCs w:val="0"/>
      <w:smallCaps w:val="0"/>
      <w:strike w:val="0"/>
      <w:spacing w:val="2"/>
      <w:sz w:val="19"/>
      <w:szCs w:val="19"/>
      <w:u w:val="none"/>
    </w:rPr>
  </w:style>
  <w:style w:type="character" w:customStyle="1" w:styleId="TimesNewRoman-1pt">
    <w:name w:val="Основной текст + Times New Roman;Интервал -1 pt"/>
    <w:basedOn w:val="a8"/>
    <w:rPr>
      <w:rFonts w:ascii="Times New Roman" w:eastAsia="Times New Roman" w:hAnsi="Times New Roman" w:cs="Times New Roman"/>
      <w:b w:val="0"/>
      <w:bCs w:val="0"/>
      <w:i w:val="0"/>
      <w:iCs w:val="0"/>
      <w:smallCaps w:val="0"/>
      <w:strike w:val="0"/>
      <w:color w:val="000000"/>
      <w:spacing w:val="-20"/>
      <w:w w:val="100"/>
      <w:position w:val="0"/>
      <w:sz w:val="20"/>
      <w:szCs w:val="20"/>
      <w:u w:val="none"/>
      <w:lang w:val="ru-RU"/>
    </w:rPr>
  </w:style>
  <w:style w:type="character" w:customStyle="1" w:styleId="TimesNewRoman">
    <w:name w:val="Основной текст + Times New Roman"/>
    <w:basedOn w:val="a8"/>
    <w:rPr>
      <w:rFonts w:ascii="Times New Roman" w:eastAsia="Times New Roman" w:hAnsi="Times New Roman" w:cs="Times New Roman"/>
      <w:b w:val="0"/>
      <w:bCs w:val="0"/>
      <w:i w:val="0"/>
      <w:iCs w:val="0"/>
      <w:smallCaps w:val="0"/>
      <w:strike w:val="0"/>
      <w:color w:val="FFFFFF"/>
      <w:spacing w:val="0"/>
      <w:w w:val="100"/>
      <w:position w:val="0"/>
      <w:sz w:val="20"/>
      <w:szCs w:val="20"/>
      <w:u w:val="none"/>
    </w:rPr>
  </w:style>
  <w:style w:type="character" w:customStyle="1" w:styleId="TimesNewRoman6pt">
    <w:name w:val="Основной текст + Times New Roman;Интервал 6 pt"/>
    <w:basedOn w:val="a8"/>
    <w:rPr>
      <w:rFonts w:ascii="Times New Roman" w:eastAsia="Times New Roman" w:hAnsi="Times New Roman" w:cs="Times New Roman"/>
      <w:b w:val="0"/>
      <w:bCs w:val="0"/>
      <w:i w:val="0"/>
      <w:iCs w:val="0"/>
      <w:smallCaps w:val="0"/>
      <w:strike w:val="0"/>
      <w:color w:val="FFFFFF"/>
      <w:spacing w:val="120"/>
      <w:w w:val="100"/>
      <w:position w:val="0"/>
      <w:sz w:val="20"/>
      <w:szCs w:val="20"/>
      <w:u w:val="none"/>
      <w:lang w:val="ru-RU"/>
    </w:rPr>
  </w:style>
  <w:style w:type="character" w:customStyle="1" w:styleId="TimesNewRoman0">
    <w:name w:val="Основной текст + Times New Roman;Курсив"/>
    <w:basedOn w:val="a8"/>
    <w:rPr>
      <w:rFonts w:ascii="Times New Roman" w:eastAsia="Times New Roman" w:hAnsi="Times New Roman" w:cs="Times New Roman"/>
      <w:b w:val="0"/>
      <w:bCs w:val="0"/>
      <w:i/>
      <w:iCs/>
      <w:smallCaps w:val="0"/>
      <w:strike w:val="0"/>
      <w:color w:val="FFFFFF"/>
      <w:spacing w:val="0"/>
      <w:w w:val="100"/>
      <w:position w:val="0"/>
      <w:sz w:val="20"/>
      <w:szCs w:val="20"/>
      <w:u w:val="none"/>
      <w:lang w:val="ru-RU"/>
    </w:rPr>
  </w:style>
  <w:style w:type="character" w:customStyle="1" w:styleId="TimesNewRoman3">
    <w:name w:val="Основной текст + Times New Roman;Курсив3"/>
    <w:basedOn w:val="a8"/>
    <w:rPr>
      <w:rFonts w:ascii="Times New Roman" w:eastAsia="Times New Roman" w:hAnsi="Times New Roman" w:cs="Times New Roman"/>
      <w:b w:val="0"/>
      <w:bCs w:val="0"/>
      <w:i/>
      <w:iCs/>
      <w:smallCaps w:val="0"/>
      <w:strike w:val="0"/>
      <w:color w:val="FFFFFF"/>
      <w:spacing w:val="0"/>
      <w:w w:val="100"/>
      <w:position w:val="0"/>
      <w:sz w:val="20"/>
      <w:szCs w:val="20"/>
      <w:u w:val="none"/>
    </w:rPr>
  </w:style>
  <w:style w:type="character" w:customStyle="1" w:styleId="FranklinGothicBook4pt">
    <w:name w:val="Основной текст + Franklin Gothic Book;4 pt"/>
    <w:basedOn w:val="a8"/>
    <w:rPr>
      <w:rFonts w:ascii="Franklin Gothic Book" w:eastAsia="Franklin Gothic Book" w:hAnsi="Franklin Gothic Book" w:cs="Franklin Gothic Book"/>
      <w:b w:val="0"/>
      <w:bCs w:val="0"/>
      <w:i w:val="0"/>
      <w:iCs w:val="0"/>
      <w:smallCaps w:val="0"/>
      <w:strike w:val="0"/>
      <w:color w:val="FFFFFF"/>
      <w:spacing w:val="0"/>
      <w:w w:val="100"/>
      <w:position w:val="0"/>
      <w:sz w:val="8"/>
      <w:szCs w:val="8"/>
      <w:u w:val="none"/>
    </w:rPr>
  </w:style>
  <w:style w:type="character" w:customStyle="1" w:styleId="TimesNewRoman6pt3">
    <w:name w:val="Основной текст + Times New Roman;Интервал 6 pt3"/>
    <w:basedOn w:val="a8"/>
    <w:rPr>
      <w:rFonts w:ascii="Times New Roman" w:eastAsia="Times New Roman" w:hAnsi="Times New Roman" w:cs="Times New Roman"/>
      <w:b w:val="0"/>
      <w:bCs w:val="0"/>
      <w:i w:val="0"/>
      <w:iCs w:val="0"/>
      <w:smallCaps w:val="0"/>
      <w:strike w:val="0"/>
      <w:color w:val="000000"/>
      <w:spacing w:val="120"/>
      <w:w w:val="100"/>
      <w:position w:val="0"/>
      <w:sz w:val="20"/>
      <w:szCs w:val="20"/>
      <w:u w:val="none"/>
      <w:lang w:val="en-US"/>
    </w:rPr>
  </w:style>
  <w:style w:type="character" w:customStyle="1" w:styleId="TimesNewRoman2">
    <w:name w:val="Основной текст + Times New Roman;Курсив2"/>
    <w:basedOn w:val="a8"/>
    <w:rPr>
      <w:rFonts w:ascii="Times New Roman" w:eastAsia="Times New Roman" w:hAnsi="Times New Roman" w:cs="Times New Roman"/>
      <w:b w:val="0"/>
      <w:bCs w:val="0"/>
      <w:i/>
      <w:iCs/>
      <w:smallCaps w:val="0"/>
      <w:strike w:val="0"/>
      <w:color w:val="000000"/>
      <w:spacing w:val="0"/>
      <w:w w:val="100"/>
      <w:position w:val="0"/>
      <w:sz w:val="20"/>
      <w:szCs w:val="20"/>
      <w:u w:val="none"/>
      <w:lang w:val="en-US"/>
    </w:rPr>
  </w:style>
  <w:style w:type="character" w:customStyle="1" w:styleId="FranklinGothicBook4pt2">
    <w:name w:val="Основной текст + Franklin Gothic Book;4 pt2"/>
    <w:basedOn w:val="a8"/>
    <w:rPr>
      <w:rFonts w:ascii="Franklin Gothic Book" w:eastAsia="Franklin Gothic Book" w:hAnsi="Franklin Gothic Book" w:cs="Franklin Gothic Book"/>
      <w:b w:val="0"/>
      <w:bCs w:val="0"/>
      <w:i w:val="0"/>
      <w:iCs w:val="0"/>
      <w:smallCaps w:val="0"/>
      <w:strike w:val="0"/>
      <w:color w:val="000000"/>
      <w:spacing w:val="0"/>
      <w:w w:val="100"/>
      <w:position w:val="0"/>
      <w:sz w:val="8"/>
      <w:szCs w:val="8"/>
      <w:u w:val="none"/>
      <w:lang w:val="en-US"/>
    </w:rPr>
  </w:style>
  <w:style w:type="character" w:customStyle="1" w:styleId="TimesNewRoman1">
    <w:name w:val="Основной текст + Times New Roman;Курсив1"/>
    <w:basedOn w:val="a8"/>
    <w:rPr>
      <w:rFonts w:ascii="Times New Roman" w:eastAsia="Times New Roman" w:hAnsi="Times New Roman" w:cs="Times New Roman"/>
      <w:b w:val="0"/>
      <w:bCs w:val="0"/>
      <w:i/>
      <w:iCs/>
      <w:smallCaps w:val="0"/>
      <w:strike w:val="0"/>
      <w:color w:val="000000"/>
      <w:spacing w:val="0"/>
      <w:w w:val="100"/>
      <w:position w:val="0"/>
      <w:sz w:val="20"/>
      <w:szCs w:val="20"/>
      <w:u w:val="none"/>
      <w:lang w:val="en-US"/>
    </w:rPr>
  </w:style>
  <w:style w:type="character" w:customStyle="1" w:styleId="TimesNewRoman6pt2">
    <w:name w:val="Основной текст + Times New Roman;Интервал 6 pt2"/>
    <w:basedOn w:val="a8"/>
    <w:rPr>
      <w:rFonts w:ascii="Times New Roman" w:eastAsia="Times New Roman" w:hAnsi="Times New Roman" w:cs="Times New Roman"/>
      <w:b w:val="0"/>
      <w:bCs w:val="0"/>
      <w:i w:val="0"/>
      <w:iCs w:val="0"/>
      <w:smallCaps w:val="0"/>
      <w:strike w:val="0"/>
      <w:color w:val="FFFFFF"/>
      <w:spacing w:val="120"/>
      <w:w w:val="100"/>
      <w:position w:val="0"/>
      <w:sz w:val="20"/>
      <w:szCs w:val="20"/>
      <w:u w:val="none"/>
      <w:lang w:val="ru-RU"/>
    </w:rPr>
  </w:style>
  <w:style w:type="character" w:customStyle="1" w:styleId="FranklinGothicBook4pt1">
    <w:name w:val="Основной текст + Franklin Gothic Book;4 pt1"/>
    <w:basedOn w:val="a8"/>
    <w:rPr>
      <w:rFonts w:ascii="Franklin Gothic Book" w:eastAsia="Franklin Gothic Book" w:hAnsi="Franklin Gothic Book" w:cs="Franklin Gothic Book"/>
      <w:b w:val="0"/>
      <w:bCs w:val="0"/>
      <w:i w:val="0"/>
      <w:iCs w:val="0"/>
      <w:smallCaps w:val="0"/>
      <w:strike w:val="0"/>
      <w:color w:val="FFFFFF"/>
      <w:spacing w:val="0"/>
      <w:w w:val="100"/>
      <w:position w:val="0"/>
      <w:sz w:val="8"/>
      <w:szCs w:val="8"/>
      <w:u w:val="none"/>
      <w:lang w:val="ru-RU"/>
    </w:rPr>
  </w:style>
  <w:style w:type="character" w:customStyle="1" w:styleId="TimesNewRoman6pt1">
    <w:name w:val="Основной текст + Times New Roman;Интервал 6 pt1"/>
    <w:basedOn w:val="a8"/>
    <w:rPr>
      <w:rFonts w:ascii="Times New Roman" w:eastAsia="Times New Roman" w:hAnsi="Times New Roman" w:cs="Times New Roman"/>
      <w:b w:val="0"/>
      <w:bCs w:val="0"/>
      <w:i w:val="0"/>
      <w:iCs w:val="0"/>
      <w:smallCaps w:val="0"/>
      <w:strike w:val="0"/>
      <w:color w:val="FFFFFF"/>
      <w:spacing w:val="120"/>
      <w:w w:val="100"/>
      <w:position w:val="0"/>
      <w:sz w:val="20"/>
      <w:szCs w:val="20"/>
      <w:u w:val="none"/>
    </w:rPr>
  </w:style>
  <w:style w:type="character" w:customStyle="1" w:styleId="Exact2">
    <w:name w:val="Подпись к картинке Exact2"/>
    <w:basedOn w:val="a9"/>
    <w:rPr>
      <w:rFonts w:ascii="Arial" w:eastAsia="Arial" w:hAnsi="Arial" w:cs="Arial"/>
      <w:b w:val="0"/>
      <w:bCs w:val="0"/>
      <w:i w:val="0"/>
      <w:iCs w:val="0"/>
      <w:smallCaps w:val="0"/>
      <w:strike w:val="0"/>
      <w:color w:val="000000"/>
      <w:spacing w:val="2"/>
      <w:w w:val="100"/>
      <w:position w:val="0"/>
      <w:sz w:val="19"/>
      <w:szCs w:val="19"/>
      <w:u w:val="single"/>
      <w:lang w:val="ru-RU"/>
    </w:rPr>
  </w:style>
  <w:style w:type="character" w:customStyle="1" w:styleId="75pt">
    <w:name w:val="Основной текст + 7;5 pt"/>
    <w:basedOn w:val="a8"/>
    <w:rPr>
      <w:rFonts w:ascii="Arial" w:eastAsia="Arial" w:hAnsi="Arial" w:cs="Arial"/>
      <w:b w:val="0"/>
      <w:bCs w:val="0"/>
      <w:i w:val="0"/>
      <w:iCs w:val="0"/>
      <w:smallCaps w:val="0"/>
      <w:strike w:val="0"/>
      <w:color w:val="FFFFFF"/>
      <w:spacing w:val="0"/>
      <w:w w:val="100"/>
      <w:position w:val="0"/>
      <w:sz w:val="15"/>
      <w:szCs w:val="15"/>
      <w:u w:val="none"/>
      <w:lang w:val="ru-RU"/>
    </w:rPr>
  </w:style>
  <w:style w:type="character" w:customStyle="1" w:styleId="0ptExact">
    <w:name w:val="Подпись к картинке + Курсив;Интервал 0 pt Exact"/>
    <w:basedOn w:val="a9"/>
    <w:rPr>
      <w:rFonts w:ascii="Arial" w:eastAsia="Arial" w:hAnsi="Arial" w:cs="Arial"/>
      <w:b w:val="0"/>
      <w:bCs w:val="0"/>
      <w:i/>
      <w:iCs/>
      <w:smallCaps w:val="0"/>
      <w:strike w:val="0"/>
      <w:color w:val="000000"/>
      <w:spacing w:val="0"/>
      <w:w w:val="100"/>
      <w:position w:val="0"/>
      <w:sz w:val="19"/>
      <w:szCs w:val="19"/>
      <w:u w:val="none"/>
    </w:rPr>
  </w:style>
  <w:style w:type="character" w:customStyle="1" w:styleId="Exact1">
    <w:name w:val="Подпись к картинке Exact1"/>
    <w:basedOn w:val="a9"/>
    <w:rPr>
      <w:rFonts w:ascii="Arial" w:eastAsia="Arial" w:hAnsi="Arial" w:cs="Arial"/>
      <w:b w:val="0"/>
      <w:bCs w:val="0"/>
      <w:i w:val="0"/>
      <w:iCs w:val="0"/>
      <w:smallCaps w:val="0"/>
      <w:strike w:val="0"/>
      <w:color w:val="000000"/>
      <w:spacing w:val="2"/>
      <w:w w:val="100"/>
      <w:position w:val="0"/>
      <w:sz w:val="19"/>
      <w:szCs w:val="19"/>
      <w:u w:val="none"/>
      <w:lang w:val="ru-RU"/>
    </w:rPr>
  </w:style>
  <w:style w:type="character" w:customStyle="1" w:styleId="10pt0ptExact">
    <w:name w:val="Подпись к картинке + 10 pt;Интервал 0 pt Exact"/>
    <w:basedOn w:val="a9"/>
    <w:rPr>
      <w:rFonts w:ascii="Arial" w:eastAsia="Arial" w:hAnsi="Arial" w:cs="Arial"/>
      <w:b w:val="0"/>
      <w:bCs w:val="0"/>
      <w:i w:val="0"/>
      <w:iCs w:val="0"/>
      <w:smallCaps w:val="0"/>
      <w:strike w:val="0"/>
      <w:color w:val="000000"/>
      <w:spacing w:val="-19"/>
      <w:w w:val="100"/>
      <w:position w:val="0"/>
      <w:sz w:val="20"/>
      <w:szCs w:val="20"/>
      <w:u w:val="none"/>
    </w:rPr>
  </w:style>
  <w:style w:type="character" w:customStyle="1" w:styleId="6Exact">
    <w:name w:val="Подпись к картинке (6) Exact"/>
    <w:basedOn w:val="a2"/>
    <w:link w:val="61"/>
    <w:rPr>
      <w:rFonts w:ascii="Arial" w:eastAsia="Arial" w:hAnsi="Arial" w:cs="Arial"/>
      <w:b w:val="0"/>
      <w:bCs w:val="0"/>
      <w:i w:val="0"/>
      <w:iCs w:val="0"/>
      <w:smallCaps w:val="0"/>
      <w:strike w:val="0"/>
      <w:spacing w:val="3"/>
      <w:sz w:val="9"/>
      <w:szCs w:val="9"/>
      <w:u w:val="none"/>
      <w:lang w:val="en-US"/>
    </w:rPr>
  </w:style>
  <w:style w:type="character" w:customStyle="1" w:styleId="6Exact1">
    <w:name w:val="Подпись к картинке (6) Exact1"/>
    <w:basedOn w:val="6Exact"/>
    <w:rPr>
      <w:rFonts w:ascii="Arial" w:eastAsia="Arial" w:hAnsi="Arial" w:cs="Arial"/>
      <w:b w:val="0"/>
      <w:bCs w:val="0"/>
      <w:i w:val="0"/>
      <w:iCs w:val="0"/>
      <w:smallCaps w:val="0"/>
      <w:strike w:val="0"/>
      <w:color w:val="000000"/>
      <w:spacing w:val="3"/>
      <w:w w:val="100"/>
      <w:position w:val="0"/>
      <w:sz w:val="9"/>
      <w:szCs w:val="9"/>
      <w:u w:val="none"/>
      <w:lang w:val="en-US"/>
    </w:rPr>
  </w:style>
  <w:style w:type="character" w:customStyle="1" w:styleId="655pt0ptExact">
    <w:name w:val="Подпись к картинке (6) + 5;5 pt;Интервал 0 pt Exact"/>
    <w:basedOn w:val="6Exact"/>
    <w:rPr>
      <w:rFonts w:ascii="Arial" w:eastAsia="Arial" w:hAnsi="Arial" w:cs="Arial"/>
      <w:b w:val="0"/>
      <w:bCs w:val="0"/>
      <w:i w:val="0"/>
      <w:iCs w:val="0"/>
      <w:smallCaps w:val="0"/>
      <w:strike w:val="0"/>
      <w:color w:val="000000"/>
      <w:spacing w:val="1"/>
      <w:w w:val="100"/>
      <w:position w:val="0"/>
      <w:sz w:val="11"/>
      <w:szCs w:val="11"/>
      <w:u w:val="none"/>
      <w:lang w:val="ru-RU"/>
    </w:rPr>
  </w:style>
  <w:style w:type="character" w:customStyle="1" w:styleId="655pt0ptExact0">
    <w:name w:val="Подпись к картинке (6) + 5;5 pt;Курсив;Интервал 0 pt Exact"/>
    <w:basedOn w:val="6Exact"/>
    <w:rPr>
      <w:rFonts w:ascii="Arial" w:eastAsia="Arial" w:hAnsi="Arial" w:cs="Arial"/>
      <w:b w:val="0"/>
      <w:bCs w:val="0"/>
      <w:i/>
      <w:iCs/>
      <w:smallCaps w:val="0"/>
      <w:strike w:val="0"/>
      <w:color w:val="000000"/>
      <w:spacing w:val="0"/>
      <w:w w:val="100"/>
      <w:position w:val="0"/>
      <w:sz w:val="11"/>
      <w:szCs w:val="11"/>
      <w:u w:val="none"/>
      <w:lang w:val="en-US"/>
    </w:rPr>
  </w:style>
  <w:style w:type="character" w:customStyle="1" w:styleId="35">
    <w:name w:val="Основной текст3"/>
    <w:basedOn w:val="a8"/>
    <w:rPr>
      <w:rFonts w:ascii="Arial" w:eastAsia="Arial" w:hAnsi="Arial" w:cs="Arial"/>
      <w:b w:val="0"/>
      <w:bCs w:val="0"/>
      <w:i w:val="0"/>
      <w:iCs w:val="0"/>
      <w:smallCaps w:val="0"/>
      <w:strike w:val="0"/>
      <w:color w:val="000000"/>
      <w:spacing w:val="0"/>
      <w:w w:val="100"/>
      <w:position w:val="0"/>
      <w:sz w:val="20"/>
      <w:szCs w:val="20"/>
      <w:u w:val="none"/>
    </w:rPr>
  </w:style>
  <w:style w:type="character" w:customStyle="1" w:styleId="71">
    <w:name w:val="Подпись к картинке (7)_"/>
    <w:basedOn w:val="a2"/>
    <w:link w:val="710"/>
    <w:rPr>
      <w:rFonts w:ascii="Times New Roman" w:eastAsia="Times New Roman" w:hAnsi="Times New Roman" w:cs="Times New Roman"/>
      <w:b w:val="0"/>
      <w:bCs w:val="0"/>
      <w:i w:val="0"/>
      <w:iCs w:val="0"/>
      <w:smallCaps w:val="0"/>
      <w:strike w:val="0"/>
      <w:sz w:val="8"/>
      <w:szCs w:val="8"/>
      <w:u w:val="none"/>
      <w:lang w:val="en-US"/>
    </w:rPr>
  </w:style>
  <w:style w:type="character" w:customStyle="1" w:styleId="72">
    <w:name w:val="Подпись к картинке (7)"/>
    <w:basedOn w:val="71"/>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73">
    <w:name w:val="Подпись к картинке (7) + Малые прописные"/>
    <w:basedOn w:val="71"/>
    <w:rPr>
      <w:rFonts w:ascii="Times New Roman" w:eastAsia="Times New Roman" w:hAnsi="Times New Roman" w:cs="Times New Roman"/>
      <w:b w:val="0"/>
      <w:bCs w:val="0"/>
      <w:i w:val="0"/>
      <w:iCs w:val="0"/>
      <w:smallCaps/>
      <w:strike w:val="0"/>
      <w:color w:val="000000"/>
      <w:spacing w:val="0"/>
      <w:w w:val="100"/>
      <w:position w:val="0"/>
      <w:sz w:val="8"/>
      <w:szCs w:val="8"/>
      <w:u w:val="none"/>
      <w:lang w:val="en-US"/>
    </w:rPr>
  </w:style>
  <w:style w:type="character" w:customStyle="1" w:styleId="ad">
    <w:name w:val="Подпись к картинке + Курсив"/>
    <w:basedOn w:val="a9"/>
    <w:rPr>
      <w:rFonts w:ascii="Arial" w:eastAsia="Arial" w:hAnsi="Arial" w:cs="Arial"/>
      <w:b w:val="0"/>
      <w:bCs w:val="0"/>
      <w:i/>
      <w:iCs/>
      <w:smallCaps w:val="0"/>
      <w:strike w:val="0"/>
      <w:color w:val="000000"/>
      <w:spacing w:val="0"/>
      <w:w w:val="100"/>
      <w:position w:val="0"/>
      <w:sz w:val="20"/>
      <w:szCs w:val="20"/>
      <w:u w:val="single"/>
      <w:lang w:val="ru-RU"/>
    </w:rPr>
  </w:style>
  <w:style w:type="character" w:customStyle="1" w:styleId="62">
    <w:name w:val="Основной текст (6)_"/>
    <w:basedOn w:val="a2"/>
    <w:link w:val="610"/>
    <w:rPr>
      <w:rFonts w:ascii="Arial" w:eastAsia="Arial" w:hAnsi="Arial" w:cs="Arial"/>
      <w:b/>
      <w:bCs/>
      <w:i w:val="0"/>
      <w:iCs w:val="0"/>
      <w:smallCaps w:val="0"/>
      <w:strike w:val="0"/>
      <w:sz w:val="22"/>
      <w:szCs w:val="22"/>
      <w:u w:val="none"/>
    </w:rPr>
  </w:style>
  <w:style w:type="character" w:customStyle="1" w:styleId="63">
    <w:name w:val="Основной текст (6)"/>
    <w:basedOn w:val="62"/>
    <w:rPr>
      <w:rFonts w:ascii="Arial" w:eastAsia="Arial" w:hAnsi="Arial" w:cs="Arial"/>
      <w:b/>
      <w:bCs/>
      <w:i w:val="0"/>
      <w:iCs w:val="0"/>
      <w:smallCaps w:val="0"/>
      <w:strike w:val="0"/>
      <w:color w:val="000000"/>
      <w:spacing w:val="0"/>
      <w:w w:val="100"/>
      <w:position w:val="0"/>
      <w:sz w:val="22"/>
      <w:szCs w:val="22"/>
      <w:u w:val="single"/>
      <w:lang w:val="ru-RU"/>
    </w:rPr>
  </w:style>
  <w:style w:type="character" w:customStyle="1" w:styleId="81">
    <w:name w:val="Подпись к картинке (8)_"/>
    <w:basedOn w:val="a2"/>
    <w:link w:val="82"/>
    <w:rPr>
      <w:rFonts w:ascii="Arial" w:eastAsia="Arial" w:hAnsi="Arial" w:cs="Arial"/>
      <w:b w:val="0"/>
      <w:bCs w:val="0"/>
      <w:i/>
      <w:iCs/>
      <w:smallCaps w:val="0"/>
      <w:strike w:val="0"/>
      <w:sz w:val="23"/>
      <w:szCs w:val="23"/>
      <w:u w:val="none"/>
    </w:rPr>
  </w:style>
  <w:style w:type="character" w:customStyle="1" w:styleId="91">
    <w:name w:val="Подпись к картинке (9)_"/>
    <w:basedOn w:val="a2"/>
    <w:link w:val="92"/>
    <w:rPr>
      <w:rFonts w:ascii="Arial" w:eastAsia="Arial" w:hAnsi="Arial" w:cs="Arial"/>
      <w:b w:val="0"/>
      <w:bCs w:val="0"/>
      <w:i w:val="0"/>
      <w:iCs w:val="0"/>
      <w:smallCaps w:val="0"/>
      <w:strike w:val="0"/>
      <w:sz w:val="23"/>
      <w:szCs w:val="23"/>
      <w:u w:val="none"/>
    </w:rPr>
  </w:style>
  <w:style w:type="character" w:customStyle="1" w:styleId="74">
    <w:name w:val="Основной текст (7)_"/>
    <w:basedOn w:val="a2"/>
    <w:link w:val="711"/>
    <w:rPr>
      <w:rFonts w:ascii="Arial" w:eastAsia="Arial" w:hAnsi="Arial" w:cs="Arial"/>
      <w:b w:val="0"/>
      <w:bCs w:val="0"/>
      <w:i w:val="0"/>
      <w:iCs w:val="0"/>
      <w:smallCaps w:val="0"/>
      <w:strike w:val="0"/>
      <w:sz w:val="8"/>
      <w:szCs w:val="8"/>
      <w:u w:val="none"/>
    </w:rPr>
  </w:style>
  <w:style w:type="character" w:customStyle="1" w:styleId="75">
    <w:name w:val="Основной текст (7)"/>
    <w:basedOn w:val="74"/>
    <w:rPr>
      <w:rFonts w:ascii="Arial" w:eastAsia="Arial" w:hAnsi="Arial" w:cs="Arial"/>
      <w:b w:val="0"/>
      <w:bCs w:val="0"/>
      <w:i w:val="0"/>
      <w:iCs w:val="0"/>
      <w:smallCaps w:val="0"/>
      <w:strike w:val="0"/>
      <w:color w:val="000000"/>
      <w:spacing w:val="0"/>
      <w:w w:val="100"/>
      <w:position w:val="0"/>
      <w:sz w:val="8"/>
      <w:szCs w:val="8"/>
      <w:u w:val="none"/>
      <w:lang w:val="ru-RU"/>
    </w:rPr>
  </w:style>
  <w:style w:type="character" w:customStyle="1" w:styleId="75pt0">
    <w:name w:val="Основной текст (7) + 5 pt"/>
    <w:basedOn w:val="74"/>
    <w:rPr>
      <w:rFonts w:ascii="Arial" w:eastAsia="Arial" w:hAnsi="Arial" w:cs="Arial"/>
      <w:b w:val="0"/>
      <w:bCs w:val="0"/>
      <w:i w:val="0"/>
      <w:iCs w:val="0"/>
      <w:smallCaps w:val="0"/>
      <w:strike w:val="0"/>
      <w:color w:val="000000"/>
      <w:spacing w:val="0"/>
      <w:w w:val="100"/>
      <w:position w:val="0"/>
      <w:sz w:val="10"/>
      <w:szCs w:val="10"/>
      <w:u w:val="none"/>
      <w:lang w:val="ru-RU"/>
    </w:rPr>
  </w:style>
  <w:style w:type="character" w:customStyle="1" w:styleId="745pt">
    <w:name w:val="Основной текст (7) + 4;5 pt;Курсив"/>
    <w:basedOn w:val="74"/>
    <w:rPr>
      <w:rFonts w:ascii="Arial" w:eastAsia="Arial" w:hAnsi="Arial" w:cs="Arial"/>
      <w:b w:val="0"/>
      <w:bCs w:val="0"/>
      <w:i/>
      <w:iCs/>
      <w:smallCaps w:val="0"/>
      <w:strike w:val="0"/>
      <w:color w:val="000000"/>
      <w:spacing w:val="0"/>
      <w:w w:val="100"/>
      <w:position w:val="0"/>
      <w:sz w:val="9"/>
      <w:szCs w:val="9"/>
      <w:u w:val="none"/>
      <w:lang w:val="ru-RU"/>
    </w:rPr>
  </w:style>
  <w:style w:type="character" w:customStyle="1" w:styleId="83">
    <w:name w:val="Основной текст (8)_"/>
    <w:basedOn w:val="a2"/>
    <w:link w:val="810"/>
    <w:rPr>
      <w:rFonts w:ascii="Microsoft Sans Serif" w:eastAsia="Microsoft Sans Serif" w:hAnsi="Microsoft Sans Serif" w:cs="Microsoft Sans Serif"/>
      <w:b w:val="0"/>
      <w:bCs w:val="0"/>
      <w:i w:val="0"/>
      <w:iCs w:val="0"/>
      <w:smallCaps w:val="0"/>
      <w:strike w:val="0"/>
      <w:sz w:val="8"/>
      <w:szCs w:val="8"/>
      <w:u w:val="none"/>
      <w:lang w:val="en-US"/>
    </w:rPr>
  </w:style>
  <w:style w:type="character" w:customStyle="1" w:styleId="8TimesNewRoman5pt">
    <w:name w:val="Основной текст (8) + Times New Roman;5 pt"/>
    <w:basedOn w:val="83"/>
    <w:rPr>
      <w:rFonts w:ascii="Times New Roman" w:eastAsia="Times New Roman" w:hAnsi="Times New Roman" w:cs="Times New Roman"/>
      <w:b w:val="0"/>
      <w:bCs w:val="0"/>
      <w:i w:val="0"/>
      <w:iCs w:val="0"/>
      <w:smallCaps w:val="0"/>
      <w:strike w:val="0"/>
      <w:color w:val="000000"/>
      <w:spacing w:val="0"/>
      <w:w w:val="100"/>
      <w:position w:val="0"/>
      <w:sz w:val="10"/>
      <w:szCs w:val="10"/>
      <w:u w:val="none"/>
      <w:lang w:val="en-US"/>
    </w:rPr>
  </w:style>
  <w:style w:type="character" w:customStyle="1" w:styleId="84">
    <w:name w:val="Основной текст (8)"/>
    <w:basedOn w:val="83"/>
    <w:rPr>
      <w:rFonts w:ascii="Microsoft Sans Serif" w:eastAsia="Microsoft Sans Serif" w:hAnsi="Microsoft Sans Serif" w:cs="Microsoft Sans Serif"/>
      <w:b w:val="0"/>
      <w:bCs w:val="0"/>
      <w:i w:val="0"/>
      <w:iCs w:val="0"/>
      <w:smallCaps w:val="0"/>
      <w:strike w:val="0"/>
      <w:color w:val="000000"/>
      <w:spacing w:val="0"/>
      <w:w w:val="100"/>
      <w:position w:val="0"/>
      <w:sz w:val="8"/>
      <w:szCs w:val="8"/>
      <w:u w:val="none"/>
      <w:lang w:val="en-US"/>
    </w:rPr>
  </w:style>
  <w:style w:type="character" w:customStyle="1" w:styleId="34">
    <w:name w:val="Основной текст (3)_"/>
    <w:basedOn w:val="a2"/>
    <w:link w:val="311"/>
    <w:rPr>
      <w:rFonts w:ascii="Arial" w:eastAsia="Arial" w:hAnsi="Arial" w:cs="Arial"/>
      <w:b w:val="0"/>
      <w:bCs w:val="0"/>
      <w:i/>
      <w:iCs/>
      <w:smallCaps w:val="0"/>
      <w:strike w:val="0"/>
      <w:sz w:val="20"/>
      <w:szCs w:val="20"/>
      <w:u w:val="none"/>
    </w:rPr>
  </w:style>
  <w:style w:type="character" w:customStyle="1" w:styleId="36">
    <w:name w:val="Основной текст (3)"/>
    <w:basedOn w:val="34"/>
    <w:rPr>
      <w:rFonts w:ascii="Arial" w:eastAsia="Arial" w:hAnsi="Arial" w:cs="Arial"/>
      <w:b w:val="0"/>
      <w:bCs w:val="0"/>
      <w:i/>
      <w:iCs/>
      <w:smallCaps w:val="0"/>
      <w:strike w:val="0"/>
      <w:color w:val="000000"/>
      <w:spacing w:val="0"/>
      <w:w w:val="100"/>
      <w:position w:val="0"/>
      <w:sz w:val="20"/>
      <w:szCs w:val="20"/>
      <w:u w:val="none"/>
    </w:rPr>
  </w:style>
  <w:style w:type="character" w:customStyle="1" w:styleId="15">
    <w:name w:val="Заголовок №1_"/>
    <w:basedOn w:val="a2"/>
    <w:link w:val="16"/>
    <w:rPr>
      <w:rFonts w:ascii="Arial" w:eastAsia="Arial" w:hAnsi="Arial" w:cs="Arial"/>
      <w:b w:val="0"/>
      <w:bCs w:val="0"/>
      <w:i/>
      <w:iCs/>
      <w:smallCaps w:val="0"/>
      <w:strike w:val="0"/>
      <w:sz w:val="23"/>
      <w:szCs w:val="23"/>
      <w:u w:val="none"/>
    </w:rPr>
  </w:style>
  <w:style w:type="character" w:customStyle="1" w:styleId="ae">
    <w:name w:val="Основной текст + Курсив"/>
    <w:basedOn w:val="a8"/>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Exact20">
    <w:name w:val="Основной текст Exact2"/>
    <w:basedOn w:val="a8"/>
    <w:rPr>
      <w:rFonts w:ascii="Arial" w:eastAsia="Arial" w:hAnsi="Arial" w:cs="Arial"/>
      <w:b w:val="0"/>
      <w:bCs w:val="0"/>
      <w:i w:val="0"/>
      <w:iCs w:val="0"/>
      <w:smallCaps w:val="0"/>
      <w:strike w:val="0"/>
      <w:color w:val="000000"/>
      <w:spacing w:val="2"/>
      <w:w w:val="100"/>
      <w:position w:val="0"/>
      <w:sz w:val="19"/>
      <w:szCs w:val="19"/>
      <w:u w:val="single"/>
      <w:lang w:val="ru-RU"/>
    </w:rPr>
  </w:style>
  <w:style w:type="character" w:customStyle="1" w:styleId="37">
    <w:name w:val="Основной текст (3) + Не курсив"/>
    <w:basedOn w:val="34"/>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330">
    <w:name w:val="Основной текст (3)3"/>
    <w:basedOn w:val="34"/>
    <w:rPr>
      <w:rFonts w:ascii="Arial" w:eastAsia="Arial" w:hAnsi="Arial" w:cs="Arial"/>
      <w:b w:val="0"/>
      <w:bCs w:val="0"/>
      <w:i/>
      <w:iCs/>
      <w:smallCaps w:val="0"/>
      <w:strike w:val="0"/>
      <w:color w:val="000000"/>
      <w:spacing w:val="0"/>
      <w:w w:val="100"/>
      <w:position w:val="0"/>
      <w:sz w:val="20"/>
      <w:szCs w:val="20"/>
      <w:u w:val="single"/>
      <w:lang w:val="ru-RU"/>
    </w:rPr>
  </w:style>
  <w:style w:type="character" w:customStyle="1" w:styleId="2a">
    <w:name w:val="Заголовок №2_"/>
    <w:basedOn w:val="a2"/>
    <w:link w:val="211"/>
    <w:rPr>
      <w:rFonts w:ascii="Arial" w:eastAsia="Arial" w:hAnsi="Arial" w:cs="Arial"/>
      <w:b/>
      <w:bCs/>
      <w:i/>
      <w:iCs/>
      <w:smallCaps w:val="0"/>
      <w:strike w:val="0"/>
      <w:sz w:val="23"/>
      <w:szCs w:val="23"/>
      <w:u w:val="none"/>
    </w:rPr>
  </w:style>
  <w:style w:type="character" w:customStyle="1" w:styleId="2b">
    <w:name w:val="Заголовок №2"/>
    <w:basedOn w:val="2a"/>
    <w:rPr>
      <w:rFonts w:ascii="Arial" w:eastAsia="Arial" w:hAnsi="Arial" w:cs="Arial"/>
      <w:b/>
      <w:bCs/>
      <w:i/>
      <w:iCs/>
      <w:smallCaps w:val="0"/>
      <w:strike w:val="0"/>
      <w:color w:val="000000"/>
      <w:spacing w:val="0"/>
      <w:w w:val="100"/>
      <w:position w:val="0"/>
      <w:sz w:val="23"/>
      <w:szCs w:val="23"/>
      <w:u w:val="single"/>
      <w:lang w:val="ru-RU"/>
    </w:rPr>
  </w:style>
  <w:style w:type="character" w:customStyle="1" w:styleId="af">
    <w:name w:val="Основной текст + Полужирный;Курсив"/>
    <w:basedOn w:val="a8"/>
    <w:rPr>
      <w:rFonts w:ascii="Arial" w:eastAsia="Arial" w:hAnsi="Arial" w:cs="Arial"/>
      <w:b/>
      <w:bCs/>
      <w:i/>
      <w:iCs/>
      <w:smallCaps w:val="0"/>
      <w:strike w:val="0"/>
      <w:color w:val="000000"/>
      <w:spacing w:val="0"/>
      <w:w w:val="100"/>
      <w:position w:val="0"/>
      <w:sz w:val="20"/>
      <w:szCs w:val="20"/>
      <w:u w:val="none"/>
      <w:lang w:val="ru-RU"/>
    </w:rPr>
  </w:style>
  <w:style w:type="character" w:customStyle="1" w:styleId="38">
    <w:name w:val="Подпись к картинке3"/>
    <w:basedOn w:val="a9"/>
    <w:rPr>
      <w:rFonts w:ascii="Arial" w:eastAsia="Arial" w:hAnsi="Arial" w:cs="Arial"/>
      <w:b w:val="0"/>
      <w:bCs w:val="0"/>
      <w:i w:val="0"/>
      <w:iCs w:val="0"/>
      <w:smallCaps w:val="0"/>
      <w:strike w:val="0"/>
      <w:color w:val="000000"/>
      <w:spacing w:val="0"/>
      <w:w w:val="100"/>
      <w:position w:val="0"/>
      <w:sz w:val="20"/>
      <w:szCs w:val="20"/>
      <w:u w:val="none"/>
      <w:lang w:val="ru-RU"/>
    </w:rPr>
  </w:style>
  <w:style w:type="character" w:customStyle="1" w:styleId="17">
    <w:name w:val="Подпись к картинке + Курсив1"/>
    <w:basedOn w:val="a9"/>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100">
    <w:name w:val="Подпись к картинке (10)_"/>
    <w:basedOn w:val="a2"/>
    <w:link w:val="101"/>
    <w:rPr>
      <w:rFonts w:ascii="Arial" w:eastAsia="Arial" w:hAnsi="Arial" w:cs="Arial"/>
      <w:b/>
      <w:bCs/>
      <w:i w:val="0"/>
      <w:iCs w:val="0"/>
      <w:smallCaps w:val="0"/>
      <w:strike w:val="0"/>
      <w:sz w:val="27"/>
      <w:szCs w:val="27"/>
      <w:u w:val="none"/>
    </w:rPr>
  </w:style>
  <w:style w:type="character" w:customStyle="1" w:styleId="102">
    <w:name w:val="Подпись к картинке (10) + Не полужирный;Курсив"/>
    <w:basedOn w:val="100"/>
    <w:rPr>
      <w:rFonts w:ascii="Arial" w:eastAsia="Arial" w:hAnsi="Arial" w:cs="Arial"/>
      <w:b/>
      <w:bCs/>
      <w:i/>
      <w:iCs/>
      <w:smallCaps w:val="0"/>
      <w:strike w:val="0"/>
      <w:color w:val="000000"/>
      <w:spacing w:val="0"/>
      <w:w w:val="100"/>
      <w:position w:val="0"/>
      <w:sz w:val="27"/>
      <w:szCs w:val="27"/>
      <w:u w:val="none"/>
    </w:rPr>
  </w:style>
  <w:style w:type="character" w:customStyle="1" w:styleId="106pt">
    <w:name w:val="Подпись к картинке (10) + Не полужирный;Курсив;Интервал 6 pt"/>
    <w:basedOn w:val="100"/>
    <w:rPr>
      <w:rFonts w:ascii="Arial" w:eastAsia="Arial" w:hAnsi="Arial" w:cs="Arial"/>
      <w:b/>
      <w:bCs/>
      <w:i/>
      <w:iCs/>
      <w:smallCaps w:val="0"/>
      <w:strike w:val="0"/>
      <w:color w:val="000000"/>
      <w:spacing w:val="120"/>
      <w:w w:val="100"/>
      <w:position w:val="0"/>
      <w:sz w:val="27"/>
      <w:szCs w:val="27"/>
      <w:u w:val="none"/>
      <w:lang w:val="ru-RU"/>
    </w:rPr>
  </w:style>
  <w:style w:type="character" w:customStyle="1" w:styleId="103">
    <w:name w:val="Подпись к картинке (10)"/>
    <w:basedOn w:val="100"/>
    <w:rPr>
      <w:rFonts w:ascii="Arial" w:eastAsia="Arial" w:hAnsi="Arial" w:cs="Arial"/>
      <w:b/>
      <w:bCs/>
      <w:i w:val="0"/>
      <w:iCs w:val="0"/>
      <w:smallCaps w:val="0"/>
      <w:strike w:val="0"/>
      <w:color w:val="000000"/>
      <w:spacing w:val="0"/>
      <w:w w:val="100"/>
      <w:position w:val="0"/>
      <w:sz w:val="27"/>
      <w:szCs w:val="27"/>
      <w:u w:val="none"/>
      <w:lang w:val="ru-RU"/>
    </w:rPr>
  </w:style>
  <w:style w:type="character" w:customStyle="1" w:styleId="104">
    <w:name w:val="Подпись к картинке (10) + Не полужирный"/>
    <w:basedOn w:val="100"/>
    <w:rPr>
      <w:rFonts w:ascii="Arial" w:eastAsia="Arial" w:hAnsi="Arial" w:cs="Arial"/>
      <w:b/>
      <w:bCs/>
      <w:i w:val="0"/>
      <w:iCs w:val="0"/>
      <w:smallCaps w:val="0"/>
      <w:strike w:val="0"/>
      <w:color w:val="000000"/>
      <w:spacing w:val="0"/>
      <w:w w:val="100"/>
      <w:position w:val="0"/>
      <w:sz w:val="27"/>
      <w:szCs w:val="27"/>
      <w:u w:val="none"/>
    </w:rPr>
  </w:style>
  <w:style w:type="character" w:customStyle="1" w:styleId="111">
    <w:name w:val="Подпись к картинке (11)_"/>
    <w:basedOn w:val="a2"/>
    <w:link w:val="1110"/>
    <w:rPr>
      <w:rFonts w:ascii="Arial" w:eastAsia="Arial" w:hAnsi="Arial" w:cs="Arial"/>
      <w:b w:val="0"/>
      <w:bCs w:val="0"/>
      <w:i w:val="0"/>
      <w:iCs w:val="0"/>
      <w:smallCaps w:val="0"/>
      <w:strike w:val="0"/>
      <w:spacing w:val="-10"/>
      <w:sz w:val="11"/>
      <w:szCs w:val="11"/>
      <w:u w:val="none"/>
    </w:rPr>
  </w:style>
  <w:style w:type="character" w:customStyle="1" w:styleId="110pt">
    <w:name w:val="Подпись к картинке (11) + Курсив;Интервал 0 pt"/>
    <w:basedOn w:val="111"/>
    <w:rPr>
      <w:rFonts w:ascii="Arial" w:eastAsia="Arial" w:hAnsi="Arial" w:cs="Arial"/>
      <w:b w:val="0"/>
      <w:bCs w:val="0"/>
      <w:i/>
      <w:iCs/>
      <w:smallCaps w:val="0"/>
      <w:strike w:val="0"/>
      <w:color w:val="000000"/>
      <w:spacing w:val="0"/>
      <w:w w:val="100"/>
      <w:position w:val="0"/>
      <w:sz w:val="11"/>
      <w:szCs w:val="11"/>
      <w:u w:val="none"/>
      <w:lang w:val="ru-RU"/>
    </w:rPr>
  </w:style>
  <w:style w:type="character" w:customStyle="1" w:styleId="112">
    <w:name w:val="Подпись к картинке (11)"/>
    <w:basedOn w:val="111"/>
    <w:rPr>
      <w:rFonts w:ascii="Arial" w:eastAsia="Arial" w:hAnsi="Arial" w:cs="Arial"/>
      <w:b w:val="0"/>
      <w:bCs w:val="0"/>
      <w:i w:val="0"/>
      <w:iCs w:val="0"/>
      <w:smallCaps w:val="0"/>
      <w:strike w:val="0"/>
      <w:color w:val="000000"/>
      <w:spacing w:val="-10"/>
      <w:w w:val="100"/>
      <w:position w:val="0"/>
      <w:sz w:val="11"/>
      <w:szCs w:val="11"/>
      <w:u w:val="none"/>
      <w:lang w:val="ru-RU"/>
    </w:rPr>
  </w:style>
  <w:style w:type="character" w:customStyle="1" w:styleId="110pt0">
    <w:name w:val="Подпись к картинке (11) + Интервал 0 pt"/>
    <w:basedOn w:val="111"/>
    <w:rPr>
      <w:rFonts w:ascii="Arial" w:eastAsia="Arial" w:hAnsi="Arial" w:cs="Arial"/>
      <w:b w:val="0"/>
      <w:bCs w:val="0"/>
      <w:i w:val="0"/>
      <w:iCs w:val="0"/>
      <w:smallCaps w:val="0"/>
      <w:strike w:val="0"/>
      <w:color w:val="000000"/>
      <w:spacing w:val="0"/>
      <w:w w:val="100"/>
      <w:position w:val="0"/>
      <w:sz w:val="11"/>
      <w:szCs w:val="11"/>
      <w:u w:val="none"/>
    </w:rPr>
  </w:style>
  <w:style w:type="character" w:customStyle="1" w:styleId="120">
    <w:name w:val="Подпись к картинке (12)_"/>
    <w:basedOn w:val="a2"/>
    <w:link w:val="121"/>
    <w:rPr>
      <w:rFonts w:ascii="Arial" w:eastAsia="Arial" w:hAnsi="Arial" w:cs="Arial"/>
      <w:b w:val="0"/>
      <w:bCs w:val="0"/>
      <w:i w:val="0"/>
      <w:iCs w:val="0"/>
      <w:smallCaps w:val="0"/>
      <w:strike w:val="0"/>
      <w:sz w:val="12"/>
      <w:szCs w:val="12"/>
      <w:u w:val="none"/>
    </w:rPr>
  </w:style>
  <w:style w:type="character" w:customStyle="1" w:styleId="122">
    <w:name w:val="Подпись к картинке (12)"/>
    <w:basedOn w:val="120"/>
    <w:rPr>
      <w:rFonts w:ascii="Arial" w:eastAsia="Arial" w:hAnsi="Arial" w:cs="Arial"/>
      <w:b w:val="0"/>
      <w:bCs w:val="0"/>
      <w:i w:val="0"/>
      <w:iCs w:val="0"/>
      <w:smallCaps w:val="0"/>
      <w:strike w:val="0"/>
      <w:color w:val="000000"/>
      <w:spacing w:val="0"/>
      <w:w w:val="100"/>
      <w:position w:val="0"/>
      <w:sz w:val="12"/>
      <w:szCs w:val="12"/>
      <w:u w:val="none"/>
      <w:lang w:val="ru-RU"/>
    </w:rPr>
  </w:style>
  <w:style w:type="character" w:customStyle="1" w:styleId="39">
    <w:name w:val="Подпись к картинке (3)"/>
    <w:basedOn w:val="33"/>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3a">
    <w:name w:val="Подпись к картинке (3) + Не курсив"/>
    <w:basedOn w:val="33"/>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2c">
    <w:name w:val="Подпись к картинке2"/>
    <w:basedOn w:val="a9"/>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43">
    <w:name w:val="Подпись к картинке (4)_"/>
    <w:basedOn w:val="a2"/>
    <w:link w:val="410"/>
    <w:rPr>
      <w:rFonts w:ascii="Arial" w:eastAsia="Arial" w:hAnsi="Arial" w:cs="Arial"/>
      <w:b/>
      <w:bCs/>
      <w:i w:val="0"/>
      <w:iCs w:val="0"/>
      <w:smallCaps w:val="0"/>
      <w:strike w:val="0"/>
      <w:sz w:val="18"/>
      <w:szCs w:val="18"/>
      <w:u w:val="none"/>
    </w:rPr>
  </w:style>
  <w:style w:type="character" w:customStyle="1" w:styleId="45">
    <w:name w:val="Подпись к картинке (4)"/>
    <w:basedOn w:val="43"/>
    <w:rPr>
      <w:rFonts w:ascii="Arial" w:eastAsia="Arial" w:hAnsi="Arial" w:cs="Arial"/>
      <w:b/>
      <w:bCs/>
      <w:i w:val="0"/>
      <w:iCs w:val="0"/>
      <w:smallCaps w:val="0"/>
      <w:strike w:val="0"/>
      <w:color w:val="000000"/>
      <w:spacing w:val="0"/>
      <w:w w:val="100"/>
      <w:position w:val="0"/>
      <w:sz w:val="18"/>
      <w:szCs w:val="18"/>
      <w:u w:val="none"/>
      <w:lang w:val="ru-RU"/>
    </w:rPr>
  </w:style>
  <w:style w:type="character" w:customStyle="1" w:styleId="130">
    <w:name w:val="Подпись к картинке (13)_"/>
    <w:basedOn w:val="a2"/>
    <w:link w:val="131"/>
    <w:rPr>
      <w:rFonts w:ascii="Arial" w:eastAsia="Arial" w:hAnsi="Arial" w:cs="Arial"/>
      <w:b w:val="0"/>
      <w:bCs w:val="0"/>
      <w:i w:val="0"/>
      <w:iCs w:val="0"/>
      <w:smallCaps w:val="0"/>
      <w:strike w:val="0"/>
      <w:sz w:val="20"/>
      <w:szCs w:val="20"/>
      <w:u w:val="none"/>
    </w:rPr>
  </w:style>
  <w:style w:type="character" w:customStyle="1" w:styleId="93">
    <w:name w:val="Основной текст (9)_"/>
    <w:basedOn w:val="a2"/>
    <w:link w:val="910"/>
    <w:rPr>
      <w:rFonts w:ascii="Arial" w:eastAsia="Arial" w:hAnsi="Arial" w:cs="Arial"/>
      <w:b w:val="0"/>
      <w:bCs w:val="0"/>
      <w:i w:val="0"/>
      <w:iCs w:val="0"/>
      <w:smallCaps w:val="0"/>
      <w:strike w:val="0"/>
      <w:sz w:val="15"/>
      <w:szCs w:val="15"/>
      <w:u w:val="none"/>
    </w:rPr>
  </w:style>
  <w:style w:type="character" w:customStyle="1" w:styleId="94">
    <w:name w:val="Основной текст (9)"/>
    <w:basedOn w:val="93"/>
    <w:rPr>
      <w:rFonts w:ascii="Arial" w:eastAsia="Arial" w:hAnsi="Arial" w:cs="Arial"/>
      <w:b w:val="0"/>
      <w:bCs w:val="0"/>
      <w:i w:val="0"/>
      <w:iCs w:val="0"/>
      <w:smallCaps w:val="0"/>
      <w:strike w:val="0"/>
      <w:color w:val="000000"/>
      <w:spacing w:val="0"/>
      <w:w w:val="100"/>
      <w:position w:val="0"/>
      <w:sz w:val="15"/>
      <w:szCs w:val="15"/>
      <w:u w:val="none"/>
    </w:rPr>
  </w:style>
  <w:style w:type="character" w:customStyle="1" w:styleId="105">
    <w:name w:val="Основной текст (10)_"/>
    <w:basedOn w:val="a2"/>
    <w:link w:val="1010"/>
    <w:rPr>
      <w:rFonts w:ascii="Bookman Old Style" w:eastAsia="Bookman Old Style" w:hAnsi="Bookman Old Style" w:cs="Bookman Old Style"/>
      <w:b/>
      <w:bCs/>
      <w:i w:val="0"/>
      <w:iCs w:val="0"/>
      <w:smallCaps w:val="0"/>
      <w:strike w:val="0"/>
      <w:sz w:val="43"/>
      <w:szCs w:val="43"/>
      <w:u w:val="none"/>
    </w:rPr>
  </w:style>
  <w:style w:type="character" w:customStyle="1" w:styleId="106">
    <w:name w:val="Основной текст (10)"/>
    <w:basedOn w:val="105"/>
    <w:rPr>
      <w:rFonts w:ascii="Bookman Old Style" w:eastAsia="Bookman Old Style" w:hAnsi="Bookman Old Style" w:cs="Bookman Old Style"/>
      <w:b/>
      <w:bCs/>
      <w:i w:val="0"/>
      <w:iCs w:val="0"/>
      <w:smallCaps w:val="0"/>
      <w:strike w:val="0"/>
      <w:color w:val="000000"/>
      <w:spacing w:val="0"/>
      <w:w w:val="100"/>
      <w:position w:val="0"/>
      <w:sz w:val="43"/>
      <w:szCs w:val="43"/>
      <w:u w:val="none"/>
    </w:rPr>
  </w:style>
  <w:style w:type="character" w:customStyle="1" w:styleId="Exact10">
    <w:name w:val="Основной текст Exact1"/>
    <w:basedOn w:val="a8"/>
    <w:rPr>
      <w:rFonts w:ascii="Arial" w:eastAsia="Arial" w:hAnsi="Arial" w:cs="Arial"/>
      <w:b w:val="0"/>
      <w:bCs w:val="0"/>
      <w:i w:val="0"/>
      <w:iCs w:val="0"/>
      <w:smallCaps w:val="0"/>
      <w:strike w:val="0"/>
      <w:color w:val="000000"/>
      <w:spacing w:val="2"/>
      <w:w w:val="100"/>
      <w:position w:val="0"/>
      <w:sz w:val="19"/>
      <w:szCs w:val="19"/>
      <w:u w:val="none"/>
      <w:lang w:val="en-US"/>
    </w:rPr>
  </w:style>
  <w:style w:type="character" w:customStyle="1" w:styleId="3Exact0">
    <w:name w:val="Подпись к таблице (3) Exact"/>
    <w:basedOn w:val="a2"/>
    <w:link w:val="3b"/>
    <w:rPr>
      <w:rFonts w:ascii="Times New Roman" w:eastAsia="Times New Roman" w:hAnsi="Times New Roman" w:cs="Times New Roman"/>
      <w:b w:val="0"/>
      <w:bCs w:val="0"/>
      <w:i w:val="0"/>
      <w:iCs w:val="0"/>
      <w:smallCaps w:val="0"/>
      <w:strike w:val="0"/>
      <w:spacing w:val="-2"/>
      <w:sz w:val="8"/>
      <w:szCs w:val="8"/>
      <w:u w:val="none"/>
    </w:rPr>
  </w:style>
  <w:style w:type="character" w:customStyle="1" w:styleId="3Exact10">
    <w:name w:val="Подпись к таблице (3) Exact1"/>
    <w:basedOn w:val="3Exact0"/>
    <w:rPr>
      <w:rFonts w:ascii="Times New Roman" w:eastAsia="Times New Roman" w:hAnsi="Times New Roman" w:cs="Times New Roman"/>
      <w:b w:val="0"/>
      <w:bCs w:val="0"/>
      <w:i w:val="0"/>
      <w:iCs w:val="0"/>
      <w:smallCaps w:val="0"/>
      <w:strike w:val="0"/>
      <w:color w:val="000000"/>
      <w:spacing w:val="-2"/>
      <w:w w:val="100"/>
      <w:position w:val="0"/>
      <w:sz w:val="8"/>
      <w:szCs w:val="8"/>
      <w:u w:val="none"/>
      <w:lang w:val="ru-RU"/>
    </w:rPr>
  </w:style>
  <w:style w:type="character" w:customStyle="1" w:styleId="10pt0pt">
    <w:name w:val="Основной текст + 10 pt;Интервал 0 pt"/>
    <w:basedOn w:val="a8"/>
    <w:rPr>
      <w:rFonts w:ascii="Arial" w:eastAsia="Arial" w:hAnsi="Arial" w:cs="Arial"/>
      <w:b w:val="0"/>
      <w:bCs w:val="0"/>
      <w:i w:val="0"/>
      <w:iCs w:val="0"/>
      <w:smallCaps w:val="0"/>
      <w:strike w:val="0"/>
      <w:color w:val="000000"/>
      <w:spacing w:val="0"/>
      <w:w w:val="100"/>
      <w:position w:val="0"/>
      <w:sz w:val="20"/>
      <w:szCs w:val="20"/>
      <w:u w:val="none"/>
      <w:lang w:val="ru-RU"/>
    </w:rPr>
  </w:style>
  <w:style w:type="character" w:customStyle="1" w:styleId="10pt0pt2">
    <w:name w:val="Основной текст + 10 pt;Интервал 0 pt2"/>
    <w:basedOn w:val="a8"/>
    <w:rPr>
      <w:rFonts w:ascii="Arial" w:eastAsia="Arial" w:hAnsi="Arial" w:cs="Arial"/>
      <w:b w:val="0"/>
      <w:bCs w:val="0"/>
      <w:i w:val="0"/>
      <w:iCs w:val="0"/>
      <w:smallCaps w:val="0"/>
      <w:strike w:val="0"/>
      <w:color w:val="000000"/>
      <w:spacing w:val="-19"/>
      <w:w w:val="100"/>
      <w:position w:val="0"/>
      <w:sz w:val="20"/>
      <w:szCs w:val="20"/>
      <w:u w:val="none"/>
      <w:lang w:val="en-US"/>
    </w:rPr>
  </w:style>
  <w:style w:type="character" w:customStyle="1" w:styleId="115pt0pt">
    <w:name w:val="Основной текст + 11;5 pt;Интервал 0 pt"/>
    <w:basedOn w:val="a8"/>
    <w:rPr>
      <w:rFonts w:ascii="Arial" w:eastAsia="Arial" w:hAnsi="Arial" w:cs="Arial"/>
      <w:b w:val="0"/>
      <w:bCs w:val="0"/>
      <w:i w:val="0"/>
      <w:iCs w:val="0"/>
      <w:smallCaps w:val="0"/>
      <w:strike w:val="0"/>
      <w:color w:val="000000"/>
      <w:spacing w:val="3"/>
      <w:w w:val="100"/>
      <w:position w:val="0"/>
      <w:sz w:val="23"/>
      <w:szCs w:val="23"/>
      <w:u w:val="none"/>
      <w:lang w:val="en-US"/>
    </w:rPr>
  </w:style>
  <w:style w:type="character" w:customStyle="1" w:styleId="115pt0pt3">
    <w:name w:val="Основной текст + 11;5 pt;Интервал 0 pt3"/>
    <w:basedOn w:val="a8"/>
    <w:rPr>
      <w:rFonts w:ascii="Arial" w:eastAsia="Arial" w:hAnsi="Arial" w:cs="Arial"/>
      <w:b w:val="0"/>
      <w:bCs w:val="0"/>
      <w:i w:val="0"/>
      <w:iCs w:val="0"/>
      <w:smallCaps w:val="0"/>
      <w:strike w:val="0"/>
      <w:color w:val="000000"/>
      <w:spacing w:val="3"/>
      <w:w w:val="100"/>
      <w:position w:val="0"/>
      <w:sz w:val="23"/>
      <w:szCs w:val="23"/>
      <w:u w:val="none"/>
      <w:lang w:val="en-US"/>
    </w:rPr>
  </w:style>
  <w:style w:type="character" w:customStyle="1" w:styleId="MSGothic65pt0pt">
    <w:name w:val="Основной текст + MS Gothic;6;5 pt;Курсив;Интервал 0 pt"/>
    <w:basedOn w:val="a8"/>
    <w:rPr>
      <w:rFonts w:ascii="MS Gothic" w:eastAsia="MS Gothic" w:hAnsi="MS Gothic" w:cs="MS Gothic"/>
      <w:b w:val="0"/>
      <w:bCs w:val="0"/>
      <w:i/>
      <w:iCs/>
      <w:smallCaps w:val="0"/>
      <w:strike w:val="0"/>
      <w:color w:val="000000"/>
      <w:spacing w:val="0"/>
      <w:w w:val="100"/>
      <w:position w:val="0"/>
      <w:sz w:val="13"/>
      <w:szCs w:val="13"/>
      <w:u w:val="none"/>
      <w:lang w:val="ru-RU"/>
    </w:rPr>
  </w:style>
  <w:style w:type="character" w:customStyle="1" w:styleId="115pt0pt2">
    <w:name w:val="Основной текст + 11;5 pt;Интервал 0 pt2"/>
    <w:basedOn w:val="a8"/>
    <w:rPr>
      <w:rFonts w:ascii="Arial" w:eastAsia="Arial" w:hAnsi="Arial" w:cs="Arial"/>
      <w:b w:val="0"/>
      <w:bCs w:val="0"/>
      <w:i w:val="0"/>
      <w:iCs w:val="0"/>
      <w:smallCaps w:val="0"/>
      <w:strike w:val="0"/>
      <w:color w:val="000000"/>
      <w:spacing w:val="3"/>
      <w:w w:val="100"/>
      <w:position w:val="0"/>
      <w:sz w:val="23"/>
      <w:szCs w:val="23"/>
      <w:u w:val="none"/>
      <w:lang w:val="ru-RU"/>
    </w:rPr>
  </w:style>
  <w:style w:type="character" w:customStyle="1" w:styleId="MSGothic65pt0pt1">
    <w:name w:val="Основной текст + MS Gothic;6;5 pt;Курсив;Интервал 0 pt1"/>
    <w:basedOn w:val="a8"/>
    <w:rPr>
      <w:rFonts w:ascii="MS Gothic" w:eastAsia="MS Gothic" w:hAnsi="MS Gothic" w:cs="MS Gothic"/>
      <w:b w:val="0"/>
      <w:bCs w:val="0"/>
      <w:i/>
      <w:iCs/>
      <w:smallCaps w:val="0"/>
      <w:strike w:val="0"/>
      <w:color w:val="000000"/>
      <w:spacing w:val="0"/>
      <w:w w:val="100"/>
      <w:position w:val="0"/>
      <w:sz w:val="13"/>
      <w:szCs w:val="13"/>
      <w:u w:val="none"/>
      <w:lang w:val="ru-RU"/>
    </w:rPr>
  </w:style>
  <w:style w:type="character" w:customStyle="1" w:styleId="115pt0pt1">
    <w:name w:val="Основной текст + 11;5 pt;Интервал 0 pt1"/>
    <w:basedOn w:val="a8"/>
    <w:rPr>
      <w:rFonts w:ascii="Arial" w:eastAsia="Arial" w:hAnsi="Arial" w:cs="Arial"/>
      <w:b w:val="0"/>
      <w:bCs w:val="0"/>
      <w:i w:val="0"/>
      <w:iCs w:val="0"/>
      <w:smallCaps w:val="0"/>
      <w:strike w:val="0"/>
      <w:color w:val="000000"/>
      <w:spacing w:val="3"/>
      <w:w w:val="100"/>
      <w:position w:val="0"/>
      <w:sz w:val="23"/>
      <w:szCs w:val="23"/>
      <w:u w:val="none"/>
      <w:lang w:val="ru-RU"/>
    </w:rPr>
  </w:style>
  <w:style w:type="character" w:customStyle="1" w:styleId="10pt0pt1">
    <w:name w:val="Основной текст + 10 pt;Интервал 0 pt1"/>
    <w:basedOn w:val="a8"/>
    <w:rPr>
      <w:rFonts w:ascii="Arial" w:eastAsia="Arial" w:hAnsi="Arial" w:cs="Arial"/>
      <w:b w:val="0"/>
      <w:bCs w:val="0"/>
      <w:i w:val="0"/>
      <w:iCs w:val="0"/>
      <w:smallCaps w:val="0"/>
      <w:strike w:val="0"/>
      <w:color w:val="000000"/>
      <w:spacing w:val="-19"/>
      <w:w w:val="100"/>
      <w:position w:val="0"/>
      <w:sz w:val="20"/>
      <w:szCs w:val="20"/>
      <w:u w:val="none"/>
    </w:rPr>
  </w:style>
  <w:style w:type="character" w:customStyle="1" w:styleId="46">
    <w:name w:val="Основной текст4"/>
    <w:basedOn w:val="a8"/>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3c">
    <w:name w:val="Основной текст (3) + Полужирный"/>
    <w:basedOn w:val="34"/>
    <w:rPr>
      <w:rFonts w:ascii="Arial" w:eastAsia="Arial" w:hAnsi="Arial" w:cs="Arial"/>
      <w:b/>
      <w:bCs/>
      <w:i/>
      <w:iCs/>
      <w:smallCaps w:val="0"/>
      <w:strike w:val="0"/>
      <w:color w:val="000000"/>
      <w:spacing w:val="0"/>
      <w:w w:val="100"/>
      <w:position w:val="0"/>
      <w:sz w:val="20"/>
      <w:szCs w:val="20"/>
      <w:u w:val="none"/>
      <w:lang w:val="ru-RU"/>
    </w:rPr>
  </w:style>
  <w:style w:type="character" w:customStyle="1" w:styleId="311pt">
    <w:name w:val="Основной текст (3) + 11 pt;Полужирный;Не курсив"/>
    <w:basedOn w:val="34"/>
    <w:rPr>
      <w:rFonts w:ascii="Arial" w:eastAsia="Arial" w:hAnsi="Arial" w:cs="Arial"/>
      <w:b/>
      <w:bCs/>
      <w:i/>
      <w:iCs/>
      <w:smallCaps w:val="0"/>
      <w:strike w:val="0"/>
      <w:color w:val="000000"/>
      <w:spacing w:val="0"/>
      <w:w w:val="100"/>
      <w:position w:val="0"/>
      <w:sz w:val="22"/>
      <w:szCs w:val="22"/>
      <w:u w:val="none"/>
      <w:lang w:val="ru-RU"/>
    </w:rPr>
  </w:style>
  <w:style w:type="character" w:customStyle="1" w:styleId="320">
    <w:name w:val="Основной текст (3)2"/>
    <w:basedOn w:val="34"/>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113">
    <w:name w:val="Основной текст (11)_"/>
    <w:basedOn w:val="a2"/>
    <w:link w:val="1111"/>
    <w:rPr>
      <w:rFonts w:ascii="Arial" w:eastAsia="Arial" w:hAnsi="Arial" w:cs="Arial"/>
      <w:b/>
      <w:bCs/>
      <w:i/>
      <w:iCs/>
      <w:smallCaps w:val="0"/>
      <w:strike w:val="0"/>
      <w:sz w:val="20"/>
      <w:szCs w:val="20"/>
      <w:u w:val="none"/>
    </w:rPr>
  </w:style>
  <w:style w:type="character" w:customStyle="1" w:styleId="114">
    <w:name w:val="Основной текст (11)"/>
    <w:basedOn w:val="113"/>
    <w:rPr>
      <w:rFonts w:ascii="Arial" w:eastAsia="Arial" w:hAnsi="Arial" w:cs="Arial"/>
      <w:b/>
      <w:bCs/>
      <w:i/>
      <w:iCs/>
      <w:smallCaps w:val="0"/>
      <w:strike w:val="0"/>
      <w:color w:val="000000"/>
      <w:spacing w:val="0"/>
      <w:w w:val="100"/>
      <w:position w:val="0"/>
      <w:sz w:val="20"/>
      <w:szCs w:val="20"/>
      <w:u w:val="single"/>
      <w:lang w:val="ru-RU"/>
    </w:rPr>
  </w:style>
  <w:style w:type="character" w:customStyle="1" w:styleId="85pt">
    <w:name w:val="Основной текст + 8;5 pt;Курсив"/>
    <w:basedOn w:val="a8"/>
    <w:rPr>
      <w:rFonts w:ascii="Arial" w:eastAsia="Arial" w:hAnsi="Arial" w:cs="Arial"/>
      <w:b w:val="0"/>
      <w:bCs w:val="0"/>
      <w:i/>
      <w:iCs/>
      <w:smallCaps w:val="0"/>
      <w:strike w:val="0"/>
      <w:color w:val="000000"/>
      <w:spacing w:val="0"/>
      <w:w w:val="100"/>
      <w:position w:val="0"/>
      <w:sz w:val="17"/>
      <w:szCs w:val="17"/>
      <w:u w:val="none"/>
      <w:lang w:val="ru-RU"/>
    </w:rPr>
  </w:style>
  <w:style w:type="character" w:customStyle="1" w:styleId="123">
    <w:name w:val="Основной текст (12)_"/>
    <w:basedOn w:val="a2"/>
    <w:link w:val="124"/>
    <w:rPr>
      <w:rFonts w:ascii="Arial" w:eastAsia="Arial" w:hAnsi="Arial" w:cs="Arial"/>
      <w:b w:val="0"/>
      <w:bCs w:val="0"/>
      <w:i/>
      <w:iCs/>
      <w:smallCaps w:val="0"/>
      <w:strike w:val="0"/>
      <w:sz w:val="17"/>
      <w:szCs w:val="17"/>
      <w:u w:val="none"/>
    </w:rPr>
  </w:style>
  <w:style w:type="character" w:customStyle="1" w:styleId="1255pt">
    <w:name w:val="Основной текст (12) + 5;5 pt"/>
    <w:basedOn w:val="123"/>
    <w:rPr>
      <w:rFonts w:ascii="Arial" w:eastAsia="Arial" w:hAnsi="Arial" w:cs="Arial"/>
      <w:b w:val="0"/>
      <w:bCs w:val="0"/>
      <w:i/>
      <w:iCs/>
      <w:smallCaps w:val="0"/>
      <w:strike w:val="0"/>
      <w:color w:val="000000"/>
      <w:spacing w:val="0"/>
      <w:w w:val="100"/>
      <w:position w:val="0"/>
      <w:sz w:val="11"/>
      <w:szCs w:val="11"/>
      <w:u w:val="none"/>
      <w:lang w:val="ru-RU"/>
    </w:rPr>
  </w:style>
  <w:style w:type="character" w:customStyle="1" w:styleId="1210pt">
    <w:name w:val="Основной текст (12) + 10 pt"/>
    <w:basedOn w:val="123"/>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2Exact">
    <w:name w:val="Основной текст (2) Exact"/>
    <w:basedOn w:val="a2"/>
    <w:rPr>
      <w:rFonts w:ascii="Arial" w:eastAsia="Arial" w:hAnsi="Arial" w:cs="Arial"/>
      <w:b w:val="0"/>
      <w:bCs w:val="0"/>
      <w:i w:val="0"/>
      <w:iCs w:val="0"/>
      <w:smallCaps w:val="0"/>
      <w:strike w:val="0"/>
      <w:spacing w:val="2"/>
      <w:sz w:val="22"/>
      <w:szCs w:val="22"/>
      <w:u w:val="none"/>
    </w:rPr>
  </w:style>
  <w:style w:type="character" w:customStyle="1" w:styleId="55">
    <w:name w:val="Основной текст5"/>
    <w:basedOn w:val="a8"/>
    <w:rPr>
      <w:rFonts w:ascii="Arial" w:eastAsia="Arial" w:hAnsi="Arial" w:cs="Arial"/>
      <w:b w:val="0"/>
      <w:bCs w:val="0"/>
      <w:i w:val="0"/>
      <w:iCs w:val="0"/>
      <w:smallCaps w:val="0"/>
      <w:strike w:val="0"/>
      <w:color w:val="000000"/>
      <w:spacing w:val="0"/>
      <w:w w:val="100"/>
      <w:position w:val="0"/>
      <w:sz w:val="20"/>
      <w:szCs w:val="20"/>
      <w:u w:val="none"/>
      <w:lang w:val="ru-RU"/>
    </w:rPr>
  </w:style>
  <w:style w:type="character" w:customStyle="1" w:styleId="64">
    <w:name w:val="Основной текст6"/>
    <w:basedOn w:val="a8"/>
    <w:rPr>
      <w:rFonts w:ascii="Arial" w:eastAsia="Arial" w:hAnsi="Arial" w:cs="Arial"/>
      <w:b w:val="0"/>
      <w:bCs w:val="0"/>
      <w:i w:val="0"/>
      <w:iCs w:val="0"/>
      <w:smallCaps w:val="0"/>
      <w:strike w:val="0"/>
      <w:color w:val="000000"/>
      <w:spacing w:val="0"/>
      <w:w w:val="100"/>
      <w:position w:val="0"/>
      <w:sz w:val="20"/>
      <w:szCs w:val="20"/>
      <w:u w:val="none"/>
      <w:lang w:val="ru-RU"/>
    </w:rPr>
  </w:style>
  <w:style w:type="character" w:customStyle="1" w:styleId="af0">
    <w:name w:val="Основной текст + Малые прописные"/>
    <w:basedOn w:val="a8"/>
    <w:rPr>
      <w:rFonts w:ascii="Arial" w:eastAsia="Arial" w:hAnsi="Arial" w:cs="Arial"/>
      <w:b w:val="0"/>
      <w:bCs w:val="0"/>
      <w:i w:val="0"/>
      <w:iCs w:val="0"/>
      <w:smallCaps/>
      <w:strike w:val="0"/>
      <w:color w:val="000000"/>
      <w:spacing w:val="0"/>
      <w:w w:val="100"/>
      <w:position w:val="0"/>
      <w:sz w:val="20"/>
      <w:szCs w:val="20"/>
      <w:u w:val="none"/>
      <w:lang w:val="ru-RU"/>
    </w:rPr>
  </w:style>
  <w:style w:type="character" w:customStyle="1" w:styleId="-1pt">
    <w:name w:val="Основной текст + Интервал -1 pt"/>
    <w:basedOn w:val="a8"/>
    <w:rPr>
      <w:rFonts w:ascii="Arial" w:eastAsia="Arial" w:hAnsi="Arial" w:cs="Arial"/>
      <w:b w:val="0"/>
      <w:bCs w:val="0"/>
      <w:i w:val="0"/>
      <w:iCs w:val="0"/>
      <w:smallCaps w:val="0"/>
      <w:strike w:val="0"/>
      <w:color w:val="000000"/>
      <w:spacing w:val="-20"/>
      <w:w w:val="100"/>
      <w:position w:val="0"/>
      <w:sz w:val="20"/>
      <w:szCs w:val="20"/>
      <w:u w:val="none"/>
    </w:rPr>
  </w:style>
  <w:style w:type="character" w:customStyle="1" w:styleId="76">
    <w:name w:val="Основной текст7"/>
    <w:basedOn w:val="a8"/>
    <w:rPr>
      <w:rFonts w:ascii="Arial" w:eastAsia="Arial" w:hAnsi="Arial" w:cs="Arial"/>
      <w:b w:val="0"/>
      <w:bCs w:val="0"/>
      <w:i w:val="0"/>
      <w:iCs w:val="0"/>
      <w:smallCaps w:val="0"/>
      <w:strike w:val="0"/>
      <w:color w:val="000000"/>
      <w:spacing w:val="0"/>
      <w:w w:val="100"/>
      <w:position w:val="0"/>
      <w:sz w:val="20"/>
      <w:szCs w:val="20"/>
      <w:u w:val="none"/>
      <w:lang w:val="ru-RU"/>
    </w:rPr>
  </w:style>
  <w:style w:type="character" w:customStyle="1" w:styleId="47">
    <w:name w:val="Основной текст + Курсив4"/>
    <w:basedOn w:val="a8"/>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3d">
    <w:name w:val="Основной текст + Курсив3"/>
    <w:basedOn w:val="a8"/>
    <w:rPr>
      <w:rFonts w:ascii="Arial" w:eastAsia="Arial" w:hAnsi="Arial" w:cs="Arial"/>
      <w:b w:val="0"/>
      <w:bCs w:val="0"/>
      <w:i/>
      <w:iCs/>
      <w:smallCaps w:val="0"/>
      <w:strike w:val="0"/>
      <w:color w:val="000000"/>
      <w:spacing w:val="0"/>
      <w:w w:val="100"/>
      <w:position w:val="0"/>
      <w:sz w:val="20"/>
      <w:szCs w:val="20"/>
      <w:u w:val="none"/>
    </w:rPr>
  </w:style>
  <w:style w:type="character" w:customStyle="1" w:styleId="-1pt2">
    <w:name w:val="Основной текст + Интервал -1 pt2"/>
    <w:basedOn w:val="a8"/>
    <w:rPr>
      <w:rFonts w:ascii="Arial" w:eastAsia="Arial" w:hAnsi="Arial" w:cs="Arial"/>
      <w:b w:val="0"/>
      <w:bCs w:val="0"/>
      <w:i w:val="0"/>
      <w:iCs w:val="0"/>
      <w:smallCaps w:val="0"/>
      <w:strike w:val="0"/>
      <w:color w:val="000000"/>
      <w:spacing w:val="-20"/>
      <w:w w:val="100"/>
      <w:position w:val="0"/>
      <w:sz w:val="20"/>
      <w:szCs w:val="20"/>
      <w:u w:val="none"/>
    </w:rPr>
  </w:style>
  <w:style w:type="character" w:customStyle="1" w:styleId="-1pt1">
    <w:name w:val="Основной текст + Интервал -1 pt1"/>
    <w:basedOn w:val="a8"/>
    <w:rPr>
      <w:rFonts w:ascii="Arial" w:eastAsia="Arial" w:hAnsi="Arial" w:cs="Arial"/>
      <w:b w:val="0"/>
      <w:bCs w:val="0"/>
      <w:i w:val="0"/>
      <w:iCs w:val="0"/>
      <w:smallCaps w:val="0"/>
      <w:strike w:val="0"/>
      <w:color w:val="000000"/>
      <w:spacing w:val="-20"/>
      <w:w w:val="100"/>
      <w:position w:val="0"/>
      <w:sz w:val="20"/>
      <w:szCs w:val="20"/>
      <w:u w:val="none"/>
      <w:lang w:val="en-US"/>
    </w:rPr>
  </w:style>
  <w:style w:type="character" w:customStyle="1" w:styleId="2d">
    <w:name w:val="Основной текст + Курсив2"/>
    <w:basedOn w:val="a8"/>
    <w:rPr>
      <w:rFonts w:ascii="Arial" w:eastAsia="Arial" w:hAnsi="Arial" w:cs="Arial"/>
      <w:b w:val="0"/>
      <w:bCs w:val="0"/>
      <w:i/>
      <w:iCs/>
      <w:smallCaps w:val="0"/>
      <w:strike w:val="0"/>
      <w:color w:val="000000"/>
      <w:spacing w:val="0"/>
      <w:w w:val="100"/>
      <w:position w:val="0"/>
      <w:sz w:val="20"/>
      <w:szCs w:val="20"/>
      <w:u w:val="none"/>
    </w:rPr>
  </w:style>
  <w:style w:type="character" w:customStyle="1" w:styleId="85">
    <w:name w:val="Основной текст8"/>
    <w:basedOn w:val="a8"/>
    <w:rPr>
      <w:rFonts w:ascii="Arial" w:eastAsia="Arial" w:hAnsi="Arial" w:cs="Arial"/>
      <w:b w:val="0"/>
      <w:bCs w:val="0"/>
      <w:i w:val="0"/>
      <w:iCs w:val="0"/>
      <w:smallCaps w:val="0"/>
      <w:strike w:val="0"/>
      <w:color w:val="000000"/>
      <w:spacing w:val="0"/>
      <w:w w:val="100"/>
      <w:position w:val="0"/>
      <w:sz w:val="20"/>
      <w:szCs w:val="20"/>
      <w:u w:val="none"/>
      <w:lang w:val="ru-RU"/>
    </w:rPr>
  </w:style>
  <w:style w:type="character" w:customStyle="1" w:styleId="95">
    <w:name w:val="Основной текст9"/>
    <w:basedOn w:val="a8"/>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48">
    <w:name w:val="Подпись к таблице (4)_"/>
    <w:basedOn w:val="a2"/>
    <w:link w:val="411"/>
    <w:rPr>
      <w:rFonts w:ascii="Arial" w:eastAsia="Arial" w:hAnsi="Arial" w:cs="Arial"/>
      <w:b/>
      <w:bCs/>
      <w:i/>
      <w:iCs/>
      <w:smallCaps w:val="0"/>
      <w:strike w:val="0"/>
      <w:sz w:val="23"/>
      <w:szCs w:val="23"/>
      <w:u w:val="none"/>
    </w:rPr>
  </w:style>
  <w:style w:type="character" w:customStyle="1" w:styleId="49">
    <w:name w:val="Подпись к таблице (4)"/>
    <w:basedOn w:val="48"/>
    <w:rPr>
      <w:rFonts w:ascii="Arial" w:eastAsia="Arial" w:hAnsi="Arial" w:cs="Arial"/>
      <w:b/>
      <w:bCs/>
      <w:i/>
      <w:iCs/>
      <w:smallCaps w:val="0"/>
      <w:strike w:val="0"/>
      <w:color w:val="000000"/>
      <w:spacing w:val="0"/>
      <w:w w:val="100"/>
      <w:position w:val="0"/>
      <w:sz w:val="23"/>
      <w:szCs w:val="23"/>
      <w:u w:val="single"/>
      <w:lang w:val="ru-RU"/>
    </w:rPr>
  </w:style>
  <w:style w:type="character" w:customStyle="1" w:styleId="11pt">
    <w:name w:val="Основной текст + 11 pt;Полужирный"/>
    <w:basedOn w:val="a8"/>
    <w:rPr>
      <w:rFonts w:ascii="Arial" w:eastAsia="Arial" w:hAnsi="Arial" w:cs="Arial"/>
      <w:b/>
      <w:bCs/>
      <w:i w:val="0"/>
      <w:iCs w:val="0"/>
      <w:smallCaps w:val="0"/>
      <w:strike w:val="0"/>
      <w:color w:val="000000"/>
      <w:spacing w:val="0"/>
      <w:w w:val="100"/>
      <w:position w:val="0"/>
      <w:sz w:val="22"/>
      <w:szCs w:val="22"/>
      <w:u w:val="none"/>
    </w:rPr>
  </w:style>
  <w:style w:type="character" w:customStyle="1" w:styleId="107">
    <w:name w:val="Основной текст10"/>
    <w:basedOn w:val="a8"/>
    <w:rPr>
      <w:rFonts w:ascii="Arial" w:eastAsia="Arial" w:hAnsi="Arial" w:cs="Arial"/>
      <w:b w:val="0"/>
      <w:bCs w:val="0"/>
      <w:i w:val="0"/>
      <w:iCs w:val="0"/>
      <w:smallCaps w:val="0"/>
      <w:strike w:val="0"/>
      <w:color w:val="000000"/>
      <w:spacing w:val="0"/>
      <w:w w:val="100"/>
      <w:position w:val="0"/>
      <w:sz w:val="20"/>
      <w:szCs w:val="20"/>
      <w:u w:val="single"/>
      <w:lang w:val="en-US"/>
    </w:rPr>
  </w:style>
  <w:style w:type="character" w:customStyle="1" w:styleId="6pt">
    <w:name w:val="Основной текст + 6 pt"/>
    <w:basedOn w:val="a8"/>
    <w:rPr>
      <w:rFonts w:ascii="Arial" w:eastAsia="Arial" w:hAnsi="Arial" w:cs="Arial"/>
      <w:b w:val="0"/>
      <w:bCs w:val="0"/>
      <w:i w:val="0"/>
      <w:iCs w:val="0"/>
      <w:smallCaps w:val="0"/>
      <w:strike w:val="0"/>
      <w:color w:val="000000"/>
      <w:spacing w:val="0"/>
      <w:w w:val="100"/>
      <w:position w:val="0"/>
      <w:sz w:val="12"/>
      <w:szCs w:val="12"/>
      <w:u w:val="none"/>
      <w:lang w:val="ru-RU"/>
    </w:rPr>
  </w:style>
  <w:style w:type="character" w:customStyle="1" w:styleId="18">
    <w:name w:val="Основной текст + Курсив1"/>
    <w:basedOn w:val="a8"/>
    <w:rPr>
      <w:rFonts w:ascii="Arial" w:eastAsia="Arial" w:hAnsi="Arial" w:cs="Arial"/>
      <w:b w:val="0"/>
      <w:bCs w:val="0"/>
      <w:i/>
      <w:iCs/>
      <w:smallCaps w:val="0"/>
      <w:strike w:val="0"/>
      <w:color w:val="000000"/>
      <w:spacing w:val="0"/>
      <w:w w:val="100"/>
      <w:position w:val="0"/>
      <w:sz w:val="20"/>
      <w:szCs w:val="20"/>
      <w:u w:val="none"/>
      <w:lang w:val="ru-RU"/>
    </w:rPr>
  </w:style>
  <w:style w:type="character" w:customStyle="1" w:styleId="65pt">
    <w:name w:val="Основной текст + 6;5 pt"/>
    <w:basedOn w:val="a8"/>
    <w:rPr>
      <w:rFonts w:ascii="Arial" w:eastAsia="Arial" w:hAnsi="Arial" w:cs="Arial"/>
      <w:b w:val="0"/>
      <w:bCs w:val="0"/>
      <w:i w:val="0"/>
      <w:iCs w:val="0"/>
      <w:smallCaps w:val="0"/>
      <w:strike w:val="0"/>
      <w:color w:val="000000"/>
      <w:spacing w:val="0"/>
      <w:w w:val="100"/>
      <w:position w:val="0"/>
      <w:sz w:val="13"/>
      <w:szCs w:val="13"/>
      <w:u w:val="none"/>
      <w:lang w:val="ru-RU"/>
    </w:rPr>
  </w:style>
  <w:style w:type="character" w:customStyle="1" w:styleId="132">
    <w:name w:val="Основной текст (13)_"/>
    <w:basedOn w:val="a2"/>
    <w:link w:val="1310"/>
    <w:rPr>
      <w:rFonts w:ascii="Arial" w:eastAsia="Arial" w:hAnsi="Arial" w:cs="Arial"/>
      <w:b/>
      <w:bCs/>
      <w:i/>
      <w:iCs/>
      <w:smallCaps w:val="0"/>
      <w:strike w:val="0"/>
      <w:sz w:val="23"/>
      <w:szCs w:val="23"/>
      <w:u w:val="none"/>
    </w:rPr>
  </w:style>
  <w:style w:type="character" w:customStyle="1" w:styleId="133">
    <w:name w:val="Основной текст (13)"/>
    <w:basedOn w:val="132"/>
    <w:rPr>
      <w:rFonts w:ascii="Arial" w:eastAsia="Arial" w:hAnsi="Arial" w:cs="Arial"/>
      <w:b/>
      <w:bCs/>
      <w:i/>
      <w:iCs/>
      <w:smallCaps w:val="0"/>
      <w:strike w:val="0"/>
      <w:color w:val="000000"/>
      <w:spacing w:val="0"/>
      <w:w w:val="100"/>
      <w:position w:val="0"/>
      <w:sz w:val="23"/>
      <w:szCs w:val="23"/>
      <w:u w:val="single"/>
      <w:lang w:val="ru-RU"/>
    </w:rPr>
  </w:style>
  <w:style w:type="character" w:customStyle="1" w:styleId="1111pt">
    <w:name w:val="Основной текст (11) + 11 pt;Не курсив"/>
    <w:basedOn w:val="113"/>
    <w:rPr>
      <w:rFonts w:ascii="Arial" w:eastAsia="Arial" w:hAnsi="Arial" w:cs="Arial"/>
      <w:b/>
      <w:bCs/>
      <w:i/>
      <w:iCs/>
      <w:smallCaps w:val="0"/>
      <w:strike w:val="0"/>
      <w:color w:val="000000"/>
      <w:spacing w:val="0"/>
      <w:w w:val="100"/>
      <w:position w:val="0"/>
      <w:sz w:val="22"/>
      <w:szCs w:val="22"/>
      <w:u w:val="none"/>
      <w:lang w:val="ru-RU"/>
    </w:rPr>
  </w:style>
  <w:style w:type="paragraph" w:customStyle="1" w:styleId="13">
    <w:name w:val="Подпись к картинке1"/>
    <w:basedOn w:val="a1"/>
    <w:link w:val="a9"/>
    <w:pPr>
      <w:shd w:val="clear" w:color="auto" w:fill="FFFFFF"/>
      <w:spacing w:line="0" w:lineRule="atLeast"/>
    </w:pPr>
    <w:rPr>
      <w:rFonts w:ascii="Arial" w:eastAsia="Arial" w:hAnsi="Arial" w:cs="Arial"/>
      <w:sz w:val="20"/>
      <w:szCs w:val="20"/>
    </w:rPr>
  </w:style>
  <w:style w:type="paragraph" w:customStyle="1" w:styleId="24">
    <w:name w:val="Основной текст (2)"/>
    <w:basedOn w:val="a1"/>
    <w:link w:val="23"/>
    <w:pPr>
      <w:shd w:val="clear" w:color="auto" w:fill="FFFFFF"/>
      <w:spacing w:after="420" w:line="0" w:lineRule="atLeast"/>
      <w:jc w:val="center"/>
    </w:pPr>
    <w:rPr>
      <w:rFonts w:ascii="Arial" w:eastAsia="Arial" w:hAnsi="Arial" w:cs="Arial"/>
      <w:sz w:val="23"/>
      <w:szCs w:val="23"/>
    </w:rPr>
  </w:style>
  <w:style w:type="paragraph" w:customStyle="1" w:styleId="11">
    <w:name w:val="Колонтитул1"/>
    <w:basedOn w:val="a1"/>
    <w:link w:val="a6"/>
    <w:pPr>
      <w:shd w:val="clear" w:color="auto" w:fill="FFFFFF"/>
      <w:spacing w:line="0" w:lineRule="atLeast"/>
      <w:jc w:val="right"/>
    </w:pPr>
    <w:rPr>
      <w:rFonts w:ascii="Times New Roman" w:eastAsia="Times New Roman" w:hAnsi="Times New Roman" w:cs="Times New Roman"/>
      <w:sz w:val="23"/>
      <w:szCs w:val="23"/>
    </w:rPr>
  </w:style>
  <w:style w:type="paragraph" w:customStyle="1" w:styleId="110">
    <w:name w:val="Основной текст11"/>
    <w:basedOn w:val="a1"/>
    <w:link w:val="a8"/>
    <w:pPr>
      <w:shd w:val="clear" w:color="auto" w:fill="FFFFFF"/>
      <w:spacing w:before="420" w:after="60" w:line="0" w:lineRule="atLeast"/>
      <w:ind w:hanging="360"/>
      <w:jc w:val="both"/>
    </w:pPr>
    <w:rPr>
      <w:rFonts w:ascii="Arial" w:eastAsia="Arial" w:hAnsi="Arial" w:cs="Arial"/>
      <w:sz w:val="20"/>
      <w:szCs w:val="20"/>
    </w:rPr>
  </w:style>
  <w:style w:type="paragraph" w:customStyle="1" w:styleId="26">
    <w:name w:val="Подпись к картинке (2)"/>
    <w:basedOn w:val="a1"/>
    <w:link w:val="25"/>
    <w:pPr>
      <w:shd w:val="clear" w:color="auto" w:fill="FFFFFF"/>
      <w:spacing w:line="0" w:lineRule="atLeast"/>
      <w:jc w:val="both"/>
    </w:pPr>
    <w:rPr>
      <w:rFonts w:ascii="Arial" w:eastAsia="Arial" w:hAnsi="Arial" w:cs="Arial"/>
      <w:sz w:val="15"/>
      <w:szCs w:val="15"/>
    </w:rPr>
  </w:style>
  <w:style w:type="paragraph" w:customStyle="1" w:styleId="210">
    <w:name w:val="Подпись к таблице (2)1"/>
    <w:basedOn w:val="a1"/>
    <w:link w:val="27"/>
    <w:pPr>
      <w:shd w:val="clear" w:color="auto" w:fill="FFFFFF"/>
      <w:spacing w:after="120" w:line="0" w:lineRule="atLeast"/>
    </w:pPr>
    <w:rPr>
      <w:rFonts w:ascii="Arial" w:eastAsia="Arial" w:hAnsi="Arial" w:cs="Arial"/>
      <w:b/>
      <w:bCs/>
      <w:sz w:val="18"/>
      <w:szCs w:val="18"/>
    </w:rPr>
  </w:style>
  <w:style w:type="paragraph" w:customStyle="1" w:styleId="14">
    <w:name w:val="Подпись к таблице1"/>
    <w:basedOn w:val="a1"/>
    <w:link w:val="aa"/>
    <w:pPr>
      <w:shd w:val="clear" w:color="auto" w:fill="FFFFFF"/>
      <w:spacing w:before="120" w:line="250" w:lineRule="exact"/>
    </w:pPr>
    <w:rPr>
      <w:rFonts w:ascii="Arial" w:eastAsia="Arial" w:hAnsi="Arial" w:cs="Arial"/>
      <w:sz w:val="20"/>
      <w:szCs w:val="20"/>
    </w:rPr>
  </w:style>
  <w:style w:type="paragraph" w:customStyle="1" w:styleId="310">
    <w:name w:val="Подпись к картинке (3)1"/>
    <w:basedOn w:val="a1"/>
    <w:link w:val="33"/>
    <w:pPr>
      <w:shd w:val="clear" w:color="auto" w:fill="FFFFFF"/>
      <w:spacing w:line="254" w:lineRule="exact"/>
    </w:pPr>
    <w:rPr>
      <w:rFonts w:ascii="Arial" w:eastAsia="Arial" w:hAnsi="Arial" w:cs="Arial"/>
      <w:i/>
      <w:iCs/>
      <w:sz w:val="20"/>
      <w:szCs w:val="20"/>
    </w:rPr>
  </w:style>
  <w:style w:type="paragraph" w:customStyle="1" w:styleId="410">
    <w:name w:val="Подпись к картинке (4)1"/>
    <w:basedOn w:val="a1"/>
    <w:link w:val="43"/>
    <w:pPr>
      <w:shd w:val="clear" w:color="auto" w:fill="FFFFFF"/>
      <w:spacing w:line="0" w:lineRule="atLeast"/>
    </w:pPr>
    <w:rPr>
      <w:rFonts w:ascii="Arial" w:eastAsia="Arial" w:hAnsi="Arial" w:cs="Arial"/>
      <w:b/>
      <w:bCs/>
      <w:sz w:val="18"/>
      <w:szCs w:val="18"/>
    </w:rPr>
  </w:style>
  <w:style w:type="paragraph" w:customStyle="1" w:styleId="53">
    <w:name w:val="Подпись к картинке (5)"/>
    <w:basedOn w:val="a1"/>
    <w:link w:val="5Exact"/>
    <w:pPr>
      <w:shd w:val="clear" w:color="auto" w:fill="FFFFFF"/>
      <w:spacing w:line="0" w:lineRule="atLeast"/>
    </w:pPr>
    <w:rPr>
      <w:rFonts w:ascii="Microsoft Sans Serif" w:eastAsia="Microsoft Sans Serif" w:hAnsi="Microsoft Sans Serif" w:cs="Microsoft Sans Serif"/>
      <w:i/>
      <w:iCs/>
      <w:sz w:val="12"/>
      <w:szCs w:val="12"/>
      <w:lang w:val="en-US"/>
    </w:rPr>
  </w:style>
  <w:style w:type="paragraph" w:customStyle="1" w:styleId="311">
    <w:name w:val="Основной текст (3)1"/>
    <w:basedOn w:val="a1"/>
    <w:link w:val="34"/>
    <w:pPr>
      <w:shd w:val="clear" w:color="auto" w:fill="FFFFFF"/>
      <w:spacing w:line="0" w:lineRule="atLeast"/>
      <w:ind w:hanging="280"/>
    </w:pPr>
    <w:rPr>
      <w:rFonts w:ascii="Arial" w:eastAsia="Arial" w:hAnsi="Arial" w:cs="Arial"/>
      <w:i/>
      <w:iCs/>
      <w:sz w:val="20"/>
      <w:szCs w:val="20"/>
    </w:rPr>
  </w:style>
  <w:style w:type="paragraph" w:customStyle="1" w:styleId="44">
    <w:name w:val="Основной текст (4)"/>
    <w:basedOn w:val="a1"/>
    <w:link w:val="4Exact0"/>
    <w:pPr>
      <w:shd w:val="clear" w:color="auto" w:fill="FFFFFF"/>
      <w:spacing w:line="0" w:lineRule="atLeast"/>
    </w:pPr>
    <w:rPr>
      <w:rFonts w:ascii="MS Gothic" w:eastAsia="MS Gothic" w:hAnsi="MS Gothic" w:cs="MS Gothic"/>
      <w:i/>
      <w:iCs/>
      <w:sz w:val="13"/>
      <w:szCs w:val="13"/>
    </w:rPr>
  </w:style>
  <w:style w:type="paragraph" w:customStyle="1" w:styleId="54">
    <w:name w:val="Основной текст (5)"/>
    <w:basedOn w:val="a1"/>
    <w:link w:val="5Exact1"/>
    <w:pPr>
      <w:shd w:val="clear" w:color="auto" w:fill="FFFFFF"/>
      <w:spacing w:line="0" w:lineRule="atLeast"/>
    </w:pPr>
    <w:rPr>
      <w:rFonts w:ascii="Arial" w:eastAsia="Arial" w:hAnsi="Arial" w:cs="Arial"/>
      <w:spacing w:val="3"/>
      <w:sz w:val="23"/>
      <w:szCs w:val="23"/>
      <w:lang w:val="en-US"/>
    </w:rPr>
  </w:style>
  <w:style w:type="paragraph" w:customStyle="1" w:styleId="61">
    <w:name w:val="Подпись к картинке (6)"/>
    <w:basedOn w:val="a1"/>
    <w:link w:val="6Exact"/>
    <w:pPr>
      <w:shd w:val="clear" w:color="auto" w:fill="FFFFFF"/>
      <w:spacing w:line="211" w:lineRule="exact"/>
      <w:jc w:val="both"/>
    </w:pPr>
    <w:rPr>
      <w:rFonts w:ascii="Arial" w:eastAsia="Arial" w:hAnsi="Arial" w:cs="Arial"/>
      <w:spacing w:val="3"/>
      <w:sz w:val="9"/>
      <w:szCs w:val="9"/>
      <w:lang w:val="en-US"/>
    </w:rPr>
  </w:style>
  <w:style w:type="paragraph" w:customStyle="1" w:styleId="710">
    <w:name w:val="Подпись к картинке (7)1"/>
    <w:basedOn w:val="a1"/>
    <w:link w:val="71"/>
    <w:pPr>
      <w:shd w:val="clear" w:color="auto" w:fill="FFFFFF"/>
      <w:spacing w:line="0" w:lineRule="atLeast"/>
      <w:jc w:val="both"/>
    </w:pPr>
    <w:rPr>
      <w:rFonts w:ascii="Times New Roman" w:eastAsia="Times New Roman" w:hAnsi="Times New Roman" w:cs="Times New Roman"/>
      <w:sz w:val="8"/>
      <w:szCs w:val="8"/>
      <w:lang w:val="en-US"/>
    </w:rPr>
  </w:style>
  <w:style w:type="paragraph" w:customStyle="1" w:styleId="610">
    <w:name w:val="Основной текст (6)1"/>
    <w:basedOn w:val="a1"/>
    <w:link w:val="62"/>
    <w:pPr>
      <w:shd w:val="clear" w:color="auto" w:fill="FFFFFF"/>
      <w:spacing w:line="274" w:lineRule="exact"/>
      <w:jc w:val="both"/>
    </w:pPr>
    <w:rPr>
      <w:rFonts w:ascii="Arial" w:eastAsia="Arial" w:hAnsi="Arial" w:cs="Arial"/>
      <w:b/>
      <w:bCs/>
      <w:sz w:val="22"/>
      <w:szCs w:val="22"/>
    </w:rPr>
  </w:style>
  <w:style w:type="paragraph" w:customStyle="1" w:styleId="82">
    <w:name w:val="Подпись к картинке (8)"/>
    <w:basedOn w:val="a1"/>
    <w:link w:val="81"/>
    <w:pPr>
      <w:shd w:val="clear" w:color="auto" w:fill="FFFFFF"/>
      <w:spacing w:line="0" w:lineRule="atLeast"/>
    </w:pPr>
    <w:rPr>
      <w:rFonts w:ascii="Arial" w:eastAsia="Arial" w:hAnsi="Arial" w:cs="Arial"/>
      <w:i/>
      <w:iCs/>
      <w:sz w:val="23"/>
      <w:szCs w:val="23"/>
    </w:rPr>
  </w:style>
  <w:style w:type="paragraph" w:customStyle="1" w:styleId="92">
    <w:name w:val="Подпись к картинке (9)"/>
    <w:basedOn w:val="a1"/>
    <w:link w:val="91"/>
    <w:pPr>
      <w:shd w:val="clear" w:color="auto" w:fill="FFFFFF"/>
      <w:spacing w:line="0" w:lineRule="atLeast"/>
      <w:jc w:val="both"/>
    </w:pPr>
    <w:rPr>
      <w:rFonts w:ascii="Arial" w:eastAsia="Arial" w:hAnsi="Arial" w:cs="Arial"/>
      <w:sz w:val="23"/>
      <w:szCs w:val="23"/>
    </w:rPr>
  </w:style>
  <w:style w:type="paragraph" w:customStyle="1" w:styleId="711">
    <w:name w:val="Основной текст (7)1"/>
    <w:basedOn w:val="a1"/>
    <w:link w:val="74"/>
    <w:pPr>
      <w:shd w:val="clear" w:color="auto" w:fill="FFFFFF"/>
      <w:spacing w:line="0" w:lineRule="atLeast"/>
      <w:jc w:val="both"/>
    </w:pPr>
    <w:rPr>
      <w:rFonts w:ascii="Arial" w:eastAsia="Arial" w:hAnsi="Arial" w:cs="Arial"/>
      <w:sz w:val="8"/>
      <w:szCs w:val="8"/>
    </w:rPr>
  </w:style>
  <w:style w:type="paragraph" w:customStyle="1" w:styleId="810">
    <w:name w:val="Основной текст (8)1"/>
    <w:basedOn w:val="a1"/>
    <w:link w:val="83"/>
    <w:pPr>
      <w:shd w:val="clear" w:color="auto" w:fill="FFFFFF"/>
      <w:spacing w:line="0" w:lineRule="atLeast"/>
      <w:jc w:val="both"/>
    </w:pPr>
    <w:rPr>
      <w:rFonts w:ascii="Microsoft Sans Serif" w:eastAsia="Microsoft Sans Serif" w:hAnsi="Microsoft Sans Serif" w:cs="Microsoft Sans Serif"/>
      <w:sz w:val="8"/>
      <w:szCs w:val="8"/>
      <w:lang w:val="en-US"/>
    </w:rPr>
  </w:style>
  <w:style w:type="paragraph" w:customStyle="1" w:styleId="16">
    <w:name w:val="Заголовок №1"/>
    <w:basedOn w:val="a1"/>
    <w:link w:val="15"/>
    <w:pPr>
      <w:shd w:val="clear" w:color="auto" w:fill="FFFFFF"/>
      <w:spacing w:before="60" w:after="240" w:line="0" w:lineRule="atLeast"/>
      <w:jc w:val="center"/>
      <w:outlineLvl w:val="0"/>
    </w:pPr>
    <w:rPr>
      <w:rFonts w:ascii="Arial" w:eastAsia="Arial" w:hAnsi="Arial" w:cs="Arial"/>
      <w:i/>
      <w:iCs/>
      <w:sz w:val="23"/>
      <w:szCs w:val="23"/>
    </w:rPr>
  </w:style>
  <w:style w:type="paragraph" w:customStyle="1" w:styleId="211">
    <w:name w:val="Заголовок №21"/>
    <w:basedOn w:val="a1"/>
    <w:link w:val="2a"/>
    <w:pPr>
      <w:shd w:val="clear" w:color="auto" w:fill="FFFFFF"/>
      <w:spacing w:before="240" w:line="250" w:lineRule="exact"/>
      <w:outlineLvl w:val="1"/>
    </w:pPr>
    <w:rPr>
      <w:rFonts w:ascii="Arial" w:eastAsia="Arial" w:hAnsi="Arial" w:cs="Arial"/>
      <w:b/>
      <w:bCs/>
      <w:i/>
      <w:iCs/>
      <w:sz w:val="23"/>
      <w:szCs w:val="23"/>
    </w:rPr>
  </w:style>
  <w:style w:type="paragraph" w:customStyle="1" w:styleId="101">
    <w:name w:val="Подпись к картинке (10)1"/>
    <w:basedOn w:val="a1"/>
    <w:link w:val="100"/>
    <w:pPr>
      <w:shd w:val="clear" w:color="auto" w:fill="FFFFFF"/>
      <w:spacing w:line="0" w:lineRule="atLeast"/>
    </w:pPr>
    <w:rPr>
      <w:rFonts w:ascii="Arial" w:eastAsia="Arial" w:hAnsi="Arial" w:cs="Arial"/>
      <w:b/>
      <w:bCs/>
      <w:sz w:val="27"/>
      <w:szCs w:val="27"/>
    </w:rPr>
  </w:style>
  <w:style w:type="paragraph" w:customStyle="1" w:styleId="1110">
    <w:name w:val="Подпись к картинке (11)1"/>
    <w:basedOn w:val="a1"/>
    <w:link w:val="111"/>
    <w:pPr>
      <w:shd w:val="clear" w:color="auto" w:fill="FFFFFF"/>
      <w:spacing w:line="0" w:lineRule="atLeast"/>
      <w:jc w:val="both"/>
    </w:pPr>
    <w:rPr>
      <w:rFonts w:ascii="Arial" w:eastAsia="Arial" w:hAnsi="Arial" w:cs="Arial"/>
      <w:spacing w:val="-10"/>
      <w:sz w:val="11"/>
      <w:szCs w:val="11"/>
    </w:rPr>
  </w:style>
  <w:style w:type="paragraph" w:customStyle="1" w:styleId="121">
    <w:name w:val="Подпись к картинке (12)1"/>
    <w:basedOn w:val="a1"/>
    <w:link w:val="120"/>
    <w:pPr>
      <w:shd w:val="clear" w:color="auto" w:fill="FFFFFF"/>
      <w:spacing w:line="0" w:lineRule="atLeast"/>
      <w:jc w:val="both"/>
    </w:pPr>
    <w:rPr>
      <w:rFonts w:ascii="Arial" w:eastAsia="Arial" w:hAnsi="Arial" w:cs="Arial"/>
      <w:sz w:val="12"/>
      <w:szCs w:val="12"/>
    </w:rPr>
  </w:style>
  <w:style w:type="paragraph" w:customStyle="1" w:styleId="131">
    <w:name w:val="Подпись к картинке (13)"/>
    <w:basedOn w:val="a1"/>
    <w:link w:val="130"/>
    <w:pPr>
      <w:shd w:val="clear" w:color="auto" w:fill="FFFFFF"/>
      <w:spacing w:line="0" w:lineRule="atLeast"/>
      <w:jc w:val="both"/>
    </w:pPr>
    <w:rPr>
      <w:rFonts w:ascii="Arial" w:eastAsia="Arial" w:hAnsi="Arial" w:cs="Arial"/>
      <w:sz w:val="20"/>
      <w:szCs w:val="20"/>
    </w:rPr>
  </w:style>
  <w:style w:type="paragraph" w:customStyle="1" w:styleId="910">
    <w:name w:val="Основной текст (9)1"/>
    <w:basedOn w:val="a1"/>
    <w:link w:val="93"/>
    <w:pPr>
      <w:shd w:val="clear" w:color="auto" w:fill="FFFFFF"/>
      <w:spacing w:line="0" w:lineRule="atLeast"/>
    </w:pPr>
    <w:rPr>
      <w:rFonts w:ascii="Arial" w:eastAsia="Arial" w:hAnsi="Arial" w:cs="Arial"/>
      <w:sz w:val="15"/>
      <w:szCs w:val="15"/>
    </w:rPr>
  </w:style>
  <w:style w:type="paragraph" w:customStyle="1" w:styleId="1010">
    <w:name w:val="Основной текст (10)1"/>
    <w:basedOn w:val="a1"/>
    <w:link w:val="105"/>
    <w:pPr>
      <w:shd w:val="clear" w:color="auto" w:fill="FFFFFF"/>
      <w:spacing w:line="0" w:lineRule="atLeast"/>
    </w:pPr>
    <w:rPr>
      <w:rFonts w:ascii="Bookman Old Style" w:eastAsia="Bookman Old Style" w:hAnsi="Bookman Old Style" w:cs="Bookman Old Style"/>
      <w:b/>
      <w:bCs/>
      <w:sz w:val="43"/>
      <w:szCs w:val="43"/>
    </w:rPr>
  </w:style>
  <w:style w:type="paragraph" w:customStyle="1" w:styleId="3b">
    <w:name w:val="Подпись к таблице (3)"/>
    <w:basedOn w:val="a1"/>
    <w:link w:val="3Exact0"/>
    <w:pPr>
      <w:shd w:val="clear" w:color="auto" w:fill="FFFFFF"/>
      <w:spacing w:line="0" w:lineRule="atLeast"/>
    </w:pPr>
    <w:rPr>
      <w:rFonts w:ascii="Times New Roman" w:eastAsia="Times New Roman" w:hAnsi="Times New Roman" w:cs="Times New Roman"/>
      <w:spacing w:val="-2"/>
      <w:sz w:val="8"/>
      <w:szCs w:val="8"/>
    </w:rPr>
  </w:style>
  <w:style w:type="paragraph" w:customStyle="1" w:styleId="1111">
    <w:name w:val="Основной текст (11)1"/>
    <w:basedOn w:val="a1"/>
    <w:link w:val="113"/>
    <w:pPr>
      <w:shd w:val="clear" w:color="auto" w:fill="FFFFFF"/>
      <w:spacing w:after="240" w:line="250" w:lineRule="exact"/>
      <w:jc w:val="both"/>
    </w:pPr>
    <w:rPr>
      <w:rFonts w:ascii="Arial" w:eastAsia="Arial" w:hAnsi="Arial" w:cs="Arial"/>
      <w:b/>
      <w:bCs/>
      <w:i/>
      <w:iCs/>
      <w:sz w:val="20"/>
      <w:szCs w:val="20"/>
    </w:rPr>
  </w:style>
  <w:style w:type="paragraph" w:customStyle="1" w:styleId="124">
    <w:name w:val="Основной текст (12)"/>
    <w:basedOn w:val="a1"/>
    <w:link w:val="123"/>
    <w:pPr>
      <w:shd w:val="clear" w:color="auto" w:fill="FFFFFF"/>
      <w:spacing w:line="0" w:lineRule="atLeast"/>
    </w:pPr>
    <w:rPr>
      <w:rFonts w:ascii="Arial" w:eastAsia="Arial" w:hAnsi="Arial" w:cs="Arial"/>
      <w:i/>
      <w:iCs/>
      <w:sz w:val="17"/>
      <w:szCs w:val="17"/>
    </w:rPr>
  </w:style>
  <w:style w:type="paragraph" w:customStyle="1" w:styleId="411">
    <w:name w:val="Подпись к таблице (4)1"/>
    <w:basedOn w:val="a1"/>
    <w:link w:val="48"/>
    <w:pPr>
      <w:shd w:val="clear" w:color="auto" w:fill="FFFFFF"/>
      <w:spacing w:line="0" w:lineRule="atLeast"/>
    </w:pPr>
    <w:rPr>
      <w:rFonts w:ascii="Arial" w:eastAsia="Arial" w:hAnsi="Arial" w:cs="Arial"/>
      <w:b/>
      <w:bCs/>
      <w:i/>
      <w:iCs/>
      <w:sz w:val="23"/>
      <w:szCs w:val="23"/>
    </w:rPr>
  </w:style>
  <w:style w:type="paragraph" w:customStyle="1" w:styleId="1310">
    <w:name w:val="Основной текст (13)1"/>
    <w:basedOn w:val="a1"/>
    <w:link w:val="132"/>
    <w:pPr>
      <w:shd w:val="clear" w:color="auto" w:fill="FFFFFF"/>
      <w:spacing w:before="60" w:line="250" w:lineRule="exact"/>
      <w:jc w:val="both"/>
    </w:pPr>
    <w:rPr>
      <w:rFonts w:ascii="Arial" w:eastAsia="Arial" w:hAnsi="Arial" w:cs="Arial"/>
      <w:b/>
      <w:bCs/>
      <w:i/>
      <w:iCs/>
      <w:sz w:val="23"/>
      <w:szCs w:val="23"/>
    </w:rPr>
  </w:style>
  <w:style w:type="paragraph" w:styleId="af1">
    <w:name w:val="Normal (Web)"/>
    <w:basedOn w:val="a1"/>
    <w:uiPriority w:val="99"/>
    <w:unhideWhenUsed/>
    <w:rsid w:val="008E574E"/>
    <w:pPr>
      <w:widowControl/>
      <w:spacing w:before="100" w:beforeAutospacing="1" w:after="100" w:afterAutospacing="1"/>
    </w:pPr>
    <w:rPr>
      <w:rFonts w:ascii="Times New Roman" w:eastAsia="Times New Roman" w:hAnsi="Times New Roman" w:cs="Times New Roman"/>
      <w:color w:val="auto"/>
    </w:rPr>
  </w:style>
  <w:style w:type="paragraph" w:customStyle="1" w:styleId="Standard">
    <w:name w:val="Standard"/>
    <w:rsid w:val="00ED51BF"/>
    <w:pPr>
      <w:widowControl/>
      <w:suppressAutoHyphens/>
      <w:autoSpaceDN w:val="0"/>
      <w:textAlignment w:val="baseline"/>
    </w:pPr>
    <w:rPr>
      <w:rFonts w:ascii="Times New Roman" w:eastAsia="Times New Roman" w:hAnsi="Times New Roman" w:cs="Times New Roman"/>
      <w:kern w:val="3"/>
      <w:sz w:val="20"/>
      <w:szCs w:val="20"/>
      <w:lang w:eastAsia="zh-CN"/>
    </w:rPr>
  </w:style>
  <w:style w:type="paragraph" w:customStyle="1" w:styleId="212">
    <w:name w:val="Основной текст с отступом 21"/>
    <w:basedOn w:val="a1"/>
    <w:rsid w:val="0074562F"/>
    <w:pPr>
      <w:widowControl/>
      <w:suppressAutoHyphens/>
      <w:ind w:firstLine="567"/>
      <w:jc w:val="both"/>
    </w:pPr>
    <w:rPr>
      <w:rFonts w:ascii="Times New Roman" w:eastAsia="Times New Roman" w:hAnsi="Times New Roman" w:cs="Times New Roman"/>
      <w:color w:val="auto"/>
      <w:szCs w:val="20"/>
      <w:lang w:eastAsia="ar-SA"/>
    </w:rPr>
  </w:style>
  <w:style w:type="paragraph" w:styleId="af2">
    <w:name w:val="List Paragraph"/>
    <w:basedOn w:val="a1"/>
    <w:uiPriority w:val="34"/>
    <w:qFormat/>
    <w:rsid w:val="00CC4D6F"/>
    <w:pPr>
      <w:ind w:left="720"/>
      <w:contextualSpacing/>
    </w:pPr>
  </w:style>
  <w:style w:type="paragraph" w:styleId="af3">
    <w:name w:val="footer"/>
    <w:basedOn w:val="a1"/>
    <w:link w:val="af4"/>
    <w:uiPriority w:val="99"/>
    <w:unhideWhenUsed/>
    <w:rsid w:val="00D5152D"/>
    <w:pPr>
      <w:tabs>
        <w:tab w:val="center" w:pos="4677"/>
        <w:tab w:val="right" w:pos="9355"/>
      </w:tabs>
    </w:pPr>
  </w:style>
  <w:style w:type="character" w:customStyle="1" w:styleId="af4">
    <w:name w:val="Нижний колонтитул Знак"/>
    <w:basedOn w:val="a2"/>
    <w:link w:val="af3"/>
    <w:uiPriority w:val="99"/>
    <w:rsid w:val="00D5152D"/>
    <w:rPr>
      <w:color w:val="000000"/>
    </w:rPr>
  </w:style>
  <w:style w:type="paragraph" w:styleId="af5">
    <w:name w:val="header"/>
    <w:basedOn w:val="a1"/>
    <w:link w:val="af6"/>
    <w:uiPriority w:val="99"/>
    <w:unhideWhenUsed/>
    <w:rsid w:val="00D5152D"/>
    <w:pPr>
      <w:widowControl/>
      <w:tabs>
        <w:tab w:val="center" w:pos="4680"/>
        <w:tab w:val="right" w:pos="9360"/>
      </w:tabs>
    </w:pPr>
    <w:rPr>
      <w:rFonts w:asciiTheme="minorHAnsi" w:eastAsiaTheme="minorEastAsia" w:hAnsiTheme="minorHAnsi" w:cs="Times New Roman"/>
      <w:color w:val="auto"/>
      <w:sz w:val="22"/>
      <w:szCs w:val="22"/>
    </w:rPr>
  </w:style>
  <w:style w:type="character" w:customStyle="1" w:styleId="af6">
    <w:name w:val="Верхний колонтитул Знак"/>
    <w:basedOn w:val="a2"/>
    <w:link w:val="af5"/>
    <w:uiPriority w:val="99"/>
    <w:rsid w:val="00D5152D"/>
    <w:rPr>
      <w:rFonts w:asciiTheme="minorHAnsi" w:eastAsiaTheme="minorEastAsia" w:hAnsiTheme="minorHAnsi" w:cs="Times New Roman"/>
      <w:sz w:val="22"/>
      <w:szCs w:val="22"/>
    </w:rPr>
  </w:style>
  <w:style w:type="table" w:styleId="af7">
    <w:name w:val="Table Grid"/>
    <w:basedOn w:val="a3"/>
    <w:rsid w:val="000919B9"/>
    <w:pPr>
      <w:widowControl/>
    </w:pPr>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
    <w:basedOn w:val="a3"/>
    <w:next w:val="af7"/>
    <w:uiPriority w:val="39"/>
    <w:rsid w:val="00C51A2A"/>
    <w:pPr>
      <w:widowControl/>
    </w:pPr>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1"/>
    <w:link w:val="af9"/>
    <w:uiPriority w:val="99"/>
    <w:semiHidden/>
    <w:unhideWhenUsed/>
    <w:rsid w:val="007F141A"/>
    <w:rPr>
      <w:rFonts w:ascii="Segoe UI" w:hAnsi="Segoe UI" w:cs="Segoe UI"/>
      <w:sz w:val="18"/>
      <w:szCs w:val="18"/>
    </w:rPr>
  </w:style>
  <w:style w:type="character" w:customStyle="1" w:styleId="af9">
    <w:name w:val="Текст выноски Знак"/>
    <w:basedOn w:val="a2"/>
    <w:link w:val="af8"/>
    <w:uiPriority w:val="99"/>
    <w:semiHidden/>
    <w:rsid w:val="007F141A"/>
    <w:rPr>
      <w:rFonts w:ascii="Segoe UI" w:hAnsi="Segoe UI" w:cs="Segoe UI"/>
      <w:color w:val="000000"/>
      <w:sz w:val="18"/>
      <w:szCs w:val="18"/>
    </w:rPr>
  </w:style>
  <w:style w:type="paragraph" w:customStyle="1" w:styleId="Default">
    <w:name w:val="Default"/>
    <w:rsid w:val="001965CB"/>
    <w:pPr>
      <w:widowControl/>
      <w:autoSpaceDE w:val="0"/>
      <w:autoSpaceDN w:val="0"/>
      <w:adjustRightInd w:val="0"/>
    </w:pPr>
    <w:rPr>
      <w:rFonts w:ascii="Times New Roman" w:eastAsiaTheme="minorHAnsi" w:hAnsi="Times New Roman" w:cs="Times New Roman"/>
      <w:color w:val="000000"/>
      <w:lang w:eastAsia="en-US"/>
    </w:rPr>
  </w:style>
  <w:style w:type="table" w:customStyle="1" w:styleId="2e">
    <w:name w:val="Сетка таблицы2"/>
    <w:basedOn w:val="a3"/>
    <w:next w:val="af7"/>
    <w:rsid w:val="00F822E3"/>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Head 1 Знак"/>
    <w:basedOn w:val="a2"/>
    <w:link w:val="1"/>
    <w:rsid w:val="007E2CF0"/>
    <w:rPr>
      <w:rFonts w:ascii="Arial" w:eastAsia="Times New Roman" w:hAnsi="Arial" w:cs="Times New Roman"/>
      <w:b/>
      <w:kern w:val="28"/>
      <w:sz w:val="28"/>
      <w:szCs w:val="20"/>
    </w:rPr>
  </w:style>
  <w:style w:type="character" w:customStyle="1" w:styleId="22">
    <w:name w:val="Заголовок 2 Знак"/>
    <w:basedOn w:val="a2"/>
    <w:link w:val="21"/>
    <w:uiPriority w:val="9"/>
    <w:rsid w:val="007E2CF0"/>
    <w:rPr>
      <w:rFonts w:ascii="Times New Roman" w:eastAsia="Times New Roman" w:hAnsi="Times New Roman" w:cs="Times New Roman"/>
      <w:b/>
      <w:bCs/>
      <w:sz w:val="36"/>
      <w:szCs w:val="36"/>
    </w:rPr>
  </w:style>
  <w:style w:type="character" w:customStyle="1" w:styleId="32">
    <w:name w:val="Заголовок 3 Знак"/>
    <w:basedOn w:val="a2"/>
    <w:link w:val="31"/>
    <w:uiPriority w:val="9"/>
    <w:rsid w:val="007E2CF0"/>
    <w:rPr>
      <w:rFonts w:ascii="Times New Roman" w:eastAsia="Times New Roman" w:hAnsi="Times New Roman" w:cs="Times New Roman"/>
      <w:b/>
      <w:bCs/>
      <w:sz w:val="27"/>
      <w:szCs w:val="27"/>
    </w:rPr>
  </w:style>
  <w:style w:type="character" w:customStyle="1" w:styleId="42">
    <w:name w:val="Заголовок 4 Знак"/>
    <w:basedOn w:val="a2"/>
    <w:link w:val="41"/>
    <w:rsid w:val="007E2CF0"/>
    <w:rPr>
      <w:rFonts w:ascii="Times New Roman" w:eastAsia="Times New Roman" w:hAnsi="Times New Roman" w:cs="Times New Roman"/>
      <w:b/>
      <w:bCs/>
      <w:i/>
      <w:iCs/>
      <w:color w:val="800080"/>
      <w:sz w:val="22"/>
      <w:szCs w:val="20"/>
    </w:rPr>
  </w:style>
  <w:style w:type="character" w:customStyle="1" w:styleId="52">
    <w:name w:val="Заголовок 5 Знак"/>
    <w:basedOn w:val="a2"/>
    <w:link w:val="51"/>
    <w:rsid w:val="007E2CF0"/>
    <w:rPr>
      <w:rFonts w:ascii="Arial" w:eastAsia="Times New Roman" w:hAnsi="Arial" w:cs="Times New Roman"/>
      <w:b/>
      <w:bCs/>
      <w:sz w:val="22"/>
      <w:szCs w:val="20"/>
    </w:rPr>
  </w:style>
  <w:style w:type="paragraph" w:customStyle="1" w:styleId="611">
    <w:name w:val="Заголовок 61"/>
    <w:basedOn w:val="a1"/>
    <w:next w:val="a1"/>
    <w:unhideWhenUsed/>
    <w:qFormat/>
    <w:rsid w:val="007E2CF0"/>
    <w:pPr>
      <w:keepNext/>
      <w:keepLines/>
      <w:widowControl/>
      <w:spacing w:before="40" w:line="259" w:lineRule="auto"/>
      <w:outlineLvl w:val="5"/>
    </w:pPr>
    <w:rPr>
      <w:rFonts w:ascii="Calibri Light" w:eastAsia="Times New Roman" w:hAnsi="Calibri Light" w:cs="Times New Roman"/>
      <w:color w:val="1F4D78"/>
      <w:sz w:val="22"/>
      <w:szCs w:val="22"/>
      <w:lang w:eastAsia="en-US"/>
    </w:rPr>
  </w:style>
  <w:style w:type="character" w:customStyle="1" w:styleId="70">
    <w:name w:val="Заголовок 7 Знак"/>
    <w:basedOn w:val="a2"/>
    <w:link w:val="7"/>
    <w:rsid w:val="007E2CF0"/>
    <w:rPr>
      <w:rFonts w:ascii="Times New Roman" w:eastAsia="Times New Roman" w:hAnsi="Times New Roman" w:cs="Times New Roman"/>
      <w:b/>
      <w:color w:val="0000FF"/>
      <w:sz w:val="20"/>
      <w:szCs w:val="20"/>
    </w:rPr>
  </w:style>
  <w:style w:type="character" w:customStyle="1" w:styleId="80">
    <w:name w:val="Заголовок 8 Знак"/>
    <w:basedOn w:val="a2"/>
    <w:link w:val="8"/>
    <w:rsid w:val="007E2CF0"/>
    <w:rPr>
      <w:rFonts w:ascii="Arial" w:eastAsia="Times New Roman" w:hAnsi="Arial" w:cs="Times New Roman"/>
      <w:b/>
      <w:i/>
      <w:snapToGrid w:val="0"/>
      <w:color w:val="000000"/>
      <w:sz w:val="20"/>
      <w:szCs w:val="20"/>
    </w:rPr>
  </w:style>
  <w:style w:type="character" w:customStyle="1" w:styleId="90">
    <w:name w:val="Заголовок 9 Знак"/>
    <w:basedOn w:val="a2"/>
    <w:link w:val="9"/>
    <w:rsid w:val="007E2CF0"/>
    <w:rPr>
      <w:rFonts w:ascii="Times New Roman" w:eastAsia="Times New Roman" w:hAnsi="Times New Roman" w:cs="Times New Roman"/>
      <w:b/>
      <w:color w:val="000080"/>
      <w:sz w:val="72"/>
      <w:szCs w:val="20"/>
    </w:rPr>
  </w:style>
  <w:style w:type="numbering" w:customStyle="1" w:styleId="1a">
    <w:name w:val="Нет списка1"/>
    <w:next w:val="a4"/>
    <w:uiPriority w:val="99"/>
    <w:semiHidden/>
    <w:unhideWhenUsed/>
    <w:rsid w:val="007E2CF0"/>
  </w:style>
  <w:style w:type="table" w:customStyle="1" w:styleId="3e">
    <w:name w:val="Сетка таблицы3"/>
    <w:basedOn w:val="a3"/>
    <w:next w:val="af7"/>
    <w:rsid w:val="007E2CF0"/>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2"/>
    <w:rsid w:val="007E2CF0"/>
  </w:style>
  <w:style w:type="paragraph" w:customStyle="1" w:styleId="1b">
    <w:name w:val="Цитата1"/>
    <w:basedOn w:val="a1"/>
    <w:rsid w:val="007E2CF0"/>
    <w:pPr>
      <w:widowControl/>
      <w:suppressAutoHyphens/>
      <w:ind w:left="3600" w:right="42"/>
    </w:pPr>
    <w:rPr>
      <w:rFonts w:ascii="Times New Roman" w:eastAsia="Times New Roman" w:hAnsi="Times New Roman" w:cs="Times New Roman"/>
      <w:color w:val="auto"/>
      <w:sz w:val="28"/>
      <w:szCs w:val="20"/>
      <w:lang w:eastAsia="ar-SA"/>
    </w:rPr>
  </w:style>
  <w:style w:type="numbering" w:customStyle="1" w:styleId="115">
    <w:name w:val="Нет списка11"/>
    <w:next w:val="a4"/>
    <w:uiPriority w:val="99"/>
    <w:semiHidden/>
    <w:unhideWhenUsed/>
    <w:rsid w:val="007E2CF0"/>
  </w:style>
  <w:style w:type="character" w:customStyle="1" w:styleId="unicode">
    <w:name w:val="unicode"/>
    <w:basedOn w:val="a2"/>
    <w:rsid w:val="007E2CF0"/>
  </w:style>
  <w:style w:type="character" w:styleId="afa">
    <w:name w:val="FollowedHyperlink"/>
    <w:basedOn w:val="a2"/>
    <w:unhideWhenUsed/>
    <w:rsid w:val="007E2CF0"/>
    <w:rPr>
      <w:color w:val="800080"/>
      <w:u w:val="single"/>
    </w:rPr>
  </w:style>
  <w:style w:type="character" w:customStyle="1" w:styleId="metadata">
    <w:name w:val="metadata"/>
    <w:basedOn w:val="a2"/>
    <w:rsid w:val="007E2CF0"/>
  </w:style>
  <w:style w:type="character" w:customStyle="1" w:styleId="noprint">
    <w:name w:val="noprint"/>
    <w:basedOn w:val="a2"/>
    <w:rsid w:val="007E2CF0"/>
  </w:style>
  <w:style w:type="character" w:customStyle="1" w:styleId="toctoggle">
    <w:name w:val="toctoggle"/>
    <w:basedOn w:val="a2"/>
    <w:rsid w:val="007E2CF0"/>
  </w:style>
  <w:style w:type="character" w:customStyle="1" w:styleId="tocnumber">
    <w:name w:val="tocnumber"/>
    <w:basedOn w:val="a2"/>
    <w:rsid w:val="007E2CF0"/>
  </w:style>
  <w:style w:type="character" w:customStyle="1" w:styleId="toctext">
    <w:name w:val="toctext"/>
    <w:basedOn w:val="a2"/>
    <w:rsid w:val="007E2CF0"/>
  </w:style>
  <w:style w:type="character" w:customStyle="1" w:styleId="mw-headline">
    <w:name w:val="mw-headline"/>
    <w:basedOn w:val="a2"/>
    <w:rsid w:val="007E2CF0"/>
  </w:style>
  <w:style w:type="character" w:customStyle="1" w:styleId="mw-editsection">
    <w:name w:val="mw-editsection"/>
    <w:basedOn w:val="a2"/>
    <w:rsid w:val="007E2CF0"/>
  </w:style>
  <w:style w:type="character" w:customStyle="1" w:styleId="mw-editsection-bracket">
    <w:name w:val="mw-editsection-bracket"/>
    <w:basedOn w:val="a2"/>
    <w:rsid w:val="007E2CF0"/>
  </w:style>
  <w:style w:type="character" w:customStyle="1" w:styleId="mw-editsection-divider">
    <w:name w:val="mw-editsection-divider"/>
    <w:basedOn w:val="a2"/>
    <w:rsid w:val="007E2CF0"/>
  </w:style>
  <w:style w:type="character" w:customStyle="1" w:styleId="collapsebutton">
    <w:name w:val="collapsebutton"/>
    <w:basedOn w:val="a2"/>
    <w:rsid w:val="007E2CF0"/>
  </w:style>
  <w:style w:type="character" w:customStyle="1" w:styleId="nowrap">
    <w:name w:val="nowrap"/>
    <w:basedOn w:val="a2"/>
    <w:rsid w:val="007E2CF0"/>
  </w:style>
  <w:style w:type="character" w:customStyle="1" w:styleId="60">
    <w:name w:val="Заголовок 6 Знак"/>
    <w:basedOn w:val="a2"/>
    <w:link w:val="6"/>
    <w:uiPriority w:val="9"/>
    <w:semiHidden/>
    <w:rsid w:val="007E2CF0"/>
    <w:rPr>
      <w:rFonts w:ascii="Calibri Light" w:eastAsia="Times New Roman" w:hAnsi="Calibri Light" w:cs="Times New Roman"/>
      <w:color w:val="1F4D78"/>
    </w:rPr>
  </w:style>
  <w:style w:type="paragraph" w:customStyle="1" w:styleId="afb">
    <w:name w:val="Таблица"/>
    <w:basedOn w:val="afc"/>
    <w:rsid w:val="007E2CF0"/>
    <w:pPr>
      <w:widowControl/>
      <w:pBdr>
        <w:top w:val="none" w:sz="0" w:space="0" w:color="auto"/>
        <w:left w:val="none" w:sz="0" w:space="0" w:color="auto"/>
        <w:bottom w:val="none" w:sz="0" w:space="0" w:color="auto"/>
        <w:right w:val="none" w:sz="0" w:space="0" w:color="auto"/>
      </w:pBdr>
      <w:shd w:val="clear" w:color="auto" w:fill="auto"/>
      <w:spacing w:line="220" w:lineRule="exact"/>
      <w:ind w:left="0" w:firstLine="0"/>
    </w:pPr>
    <w:rPr>
      <w:rFonts w:ascii="Arial" w:eastAsia="Times New Roman" w:hAnsi="Arial" w:cs="Times New Roman"/>
      <w:color w:val="auto"/>
      <w:sz w:val="20"/>
      <w:szCs w:val="20"/>
    </w:rPr>
  </w:style>
  <w:style w:type="paragraph" w:customStyle="1" w:styleId="afd">
    <w:name w:val="Таблотст"/>
    <w:basedOn w:val="afb"/>
    <w:rsid w:val="007E2CF0"/>
    <w:pPr>
      <w:ind w:left="85"/>
    </w:pPr>
  </w:style>
  <w:style w:type="paragraph" w:customStyle="1" w:styleId="afe">
    <w:name w:val="Ша"/>
    <w:basedOn w:val="a1"/>
    <w:rsid w:val="007E2CF0"/>
    <w:pPr>
      <w:snapToGrid w:val="0"/>
      <w:spacing w:before="60" w:after="60" w:line="-199" w:lineRule="auto"/>
    </w:pPr>
    <w:rPr>
      <w:rFonts w:ascii="Arial" w:eastAsia="Times New Roman" w:hAnsi="Arial" w:cs="Times New Roman"/>
      <w:i/>
      <w:color w:val="auto"/>
      <w:sz w:val="20"/>
      <w:szCs w:val="20"/>
    </w:rPr>
  </w:style>
  <w:style w:type="paragraph" w:customStyle="1" w:styleId="1c">
    <w:name w:val="Шапка1"/>
    <w:basedOn w:val="a1"/>
    <w:next w:val="afc"/>
    <w:link w:val="aff"/>
    <w:uiPriority w:val="99"/>
    <w:semiHidden/>
    <w:unhideWhenUsed/>
    <w:rsid w:val="007E2CF0"/>
    <w:pPr>
      <w:widowControl/>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color w:val="auto"/>
    </w:rPr>
  </w:style>
  <w:style w:type="character" w:customStyle="1" w:styleId="aff">
    <w:name w:val="Шапка Знак"/>
    <w:basedOn w:val="a2"/>
    <w:link w:val="1c"/>
    <w:uiPriority w:val="99"/>
    <w:semiHidden/>
    <w:rsid w:val="007E2CF0"/>
    <w:rPr>
      <w:rFonts w:ascii="Calibri Light" w:eastAsia="Times New Roman" w:hAnsi="Calibri Light" w:cs="Times New Roman"/>
      <w:sz w:val="24"/>
      <w:szCs w:val="24"/>
      <w:shd w:val="pct20" w:color="auto" w:fill="auto"/>
    </w:rPr>
  </w:style>
  <w:style w:type="character" w:styleId="aff0">
    <w:name w:val="Strong"/>
    <w:basedOn w:val="a2"/>
    <w:uiPriority w:val="22"/>
    <w:qFormat/>
    <w:rsid w:val="007E2CF0"/>
    <w:rPr>
      <w:b/>
      <w:bCs/>
    </w:rPr>
  </w:style>
  <w:style w:type="paragraph" w:styleId="aff1">
    <w:name w:val="footnote text"/>
    <w:aliases w:val="Table_Footnote_last,Текст сноски Знак1,Текст сноски Знак3 Знак,Текст сноски Знак1 Знак2 Знак, Знак Знак Знак Знак,Текст сноски Знак1 Знак Знак2 Знак,Текст сноски Знак Знак Знак Знак2 Знак,Текст сноски Знак1 Знак Знак1 Знак Знак, Знак"/>
    <w:basedOn w:val="a1"/>
    <w:link w:val="aff2"/>
    <w:rsid w:val="007E2CF0"/>
    <w:pPr>
      <w:widowControl/>
      <w:jc w:val="both"/>
    </w:pPr>
    <w:rPr>
      <w:rFonts w:ascii="Times New Roman" w:eastAsia="Times New Roman" w:hAnsi="Times New Roman" w:cs="Times New Roman"/>
      <w:color w:val="auto"/>
      <w:sz w:val="20"/>
      <w:szCs w:val="20"/>
    </w:rPr>
  </w:style>
  <w:style w:type="character" w:customStyle="1" w:styleId="aff2">
    <w:name w:val="Текст сноски Знак"/>
    <w:aliases w:val="Table_Footnote_last Знак,Текст сноски Знак1 Знак,Текст сноски Знак3 Знак Знак,Текст сноски Знак1 Знак2 Знак Знак, Знак Знак Знак Знак Знак,Текст сноски Знак1 Знак Знак2 Знак Знак,Текст сноски Знак Знак Знак Знак2 Знак Знак, Знак Знак"/>
    <w:basedOn w:val="a2"/>
    <w:link w:val="aff1"/>
    <w:rsid w:val="007E2CF0"/>
    <w:rPr>
      <w:rFonts w:ascii="Times New Roman" w:eastAsia="Times New Roman" w:hAnsi="Times New Roman" w:cs="Times New Roman"/>
      <w:sz w:val="20"/>
      <w:szCs w:val="20"/>
    </w:rPr>
  </w:style>
  <w:style w:type="character" w:styleId="aff3">
    <w:name w:val="footnote reference"/>
    <w:rsid w:val="007E2CF0"/>
    <w:rPr>
      <w:vertAlign w:val="superscript"/>
    </w:rPr>
  </w:style>
  <w:style w:type="paragraph" w:customStyle="1" w:styleId="aff4">
    <w:name w:val="Текст отчета"/>
    <w:basedOn w:val="a1"/>
    <w:rsid w:val="007E2CF0"/>
    <w:pPr>
      <w:widowControl/>
      <w:jc w:val="both"/>
    </w:pPr>
    <w:rPr>
      <w:rFonts w:ascii="Gazeta Titul" w:eastAsia="Times New Roman" w:hAnsi="Gazeta Titul" w:cs="Times New Roman"/>
      <w:color w:val="auto"/>
    </w:rPr>
  </w:style>
  <w:style w:type="paragraph" w:customStyle="1" w:styleId="aff5">
    <w:name w:val="Мелкие заголовки"/>
    <w:basedOn w:val="a1"/>
    <w:next w:val="aff4"/>
    <w:autoRedefine/>
    <w:rsid w:val="007E2CF0"/>
    <w:pPr>
      <w:keepNext/>
      <w:widowControl/>
      <w:spacing w:before="60" w:after="60"/>
      <w:jc w:val="both"/>
    </w:pPr>
    <w:rPr>
      <w:rFonts w:ascii="Gazeta Titul" w:eastAsia="Times New Roman" w:hAnsi="Gazeta Titul" w:cs="Times New Roman"/>
      <w:b/>
      <w:bCs/>
      <w:i/>
      <w:color w:val="auto"/>
      <w:sz w:val="22"/>
      <w:szCs w:val="22"/>
    </w:rPr>
  </w:style>
  <w:style w:type="character" w:styleId="aff6">
    <w:name w:val="page number"/>
    <w:basedOn w:val="a2"/>
    <w:rsid w:val="007E2CF0"/>
  </w:style>
  <w:style w:type="paragraph" w:styleId="aff7">
    <w:name w:val="Body Text"/>
    <w:aliases w:val="текст таблицы"/>
    <w:basedOn w:val="a1"/>
    <w:link w:val="aff8"/>
    <w:rsid w:val="007E2CF0"/>
    <w:pPr>
      <w:widowControl/>
      <w:spacing w:after="120"/>
      <w:jc w:val="both"/>
    </w:pPr>
    <w:rPr>
      <w:rFonts w:ascii="Times New Roman" w:eastAsia="Times New Roman" w:hAnsi="Times New Roman" w:cs="Times New Roman"/>
      <w:color w:val="auto"/>
      <w:sz w:val="22"/>
      <w:szCs w:val="20"/>
    </w:rPr>
  </w:style>
  <w:style w:type="character" w:customStyle="1" w:styleId="aff8">
    <w:name w:val="Основной текст Знак"/>
    <w:aliases w:val="текст таблицы Знак"/>
    <w:basedOn w:val="a2"/>
    <w:link w:val="aff7"/>
    <w:rsid w:val="007E2CF0"/>
    <w:rPr>
      <w:rFonts w:ascii="Times New Roman" w:eastAsia="Times New Roman" w:hAnsi="Times New Roman" w:cs="Times New Roman"/>
      <w:sz w:val="22"/>
      <w:szCs w:val="20"/>
    </w:rPr>
  </w:style>
  <w:style w:type="paragraph" w:styleId="1d">
    <w:name w:val="toc 1"/>
    <w:basedOn w:val="a1"/>
    <w:next w:val="a1"/>
    <w:semiHidden/>
    <w:rsid w:val="007E2CF0"/>
    <w:pPr>
      <w:widowControl/>
      <w:tabs>
        <w:tab w:val="right" w:pos="9071"/>
      </w:tabs>
      <w:spacing w:before="360"/>
      <w:jc w:val="both"/>
    </w:pPr>
    <w:rPr>
      <w:rFonts w:ascii="Arial" w:eastAsia="Times New Roman" w:hAnsi="Arial" w:cs="Times New Roman"/>
      <w:b/>
      <w:caps/>
      <w:color w:val="auto"/>
      <w:szCs w:val="20"/>
    </w:rPr>
  </w:style>
  <w:style w:type="paragraph" w:styleId="2f">
    <w:name w:val="toc 2"/>
    <w:basedOn w:val="a1"/>
    <w:next w:val="a1"/>
    <w:semiHidden/>
    <w:rsid w:val="007E2CF0"/>
    <w:pPr>
      <w:widowControl/>
      <w:tabs>
        <w:tab w:val="right" w:pos="9071"/>
      </w:tabs>
      <w:spacing w:before="240"/>
      <w:jc w:val="both"/>
    </w:pPr>
    <w:rPr>
      <w:rFonts w:ascii="Times New Roman" w:eastAsia="Times New Roman" w:hAnsi="Times New Roman" w:cs="Times New Roman"/>
      <w:b/>
      <w:color w:val="auto"/>
      <w:sz w:val="20"/>
      <w:szCs w:val="20"/>
    </w:rPr>
  </w:style>
  <w:style w:type="paragraph" w:customStyle="1" w:styleId="aff9">
    <w:name w:val="Обычный текст с отступом"/>
    <w:basedOn w:val="a1"/>
    <w:rsid w:val="007E2CF0"/>
    <w:pPr>
      <w:widowControl/>
      <w:ind w:left="708"/>
      <w:jc w:val="both"/>
    </w:pPr>
    <w:rPr>
      <w:rFonts w:ascii="Times New Roman" w:eastAsia="Times New Roman" w:hAnsi="Times New Roman" w:cs="Times New Roman"/>
      <w:color w:val="auto"/>
      <w:sz w:val="20"/>
      <w:szCs w:val="20"/>
    </w:rPr>
  </w:style>
  <w:style w:type="paragraph" w:customStyle="1" w:styleId="2f0">
    <w:name w:val="заголовок 2"/>
    <w:basedOn w:val="a1"/>
    <w:next w:val="a1"/>
    <w:rsid w:val="007E2CF0"/>
    <w:pPr>
      <w:widowControl/>
      <w:spacing w:before="120"/>
      <w:ind w:firstLine="709"/>
      <w:jc w:val="both"/>
    </w:pPr>
    <w:rPr>
      <w:rFonts w:ascii="Arial" w:eastAsia="Times New Roman" w:hAnsi="Arial" w:cs="Times New Roman"/>
      <w:b/>
      <w:color w:val="FF0000"/>
      <w:szCs w:val="20"/>
    </w:rPr>
  </w:style>
  <w:style w:type="paragraph" w:styleId="1e">
    <w:name w:val="index 1"/>
    <w:basedOn w:val="a1"/>
    <w:next w:val="a1"/>
    <w:semiHidden/>
    <w:rsid w:val="007E2CF0"/>
    <w:pPr>
      <w:widowControl/>
      <w:tabs>
        <w:tab w:val="right" w:leader="dot" w:pos="4175"/>
      </w:tabs>
      <w:ind w:left="220" w:hanging="220"/>
      <w:jc w:val="both"/>
    </w:pPr>
    <w:rPr>
      <w:rFonts w:ascii="Times New Roman" w:eastAsia="Times New Roman" w:hAnsi="Times New Roman" w:cs="Times New Roman"/>
      <w:color w:val="auto"/>
      <w:sz w:val="22"/>
      <w:szCs w:val="20"/>
    </w:rPr>
  </w:style>
  <w:style w:type="paragraph" w:styleId="2f1">
    <w:name w:val="index 2"/>
    <w:basedOn w:val="a1"/>
    <w:next w:val="a1"/>
    <w:semiHidden/>
    <w:rsid w:val="007E2CF0"/>
    <w:pPr>
      <w:widowControl/>
      <w:tabs>
        <w:tab w:val="right" w:leader="dot" w:pos="4175"/>
      </w:tabs>
      <w:ind w:left="440" w:hanging="220"/>
      <w:jc w:val="both"/>
    </w:pPr>
    <w:rPr>
      <w:rFonts w:ascii="Times New Roman" w:eastAsia="Times New Roman" w:hAnsi="Times New Roman" w:cs="Times New Roman"/>
      <w:color w:val="auto"/>
      <w:sz w:val="22"/>
      <w:szCs w:val="20"/>
    </w:rPr>
  </w:style>
  <w:style w:type="paragraph" w:styleId="96">
    <w:name w:val="index 9"/>
    <w:basedOn w:val="a1"/>
    <w:next w:val="a1"/>
    <w:semiHidden/>
    <w:rsid w:val="007E2CF0"/>
    <w:pPr>
      <w:widowControl/>
      <w:tabs>
        <w:tab w:val="right" w:leader="dot" w:pos="4175"/>
      </w:tabs>
      <w:ind w:left="1980" w:hanging="220"/>
      <w:jc w:val="both"/>
    </w:pPr>
    <w:rPr>
      <w:rFonts w:ascii="Times New Roman" w:eastAsia="Times New Roman" w:hAnsi="Times New Roman" w:cs="Times New Roman"/>
      <w:color w:val="auto"/>
      <w:sz w:val="22"/>
      <w:szCs w:val="20"/>
    </w:rPr>
  </w:style>
  <w:style w:type="paragraph" w:styleId="affa">
    <w:name w:val="index heading"/>
    <w:basedOn w:val="a1"/>
    <w:next w:val="1e"/>
    <w:semiHidden/>
    <w:rsid w:val="007E2CF0"/>
    <w:pPr>
      <w:widowControl/>
      <w:jc w:val="both"/>
    </w:pPr>
    <w:rPr>
      <w:rFonts w:ascii="Times New Roman" w:eastAsia="Times New Roman" w:hAnsi="Times New Roman" w:cs="Times New Roman"/>
      <w:color w:val="auto"/>
      <w:sz w:val="22"/>
      <w:szCs w:val="20"/>
    </w:rPr>
  </w:style>
  <w:style w:type="paragraph" w:styleId="affb">
    <w:name w:val="Body Text Indent"/>
    <w:basedOn w:val="a1"/>
    <w:link w:val="affc"/>
    <w:rsid w:val="007E2CF0"/>
    <w:pPr>
      <w:widowControl/>
      <w:suppressAutoHyphens/>
      <w:ind w:firstLine="720"/>
      <w:jc w:val="both"/>
    </w:pPr>
    <w:rPr>
      <w:rFonts w:ascii="Arial" w:eastAsia="Times New Roman" w:hAnsi="Arial" w:cs="Times New Roman"/>
      <w:color w:val="auto"/>
      <w:sz w:val="22"/>
      <w:szCs w:val="20"/>
    </w:rPr>
  </w:style>
  <w:style w:type="character" w:customStyle="1" w:styleId="affc">
    <w:name w:val="Основной текст с отступом Знак"/>
    <w:basedOn w:val="a2"/>
    <w:link w:val="affb"/>
    <w:rsid w:val="007E2CF0"/>
    <w:rPr>
      <w:rFonts w:ascii="Arial" w:eastAsia="Times New Roman" w:hAnsi="Arial" w:cs="Times New Roman"/>
      <w:sz w:val="22"/>
      <w:szCs w:val="20"/>
    </w:rPr>
  </w:style>
  <w:style w:type="paragraph" w:styleId="a0">
    <w:name w:val="List Bullet"/>
    <w:basedOn w:val="a1"/>
    <w:autoRedefine/>
    <w:rsid w:val="007E2CF0"/>
    <w:pPr>
      <w:widowControl/>
      <w:numPr>
        <w:numId w:val="3"/>
      </w:numPr>
      <w:jc w:val="both"/>
    </w:pPr>
    <w:rPr>
      <w:rFonts w:ascii="Times New Roman" w:eastAsia="Times New Roman" w:hAnsi="Times New Roman" w:cs="Times New Roman"/>
      <w:color w:val="auto"/>
      <w:sz w:val="20"/>
      <w:szCs w:val="20"/>
    </w:rPr>
  </w:style>
  <w:style w:type="paragraph" w:styleId="20">
    <w:name w:val="List Bullet 2"/>
    <w:basedOn w:val="a1"/>
    <w:autoRedefine/>
    <w:rsid w:val="007E2CF0"/>
    <w:pPr>
      <w:widowControl/>
      <w:numPr>
        <w:numId w:val="4"/>
      </w:numPr>
      <w:jc w:val="both"/>
    </w:pPr>
    <w:rPr>
      <w:rFonts w:ascii="Times New Roman" w:eastAsia="Times New Roman" w:hAnsi="Times New Roman" w:cs="Times New Roman"/>
      <w:color w:val="auto"/>
      <w:sz w:val="20"/>
      <w:szCs w:val="20"/>
    </w:rPr>
  </w:style>
  <w:style w:type="paragraph" w:styleId="30">
    <w:name w:val="List Bullet 3"/>
    <w:basedOn w:val="a1"/>
    <w:autoRedefine/>
    <w:rsid w:val="007E2CF0"/>
    <w:pPr>
      <w:widowControl/>
      <w:numPr>
        <w:numId w:val="5"/>
      </w:numPr>
      <w:jc w:val="both"/>
    </w:pPr>
    <w:rPr>
      <w:rFonts w:ascii="Times New Roman" w:eastAsia="Times New Roman" w:hAnsi="Times New Roman" w:cs="Times New Roman"/>
      <w:color w:val="auto"/>
      <w:sz w:val="20"/>
      <w:szCs w:val="20"/>
    </w:rPr>
  </w:style>
  <w:style w:type="paragraph" w:styleId="40">
    <w:name w:val="List Bullet 4"/>
    <w:basedOn w:val="a1"/>
    <w:autoRedefine/>
    <w:rsid w:val="007E2CF0"/>
    <w:pPr>
      <w:widowControl/>
      <w:numPr>
        <w:numId w:val="6"/>
      </w:numPr>
      <w:jc w:val="both"/>
    </w:pPr>
    <w:rPr>
      <w:rFonts w:ascii="Times New Roman" w:eastAsia="Times New Roman" w:hAnsi="Times New Roman" w:cs="Times New Roman"/>
      <w:color w:val="auto"/>
      <w:sz w:val="20"/>
      <w:szCs w:val="20"/>
    </w:rPr>
  </w:style>
  <w:style w:type="paragraph" w:styleId="50">
    <w:name w:val="List Bullet 5"/>
    <w:basedOn w:val="a1"/>
    <w:autoRedefine/>
    <w:rsid w:val="007E2CF0"/>
    <w:pPr>
      <w:widowControl/>
      <w:numPr>
        <w:numId w:val="7"/>
      </w:numPr>
      <w:jc w:val="both"/>
    </w:pPr>
    <w:rPr>
      <w:rFonts w:ascii="Times New Roman" w:eastAsia="Times New Roman" w:hAnsi="Times New Roman" w:cs="Times New Roman"/>
      <w:color w:val="auto"/>
      <w:sz w:val="20"/>
      <w:szCs w:val="20"/>
    </w:rPr>
  </w:style>
  <w:style w:type="paragraph" w:styleId="a">
    <w:name w:val="List Number"/>
    <w:basedOn w:val="a1"/>
    <w:rsid w:val="007E2CF0"/>
    <w:pPr>
      <w:widowControl/>
      <w:numPr>
        <w:numId w:val="8"/>
      </w:numPr>
      <w:jc w:val="both"/>
    </w:pPr>
    <w:rPr>
      <w:rFonts w:ascii="Times New Roman" w:eastAsia="Times New Roman" w:hAnsi="Times New Roman" w:cs="Times New Roman"/>
      <w:color w:val="auto"/>
      <w:sz w:val="20"/>
      <w:szCs w:val="20"/>
    </w:rPr>
  </w:style>
  <w:style w:type="paragraph" w:styleId="2">
    <w:name w:val="List Number 2"/>
    <w:basedOn w:val="a1"/>
    <w:rsid w:val="007E2CF0"/>
    <w:pPr>
      <w:widowControl/>
      <w:numPr>
        <w:numId w:val="9"/>
      </w:numPr>
      <w:jc w:val="both"/>
    </w:pPr>
    <w:rPr>
      <w:rFonts w:ascii="Times New Roman" w:eastAsia="Times New Roman" w:hAnsi="Times New Roman" w:cs="Times New Roman"/>
      <w:color w:val="auto"/>
      <w:sz w:val="20"/>
      <w:szCs w:val="20"/>
    </w:rPr>
  </w:style>
  <w:style w:type="paragraph" w:styleId="3">
    <w:name w:val="List Number 3"/>
    <w:basedOn w:val="a1"/>
    <w:rsid w:val="007E2CF0"/>
    <w:pPr>
      <w:widowControl/>
      <w:numPr>
        <w:numId w:val="10"/>
      </w:numPr>
      <w:jc w:val="both"/>
    </w:pPr>
    <w:rPr>
      <w:rFonts w:ascii="Times New Roman" w:eastAsia="Times New Roman" w:hAnsi="Times New Roman" w:cs="Times New Roman"/>
      <w:color w:val="auto"/>
      <w:sz w:val="20"/>
      <w:szCs w:val="20"/>
    </w:rPr>
  </w:style>
  <w:style w:type="paragraph" w:styleId="4">
    <w:name w:val="List Number 4"/>
    <w:basedOn w:val="a1"/>
    <w:rsid w:val="007E2CF0"/>
    <w:pPr>
      <w:widowControl/>
      <w:numPr>
        <w:numId w:val="11"/>
      </w:numPr>
      <w:jc w:val="both"/>
    </w:pPr>
    <w:rPr>
      <w:rFonts w:ascii="Times New Roman" w:eastAsia="Times New Roman" w:hAnsi="Times New Roman" w:cs="Times New Roman"/>
      <w:color w:val="auto"/>
      <w:sz w:val="20"/>
      <w:szCs w:val="20"/>
    </w:rPr>
  </w:style>
  <w:style w:type="paragraph" w:styleId="5">
    <w:name w:val="List Number 5"/>
    <w:basedOn w:val="a1"/>
    <w:rsid w:val="007E2CF0"/>
    <w:pPr>
      <w:widowControl/>
      <w:numPr>
        <w:numId w:val="12"/>
      </w:numPr>
      <w:jc w:val="both"/>
    </w:pPr>
    <w:rPr>
      <w:rFonts w:ascii="Times New Roman" w:eastAsia="Times New Roman" w:hAnsi="Times New Roman" w:cs="Times New Roman"/>
      <w:color w:val="auto"/>
      <w:sz w:val="20"/>
      <w:szCs w:val="20"/>
    </w:rPr>
  </w:style>
  <w:style w:type="paragraph" w:styleId="2f2">
    <w:name w:val="Body Text Indent 2"/>
    <w:basedOn w:val="a1"/>
    <w:link w:val="2f3"/>
    <w:rsid w:val="007E2CF0"/>
    <w:pPr>
      <w:widowControl/>
      <w:ind w:firstLine="720"/>
      <w:jc w:val="both"/>
    </w:pPr>
    <w:rPr>
      <w:rFonts w:ascii="Times New Roman" w:eastAsia="Times New Roman" w:hAnsi="Times New Roman" w:cs="Times New Roman"/>
      <w:color w:val="auto"/>
      <w:sz w:val="22"/>
      <w:szCs w:val="20"/>
    </w:rPr>
  </w:style>
  <w:style w:type="character" w:customStyle="1" w:styleId="2f3">
    <w:name w:val="Основной текст с отступом 2 Знак"/>
    <w:basedOn w:val="a2"/>
    <w:link w:val="2f2"/>
    <w:rsid w:val="007E2CF0"/>
    <w:rPr>
      <w:rFonts w:ascii="Times New Roman" w:eastAsia="Times New Roman" w:hAnsi="Times New Roman" w:cs="Times New Roman"/>
      <w:sz w:val="22"/>
      <w:szCs w:val="20"/>
    </w:rPr>
  </w:style>
  <w:style w:type="paragraph" w:styleId="3f">
    <w:name w:val="Body Text Indent 3"/>
    <w:basedOn w:val="a1"/>
    <w:link w:val="3f0"/>
    <w:rsid w:val="007E2CF0"/>
    <w:pPr>
      <w:widowControl/>
      <w:ind w:left="1069" w:hanging="360"/>
      <w:jc w:val="both"/>
    </w:pPr>
    <w:rPr>
      <w:rFonts w:ascii="Arial" w:eastAsia="Times New Roman" w:hAnsi="Arial" w:cs="Times New Roman"/>
      <w:color w:val="auto"/>
      <w:sz w:val="22"/>
      <w:szCs w:val="20"/>
    </w:rPr>
  </w:style>
  <w:style w:type="character" w:customStyle="1" w:styleId="3f0">
    <w:name w:val="Основной текст с отступом 3 Знак"/>
    <w:basedOn w:val="a2"/>
    <w:link w:val="3f"/>
    <w:rsid w:val="007E2CF0"/>
    <w:rPr>
      <w:rFonts w:ascii="Arial" w:eastAsia="Times New Roman" w:hAnsi="Arial" w:cs="Times New Roman"/>
      <w:sz w:val="22"/>
      <w:szCs w:val="20"/>
    </w:rPr>
  </w:style>
  <w:style w:type="paragraph" w:styleId="2f4">
    <w:name w:val="Body Text 2"/>
    <w:basedOn w:val="a1"/>
    <w:link w:val="2f5"/>
    <w:rsid w:val="007E2CF0"/>
    <w:pPr>
      <w:widowControl/>
      <w:spacing w:line="204" w:lineRule="auto"/>
      <w:jc w:val="center"/>
    </w:pPr>
    <w:rPr>
      <w:rFonts w:ascii="Arial" w:eastAsia="Times New Roman" w:hAnsi="Arial" w:cs="Times New Roman"/>
      <w:b/>
      <w:color w:val="000080"/>
      <w:sz w:val="28"/>
      <w:szCs w:val="20"/>
    </w:rPr>
  </w:style>
  <w:style w:type="character" w:customStyle="1" w:styleId="2f5">
    <w:name w:val="Основной текст 2 Знак"/>
    <w:basedOn w:val="a2"/>
    <w:link w:val="2f4"/>
    <w:rsid w:val="007E2CF0"/>
    <w:rPr>
      <w:rFonts w:ascii="Arial" w:eastAsia="Times New Roman" w:hAnsi="Arial" w:cs="Times New Roman"/>
      <w:b/>
      <w:color w:val="000080"/>
      <w:sz w:val="28"/>
      <w:szCs w:val="20"/>
    </w:rPr>
  </w:style>
  <w:style w:type="paragraph" w:styleId="affd">
    <w:name w:val="Normal Indent"/>
    <w:basedOn w:val="a1"/>
    <w:rsid w:val="007E2CF0"/>
    <w:pPr>
      <w:widowControl/>
      <w:ind w:left="708"/>
      <w:jc w:val="both"/>
    </w:pPr>
    <w:rPr>
      <w:rFonts w:ascii="Times New Roman" w:eastAsia="Times New Roman" w:hAnsi="Times New Roman" w:cs="Times New Roman"/>
      <w:color w:val="auto"/>
      <w:sz w:val="20"/>
      <w:szCs w:val="20"/>
    </w:rPr>
  </w:style>
  <w:style w:type="paragraph" w:styleId="3f1">
    <w:name w:val="Body Text 3"/>
    <w:basedOn w:val="a1"/>
    <w:link w:val="3f2"/>
    <w:rsid w:val="007E2CF0"/>
    <w:pPr>
      <w:widowControl/>
      <w:jc w:val="both"/>
    </w:pPr>
    <w:rPr>
      <w:rFonts w:ascii="Arial" w:eastAsia="Times New Roman" w:hAnsi="Arial" w:cs="Times New Roman"/>
      <w:color w:val="auto"/>
      <w:spacing w:val="20"/>
      <w:sz w:val="32"/>
      <w:szCs w:val="20"/>
    </w:rPr>
  </w:style>
  <w:style w:type="character" w:customStyle="1" w:styleId="3f2">
    <w:name w:val="Основной текст 3 Знак"/>
    <w:basedOn w:val="a2"/>
    <w:link w:val="3f1"/>
    <w:rsid w:val="007E2CF0"/>
    <w:rPr>
      <w:rFonts w:ascii="Arial" w:eastAsia="Times New Roman" w:hAnsi="Arial" w:cs="Times New Roman"/>
      <w:spacing w:val="20"/>
      <w:sz w:val="32"/>
      <w:szCs w:val="20"/>
    </w:rPr>
  </w:style>
  <w:style w:type="paragraph" w:customStyle="1" w:styleId="FR1">
    <w:name w:val="FR1"/>
    <w:rsid w:val="007E2CF0"/>
    <w:pPr>
      <w:spacing w:before="2360"/>
      <w:jc w:val="center"/>
    </w:pPr>
    <w:rPr>
      <w:rFonts w:ascii="Times New Roman" w:eastAsia="Times New Roman" w:hAnsi="Times New Roman" w:cs="Times New Roman"/>
      <w:b/>
      <w:snapToGrid w:val="0"/>
      <w:sz w:val="36"/>
      <w:szCs w:val="20"/>
    </w:rPr>
  </w:style>
  <w:style w:type="paragraph" w:customStyle="1" w:styleId="FR2">
    <w:name w:val="FR2"/>
    <w:rsid w:val="007E2CF0"/>
    <w:pPr>
      <w:spacing w:before="240" w:line="280" w:lineRule="auto"/>
      <w:ind w:left="120" w:firstLine="720"/>
      <w:jc w:val="both"/>
    </w:pPr>
    <w:rPr>
      <w:rFonts w:ascii="Arial" w:eastAsia="Times New Roman" w:hAnsi="Arial" w:cs="Times New Roman"/>
      <w:snapToGrid w:val="0"/>
      <w:sz w:val="20"/>
      <w:szCs w:val="20"/>
    </w:rPr>
  </w:style>
  <w:style w:type="paragraph" w:customStyle="1" w:styleId="FR3">
    <w:name w:val="FR3"/>
    <w:rsid w:val="007E2CF0"/>
    <w:pPr>
      <w:spacing w:before="140"/>
      <w:ind w:left="240"/>
      <w:jc w:val="both"/>
    </w:pPr>
    <w:rPr>
      <w:rFonts w:ascii="Times New Roman" w:eastAsia="Times New Roman" w:hAnsi="Times New Roman" w:cs="Times New Roman"/>
      <w:snapToGrid w:val="0"/>
      <w:sz w:val="16"/>
      <w:szCs w:val="20"/>
    </w:rPr>
  </w:style>
  <w:style w:type="paragraph" w:customStyle="1" w:styleId="1f">
    <w:name w:val="Обычный1"/>
    <w:rsid w:val="007E2CF0"/>
    <w:pPr>
      <w:spacing w:line="360" w:lineRule="auto"/>
      <w:ind w:firstLine="720"/>
      <w:jc w:val="both"/>
    </w:pPr>
    <w:rPr>
      <w:rFonts w:ascii="Times New Roman" w:eastAsia="Times New Roman" w:hAnsi="Times New Roman" w:cs="Times New Roman"/>
      <w:snapToGrid w:val="0"/>
      <w:szCs w:val="20"/>
    </w:rPr>
  </w:style>
  <w:style w:type="paragraph" w:styleId="affe">
    <w:name w:val="Plain Text"/>
    <w:basedOn w:val="a1"/>
    <w:link w:val="afff"/>
    <w:rsid w:val="007E2CF0"/>
    <w:pPr>
      <w:widowControl/>
      <w:jc w:val="both"/>
    </w:pPr>
    <w:rPr>
      <w:rFonts w:eastAsia="Times New Roman" w:cs="Times New Roman"/>
      <w:color w:val="auto"/>
      <w:sz w:val="20"/>
    </w:rPr>
  </w:style>
  <w:style w:type="character" w:customStyle="1" w:styleId="afff">
    <w:name w:val="Текст Знак"/>
    <w:basedOn w:val="a2"/>
    <w:link w:val="affe"/>
    <w:rsid w:val="007E2CF0"/>
    <w:rPr>
      <w:rFonts w:eastAsia="Times New Roman" w:cs="Times New Roman"/>
      <w:sz w:val="20"/>
    </w:rPr>
  </w:style>
  <w:style w:type="paragraph" w:customStyle="1" w:styleId="FR4">
    <w:name w:val="FR4"/>
    <w:rsid w:val="007E2CF0"/>
    <w:pPr>
      <w:ind w:left="200"/>
      <w:jc w:val="both"/>
    </w:pPr>
    <w:rPr>
      <w:rFonts w:ascii="Arial" w:eastAsia="Times New Roman" w:hAnsi="Arial" w:cs="Times New Roman"/>
      <w:snapToGrid w:val="0"/>
      <w:sz w:val="12"/>
      <w:szCs w:val="20"/>
    </w:rPr>
  </w:style>
  <w:style w:type="paragraph" w:styleId="HTML">
    <w:name w:val="HTML Preformatted"/>
    <w:basedOn w:val="a1"/>
    <w:link w:val="HTML0"/>
    <w:rsid w:val="007E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eastAsia="Times New Roman"/>
      <w:color w:val="auto"/>
      <w:sz w:val="20"/>
      <w:szCs w:val="20"/>
    </w:rPr>
  </w:style>
  <w:style w:type="character" w:customStyle="1" w:styleId="HTML0">
    <w:name w:val="Стандартный HTML Знак"/>
    <w:basedOn w:val="a2"/>
    <w:link w:val="HTML"/>
    <w:rsid w:val="007E2CF0"/>
    <w:rPr>
      <w:rFonts w:eastAsia="Times New Roman"/>
      <w:sz w:val="20"/>
      <w:szCs w:val="20"/>
    </w:rPr>
  </w:style>
  <w:style w:type="character" w:customStyle="1" w:styleId="apple-style-span">
    <w:name w:val="apple-style-span"/>
    <w:basedOn w:val="a2"/>
    <w:rsid w:val="007E2CF0"/>
  </w:style>
  <w:style w:type="paragraph" w:styleId="afff0">
    <w:name w:val="endnote text"/>
    <w:basedOn w:val="a1"/>
    <w:link w:val="afff1"/>
    <w:rsid w:val="007E2CF0"/>
    <w:pPr>
      <w:widowControl/>
      <w:jc w:val="both"/>
    </w:pPr>
    <w:rPr>
      <w:rFonts w:ascii="Times New Roman" w:eastAsia="Times New Roman" w:hAnsi="Times New Roman" w:cs="Times New Roman"/>
      <w:color w:val="auto"/>
      <w:sz w:val="20"/>
      <w:szCs w:val="20"/>
    </w:rPr>
  </w:style>
  <w:style w:type="character" w:customStyle="1" w:styleId="afff1">
    <w:name w:val="Текст концевой сноски Знак"/>
    <w:basedOn w:val="a2"/>
    <w:link w:val="afff0"/>
    <w:rsid w:val="007E2CF0"/>
    <w:rPr>
      <w:rFonts w:ascii="Times New Roman" w:eastAsia="Times New Roman" w:hAnsi="Times New Roman" w:cs="Times New Roman"/>
      <w:sz w:val="20"/>
      <w:szCs w:val="20"/>
    </w:rPr>
  </w:style>
  <w:style w:type="character" w:styleId="afff2">
    <w:name w:val="endnote reference"/>
    <w:rsid w:val="007E2CF0"/>
    <w:rPr>
      <w:vertAlign w:val="superscript"/>
    </w:rPr>
  </w:style>
  <w:style w:type="character" w:customStyle="1" w:styleId="612">
    <w:name w:val="Заголовок 6 Знак1"/>
    <w:basedOn w:val="a2"/>
    <w:uiPriority w:val="9"/>
    <w:semiHidden/>
    <w:rsid w:val="007E2CF0"/>
    <w:rPr>
      <w:rFonts w:asciiTheme="majorHAnsi" w:eastAsiaTheme="majorEastAsia" w:hAnsiTheme="majorHAnsi" w:cstheme="majorBidi"/>
      <w:color w:val="1F3763" w:themeColor="accent1" w:themeShade="7F"/>
    </w:rPr>
  </w:style>
  <w:style w:type="paragraph" w:styleId="afc">
    <w:name w:val="Message Header"/>
    <w:basedOn w:val="a1"/>
    <w:link w:val="1f0"/>
    <w:uiPriority w:val="99"/>
    <w:semiHidden/>
    <w:unhideWhenUsed/>
    <w:rsid w:val="007E2CF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1f0">
    <w:name w:val="Шапка Знак1"/>
    <w:basedOn w:val="a2"/>
    <w:link w:val="afc"/>
    <w:uiPriority w:val="99"/>
    <w:semiHidden/>
    <w:rsid w:val="007E2CF0"/>
    <w:rPr>
      <w:rFonts w:asciiTheme="majorHAnsi" w:eastAsiaTheme="majorEastAsia" w:hAnsiTheme="majorHAnsi" w:cstheme="majorBidi"/>
      <w:color w:val="000000"/>
      <w:shd w:val="pct20" w:color="auto" w:fill="auto"/>
    </w:rPr>
  </w:style>
  <w:style w:type="character" w:styleId="afff3">
    <w:name w:val="Mention"/>
    <w:basedOn w:val="a2"/>
    <w:uiPriority w:val="99"/>
    <w:semiHidden/>
    <w:unhideWhenUsed/>
    <w:rsid w:val="00E147CF"/>
    <w:rPr>
      <w:color w:val="2B579A"/>
      <w:shd w:val="clear" w:color="auto" w:fill="E6E6E6"/>
    </w:rPr>
  </w:style>
  <w:style w:type="numbering" w:customStyle="1" w:styleId="2f6">
    <w:name w:val="Нет списка2"/>
    <w:next w:val="a4"/>
    <w:uiPriority w:val="99"/>
    <w:semiHidden/>
    <w:unhideWhenUsed/>
    <w:rsid w:val="0038541A"/>
  </w:style>
  <w:style w:type="table" w:customStyle="1" w:styleId="4a">
    <w:name w:val="Сетка таблицы4"/>
    <w:basedOn w:val="a3"/>
    <w:next w:val="af7"/>
    <w:uiPriority w:val="39"/>
    <w:rsid w:val="0038541A"/>
    <w:pPr>
      <w:widowControl/>
    </w:pPr>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3"/>
    <w:next w:val="af7"/>
    <w:uiPriority w:val="39"/>
    <w:rsid w:val="0038541A"/>
    <w:pPr>
      <w:widowControl/>
    </w:pPr>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1"/>
    <w:rsid w:val="00B31487"/>
    <w:pPr>
      <w:widowControl/>
      <w:spacing w:before="100" w:beforeAutospacing="1" w:after="100" w:afterAutospacing="1"/>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868570">
      <w:bodyDiv w:val="1"/>
      <w:marLeft w:val="0"/>
      <w:marRight w:val="0"/>
      <w:marTop w:val="0"/>
      <w:marBottom w:val="0"/>
      <w:divBdr>
        <w:top w:val="none" w:sz="0" w:space="0" w:color="auto"/>
        <w:left w:val="none" w:sz="0" w:space="0" w:color="auto"/>
        <w:bottom w:val="none" w:sz="0" w:space="0" w:color="auto"/>
        <w:right w:val="none" w:sz="0" w:space="0" w:color="auto"/>
      </w:divBdr>
    </w:div>
    <w:div w:id="880482255">
      <w:bodyDiv w:val="1"/>
      <w:marLeft w:val="0"/>
      <w:marRight w:val="0"/>
      <w:marTop w:val="0"/>
      <w:marBottom w:val="0"/>
      <w:divBdr>
        <w:top w:val="none" w:sz="0" w:space="0" w:color="auto"/>
        <w:left w:val="none" w:sz="0" w:space="0" w:color="auto"/>
        <w:bottom w:val="none" w:sz="0" w:space="0" w:color="auto"/>
        <w:right w:val="none" w:sz="0" w:space="0" w:color="auto"/>
      </w:divBdr>
    </w:div>
    <w:div w:id="1293905920">
      <w:bodyDiv w:val="1"/>
      <w:marLeft w:val="0"/>
      <w:marRight w:val="0"/>
      <w:marTop w:val="0"/>
      <w:marBottom w:val="0"/>
      <w:divBdr>
        <w:top w:val="none" w:sz="0" w:space="0" w:color="auto"/>
        <w:left w:val="none" w:sz="0" w:space="0" w:color="auto"/>
        <w:bottom w:val="none" w:sz="0" w:space="0" w:color="auto"/>
        <w:right w:val="none" w:sz="0" w:space="0" w:color="auto"/>
      </w:divBdr>
    </w:div>
    <w:div w:id="1333070057">
      <w:bodyDiv w:val="1"/>
      <w:marLeft w:val="0"/>
      <w:marRight w:val="0"/>
      <w:marTop w:val="0"/>
      <w:marBottom w:val="0"/>
      <w:divBdr>
        <w:top w:val="none" w:sz="0" w:space="0" w:color="auto"/>
        <w:left w:val="none" w:sz="0" w:space="0" w:color="auto"/>
        <w:bottom w:val="none" w:sz="0" w:space="0" w:color="auto"/>
        <w:right w:val="none" w:sz="0" w:space="0" w:color="auto"/>
      </w:divBdr>
    </w:div>
    <w:div w:id="1590962278">
      <w:bodyDiv w:val="1"/>
      <w:marLeft w:val="0"/>
      <w:marRight w:val="0"/>
      <w:marTop w:val="0"/>
      <w:marBottom w:val="0"/>
      <w:divBdr>
        <w:top w:val="none" w:sz="0" w:space="0" w:color="auto"/>
        <w:left w:val="none" w:sz="0" w:space="0" w:color="auto"/>
        <w:bottom w:val="none" w:sz="0" w:space="0" w:color="auto"/>
        <w:right w:val="none" w:sz="0" w:space="0" w:color="auto"/>
      </w:divBdr>
      <w:divsChild>
        <w:div w:id="1871408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G"/><Relationship Id="rId57" Type="http://schemas.openxmlformats.org/officeDocument/2006/relationships/image" Target="media/image47.jpeg"/><Relationship Id="rId61" Type="http://schemas.openxmlformats.org/officeDocument/2006/relationships/hyperlink" Target="http://docs.cntd.ru/document/1200012970" TargetMode="External"/><Relationship Id="rId10" Type="http://schemas.openxmlformats.org/officeDocument/2006/relationships/hyperlink" Target="http://ru.wikipedia.org/wiki/%D0%9E%D1%81%D0%BD%D0%BE%D0%B2%D0%B0%D0%BD%D0%B8%D0%B5_%D1%81%D1%82%D1%80%D0%BE%D0%B5%D0%BD%D0%B8%D1%8F" TargetMode="Externa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hyperlink" Target="http://docs.cntd.ru/document/1200092602"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ru.wikipedia.org/wiki/%D0%9D%D0%B5%D1%81%D1%83%D1%89%D0%B0%D1%8F_%D0%BA%D0%BE%D0%BD%D1%81%D1%82%D1%80%D1%83%D0%BA%D1%86%D0%B8%D1%8F"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footer" Target="footer1.xml"/><Relationship Id="rId8" Type="http://schemas.openxmlformats.org/officeDocument/2006/relationships/hyperlink" Target="http://files.stroyinf.ru/Data1/4/4745/index.htm" TargetMode="External"/><Relationship Id="rId51" Type="http://schemas.openxmlformats.org/officeDocument/2006/relationships/image" Target="media/image41.JP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hyperlink" Target="http://docs.cntd.ru/document/1200040460" TargetMode="External"/><Relationship Id="rId67"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6180F-2791-43D9-81E3-66DAE978A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3370</Words>
  <Characters>19215</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22540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Дмитрий Коровин</dc:creator>
  <cp:keywords/>
  <dc:description/>
  <cp:lastModifiedBy>Дмитрий Коровин</cp:lastModifiedBy>
  <cp:revision>3</cp:revision>
  <cp:lastPrinted>2017-06-06T06:06:00Z</cp:lastPrinted>
  <dcterms:created xsi:type="dcterms:W3CDTF">2019-10-07T09:32:00Z</dcterms:created>
  <dcterms:modified xsi:type="dcterms:W3CDTF">2019-10-07T09:42:00Z</dcterms:modified>
</cp:coreProperties>
</file>