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08"/>
        <w:tblW w:w="10031" w:type="dxa"/>
        <w:tblBorders>
          <w:top w:val="single" w:sz="4" w:space="0" w:color="auto"/>
          <w:left w:val="single" w:sz="4" w:space="0" w:color="auto"/>
          <w:bottom w:val="single" w:sz="4" w:space="0" w:color="auto"/>
          <w:right w:val="single" w:sz="4" w:space="0" w:color="auto"/>
        </w:tblBorders>
        <w:tblLayout w:type="fixed"/>
        <w:tblLook w:val="01E0"/>
      </w:tblPr>
      <w:tblGrid>
        <w:gridCol w:w="2663"/>
        <w:gridCol w:w="509"/>
        <w:gridCol w:w="1013"/>
        <w:gridCol w:w="5273"/>
        <w:gridCol w:w="573"/>
      </w:tblGrid>
      <w:tr w:rsidR="00D936D4" w:rsidRPr="00C213CD" w:rsidTr="001E0609">
        <w:tc>
          <w:tcPr>
            <w:tcW w:w="10031" w:type="dxa"/>
            <w:gridSpan w:val="5"/>
            <w:tcBorders>
              <w:top w:val="single" w:sz="4" w:space="0" w:color="auto"/>
              <w:bottom w:val="nil"/>
            </w:tcBorders>
          </w:tcPr>
          <w:p w:rsidR="00D936D4" w:rsidRPr="00C213CD" w:rsidRDefault="00D936D4" w:rsidP="001E0609">
            <w:pPr>
              <w:spacing w:line="240" w:lineRule="atLeast"/>
              <w:ind w:left="142" w:hanging="142"/>
              <w:jc w:val="center"/>
              <w:rPr>
                <w:rFonts w:ascii="Microsoft Sans Serif" w:hAnsi="Microsoft Sans Serif" w:cs="Microsoft Sans Serif"/>
              </w:rPr>
            </w:pPr>
            <w:r w:rsidRPr="00C213CD">
              <w:rPr>
                <w:rFonts w:ascii="Microsoft Sans Serif" w:hAnsi="Microsoft Sans Serif" w:cs="Microsoft Sans Serif"/>
                <w:b/>
                <w:sz w:val="36"/>
              </w:rPr>
              <w:t>Индивидуальный предприниматель</w:t>
            </w:r>
          </w:p>
        </w:tc>
      </w:tr>
      <w:tr w:rsidR="00D936D4" w:rsidRPr="00C213CD" w:rsidTr="001E0609">
        <w:tc>
          <w:tcPr>
            <w:tcW w:w="10031" w:type="dxa"/>
            <w:gridSpan w:val="5"/>
            <w:tcBorders>
              <w:top w:val="nil"/>
              <w:bottom w:val="nil"/>
            </w:tcBorders>
          </w:tcPr>
          <w:p w:rsidR="00D936D4" w:rsidRPr="00C213CD" w:rsidRDefault="00D936D4" w:rsidP="001E0609">
            <w:pPr>
              <w:rPr>
                <w:rFonts w:ascii="Microsoft Sans Serif" w:hAnsi="Microsoft Sans Serif" w:cs="Microsoft Sans Serif"/>
                <w:sz w:val="20"/>
                <w:szCs w:val="20"/>
              </w:rPr>
            </w:pPr>
          </w:p>
        </w:tc>
      </w:tr>
      <w:tr w:rsidR="00D936D4" w:rsidRPr="00C213CD" w:rsidTr="001E0609">
        <w:trPr>
          <w:trHeight w:val="624"/>
        </w:trPr>
        <w:tc>
          <w:tcPr>
            <w:tcW w:w="10031" w:type="dxa"/>
            <w:gridSpan w:val="5"/>
            <w:tcBorders>
              <w:top w:val="nil"/>
              <w:bottom w:val="nil"/>
            </w:tcBorders>
          </w:tcPr>
          <w:p w:rsidR="00D936D4" w:rsidRPr="00C213CD" w:rsidRDefault="00D936D4" w:rsidP="001E0609">
            <w:pPr>
              <w:spacing w:before="120" w:after="120"/>
              <w:jc w:val="center"/>
              <w:rPr>
                <w:rFonts w:ascii="Microsoft Sans Serif" w:hAnsi="Microsoft Sans Serif" w:cs="Microsoft Sans Serif"/>
                <w:b/>
                <w:sz w:val="48"/>
                <w:szCs w:val="48"/>
              </w:rPr>
            </w:pPr>
            <w:r w:rsidRPr="00C213CD">
              <w:rPr>
                <w:rFonts w:ascii="Microsoft Sans Serif" w:hAnsi="Microsoft Sans Serif" w:cs="Microsoft Sans Serif"/>
                <w:b/>
                <w:i/>
                <w:iCs/>
                <w:sz w:val="48"/>
                <w:szCs w:val="48"/>
              </w:rPr>
              <w:t>"Карпов"</w:t>
            </w:r>
          </w:p>
        </w:tc>
      </w:tr>
      <w:tr w:rsidR="00D936D4" w:rsidRPr="00C213CD" w:rsidTr="001E0609">
        <w:trPr>
          <w:trHeight w:val="8076"/>
        </w:trPr>
        <w:tc>
          <w:tcPr>
            <w:tcW w:w="9458" w:type="dxa"/>
            <w:gridSpan w:val="4"/>
            <w:tcBorders>
              <w:top w:val="nil"/>
              <w:bottom w:val="nil"/>
              <w:right w:val="nil"/>
            </w:tcBorders>
          </w:tcPr>
          <w:tbl>
            <w:tblPr>
              <w:tblW w:w="10141" w:type="dxa"/>
              <w:tblBorders>
                <w:top w:val="single" w:sz="4" w:space="0" w:color="auto"/>
                <w:left w:val="single" w:sz="4" w:space="0" w:color="auto"/>
                <w:bottom w:val="single" w:sz="4" w:space="0" w:color="auto"/>
                <w:right w:val="single" w:sz="4" w:space="0" w:color="auto"/>
              </w:tblBorders>
              <w:tblLayout w:type="fixed"/>
              <w:tblLook w:val="01E0"/>
            </w:tblPr>
            <w:tblGrid>
              <w:gridCol w:w="10141"/>
            </w:tblGrid>
            <w:tr w:rsidR="00D936D4" w:rsidRPr="00C213CD" w:rsidTr="00960178">
              <w:tc>
                <w:tcPr>
                  <w:tcW w:w="10141" w:type="dxa"/>
                  <w:tcBorders>
                    <w:top w:val="single" w:sz="4" w:space="0" w:color="auto"/>
                    <w:left w:val="single" w:sz="4" w:space="0" w:color="auto"/>
                    <w:bottom w:val="nil"/>
                    <w:right w:val="single" w:sz="4" w:space="0" w:color="auto"/>
                  </w:tcBorders>
                  <w:vAlign w:val="center"/>
                </w:tcPr>
                <w:p w:rsidR="00D936D4" w:rsidRPr="00C213CD" w:rsidRDefault="00D936D4" w:rsidP="001E0609">
                  <w:pPr>
                    <w:framePr w:hSpace="180" w:wrap="around" w:vAnchor="page" w:hAnchor="margin" w:y="708"/>
                    <w:jc w:val="center"/>
                    <w:rPr>
                      <w:rFonts w:ascii="Microsoft Sans Serif" w:hAnsi="Microsoft Sans Serif" w:cs="Microsoft Sans Serif"/>
                      <w:b/>
                      <w:sz w:val="52"/>
                      <w:szCs w:val="52"/>
                    </w:rPr>
                  </w:pPr>
                  <w:r w:rsidRPr="00C213CD">
                    <w:rPr>
                      <w:rFonts w:ascii="Microsoft Sans Serif" w:hAnsi="Microsoft Sans Serif" w:cs="Microsoft Sans Serif"/>
                      <w:b/>
                      <w:sz w:val="52"/>
                      <w:szCs w:val="52"/>
                    </w:rPr>
                    <w:t>Отчет № 102</w:t>
                  </w:r>
                </w:p>
              </w:tc>
            </w:tr>
            <w:tr w:rsidR="00D936D4" w:rsidRPr="00C213CD" w:rsidTr="00960178">
              <w:tc>
                <w:tcPr>
                  <w:tcW w:w="10141" w:type="dxa"/>
                  <w:tcBorders>
                    <w:top w:val="nil"/>
                    <w:left w:val="single" w:sz="4" w:space="0" w:color="auto"/>
                    <w:bottom w:val="single" w:sz="4" w:space="0" w:color="auto"/>
                    <w:right w:val="single" w:sz="4" w:space="0" w:color="auto"/>
                  </w:tcBorders>
                </w:tcPr>
                <w:p w:rsidR="00D936D4" w:rsidRPr="00C213CD" w:rsidRDefault="00D936D4" w:rsidP="006E489B">
                  <w:pPr>
                    <w:pStyle w:val="aa"/>
                    <w:framePr w:hSpace="180" w:wrap="around" w:vAnchor="page" w:hAnchor="margin" w:y="708"/>
                    <w:rPr>
                      <w:rFonts w:ascii="Microsoft Sans Serif" w:hAnsi="Microsoft Sans Serif" w:cs="Microsoft Sans Serif"/>
                      <w:b/>
                      <w:sz w:val="28"/>
                      <w:szCs w:val="28"/>
                    </w:rPr>
                  </w:pPr>
                  <w:r w:rsidRPr="00C213CD">
                    <w:rPr>
                      <w:rFonts w:ascii="Microsoft Sans Serif" w:hAnsi="Microsoft Sans Serif" w:cs="Microsoft Sans Serif"/>
                      <w:b/>
                      <w:sz w:val="28"/>
                      <w:szCs w:val="28"/>
                    </w:rPr>
                    <w:t>по опреде</w:t>
                  </w:r>
                  <w:r w:rsidR="001E0609">
                    <w:rPr>
                      <w:rFonts w:ascii="Microsoft Sans Serif" w:hAnsi="Microsoft Sans Serif" w:cs="Microsoft Sans Serif"/>
                      <w:b/>
                      <w:sz w:val="28"/>
                      <w:szCs w:val="28"/>
                    </w:rPr>
                    <w:t>лению рыночно</w:t>
                  </w:r>
                  <w:r w:rsidR="006E489B">
                    <w:rPr>
                      <w:rFonts w:ascii="Microsoft Sans Serif" w:hAnsi="Microsoft Sans Serif" w:cs="Microsoft Sans Serif"/>
                      <w:b/>
                      <w:sz w:val="28"/>
                      <w:szCs w:val="28"/>
                    </w:rPr>
                    <w:t>й стоимости квартиры, расположенно</w:t>
                  </w:r>
                  <w:r w:rsidR="008C60B8" w:rsidRPr="00C213CD">
                    <w:rPr>
                      <w:rFonts w:ascii="Microsoft Sans Serif" w:hAnsi="Microsoft Sans Serif" w:cs="Microsoft Sans Serif"/>
                      <w:b/>
                      <w:sz w:val="28"/>
                      <w:szCs w:val="28"/>
                    </w:rPr>
                    <w:t>й</w:t>
                  </w:r>
                  <w:r w:rsidRPr="00C213CD">
                    <w:rPr>
                      <w:rFonts w:ascii="Microsoft Sans Serif" w:hAnsi="Microsoft Sans Serif" w:cs="Microsoft Sans Serif"/>
                      <w:b/>
                      <w:sz w:val="28"/>
                      <w:szCs w:val="28"/>
                    </w:rPr>
                    <w:t xml:space="preserve"> </w:t>
                  </w:r>
                </w:p>
                <w:p w:rsidR="00D936D4" w:rsidRPr="00C213CD" w:rsidRDefault="00D936D4" w:rsidP="001E0609">
                  <w:pPr>
                    <w:pStyle w:val="aa"/>
                    <w:framePr w:hSpace="180" w:wrap="around" w:vAnchor="page" w:hAnchor="margin" w:y="708"/>
                    <w:jc w:val="center"/>
                    <w:rPr>
                      <w:rFonts w:ascii="Microsoft Sans Serif" w:hAnsi="Microsoft Sans Serif" w:cs="Microsoft Sans Serif"/>
                      <w:b/>
                      <w:sz w:val="28"/>
                      <w:szCs w:val="28"/>
                    </w:rPr>
                  </w:pPr>
                  <w:r w:rsidRPr="00C213CD">
                    <w:rPr>
                      <w:rFonts w:ascii="Microsoft Sans Serif" w:hAnsi="Microsoft Sans Serif" w:cs="Microsoft Sans Serif"/>
                      <w:b/>
                      <w:sz w:val="28"/>
                      <w:szCs w:val="28"/>
                    </w:rPr>
                    <w:t>по адресу: Чувашская Республика,</w:t>
                  </w:r>
                  <w:r w:rsidRPr="00C213CD">
                    <w:rPr>
                      <w:rFonts w:ascii="Microsoft Sans Serif" w:hAnsi="Microsoft Sans Serif" w:cs="Microsoft Sans Serif"/>
                      <w:b/>
                      <w:sz w:val="36"/>
                      <w:szCs w:val="36"/>
                    </w:rPr>
                    <w:t xml:space="preserve"> </w:t>
                  </w:r>
                  <w:proofErr w:type="gramStart"/>
                  <w:r w:rsidRPr="00C213CD">
                    <w:rPr>
                      <w:rFonts w:ascii="Microsoft Sans Serif" w:hAnsi="Microsoft Sans Serif" w:cs="Microsoft Sans Serif"/>
                      <w:b/>
                      <w:sz w:val="28"/>
                      <w:szCs w:val="28"/>
                    </w:rPr>
                    <w:t>г</w:t>
                  </w:r>
                  <w:proofErr w:type="gramEnd"/>
                  <w:r w:rsidRPr="00C213CD">
                    <w:rPr>
                      <w:rFonts w:ascii="Microsoft Sans Serif" w:hAnsi="Microsoft Sans Serif" w:cs="Microsoft Sans Serif"/>
                      <w:b/>
                      <w:sz w:val="28"/>
                      <w:szCs w:val="28"/>
                    </w:rPr>
                    <w:t>.</w:t>
                  </w:r>
                  <w:r w:rsidR="001E0609">
                    <w:rPr>
                      <w:rFonts w:ascii="Microsoft Sans Serif" w:hAnsi="Microsoft Sans Serif" w:cs="Microsoft Sans Serif"/>
                      <w:b/>
                      <w:sz w:val="28"/>
                      <w:szCs w:val="28"/>
                    </w:rPr>
                    <w:t xml:space="preserve"> </w:t>
                  </w:r>
                  <w:r w:rsidRPr="00C213CD">
                    <w:rPr>
                      <w:rFonts w:ascii="Microsoft Sans Serif" w:hAnsi="Microsoft Sans Serif" w:cs="Microsoft Sans Serif"/>
                      <w:b/>
                      <w:sz w:val="28"/>
                      <w:szCs w:val="28"/>
                    </w:rPr>
                    <w:t xml:space="preserve">Чебоксары, </w:t>
                  </w:r>
                </w:p>
                <w:p w:rsidR="00D936D4" w:rsidRPr="00C213CD" w:rsidRDefault="006E489B" w:rsidP="006E489B">
                  <w:pPr>
                    <w:pStyle w:val="aa"/>
                    <w:framePr w:hSpace="180" w:wrap="around" w:vAnchor="page" w:hAnchor="margin" w:y="708"/>
                    <w:rPr>
                      <w:rFonts w:ascii="Microsoft Sans Serif" w:hAnsi="Microsoft Sans Serif" w:cs="Microsoft Sans Serif"/>
                      <w:b/>
                      <w:sz w:val="36"/>
                      <w:szCs w:val="36"/>
                    </w:rPr>
                  </w:pPr>
                  <w:r>
                    <w:rPr>
                      <w:rFonts w:ascii="Microsoft Sans Serif" w:hAnsi="Microsoft Sans Serif" w:cs="Microsoft Sans Serif"/>
                      <w:b/>
                      <w:sz w:val="28"/>
                      <w:szCs w:val="28"/>
                    </w:rPr>
                    <w:t xml:space="preserve">             </w:t>
                  </w:r>
                  <w:r w:rsidR="001E0609">
                    <w:rPr>
                      <w:rFonts w:ascii="Microsoft Sans Serif" w:hAnsi="Microsoft Sans Serif" w:cs="Microsoft Sans Serif"/>
                      <w:b/>
                      <w:sz w:val="28"/>
                      <w:szCs w:val="28"/>
                    </w:rPr>
                    <w:t>улица Сапожникова  дом</w:t>
                  </w:r>
                  <w:r w:rsidR="00D936D4" w:rsidRPr="00C213CD">
                    <w:rPr>
                      <w:rFonts w:ascii="Microsoft Sans Serif" w:hAnsi="Microsoft Sans Serif" w:cs="Microsoft Sans Serif"/>
                      <w:b/>
                      <w:sz w:val="28"/>
                      <w:szCs w:val="28"/>
                    </w:rPr>
                    <w:t xml:space="preserve"> 20  квартира №1 по состоянию </w:t>
                  </w:r>
                </w:p>
                <w:p w:rsidR="00D936D4" w:rsidRPr="00C213CD" w:rsidRDefault="008C60B8" w:rsidP="001E0609">
                  <w:pPr>
                    <w:pStyle w:val="aa"/>
                    <w:framePr w:hSpace="180" w:wrap="around" w:vAnchor="page" w:hAnchor="margin" w:y="708"/>
                    <w:jc w:val="center"/>
                    <w:rPr>
                      <w:rFonts w:ascii="Microsoft Sans Serif" w:hAnsi="Microsoft Sans Serif" w:cs="Microsoft Sans Serif"/>
                      <w:b/>
                      <w:sz w:val="28"/>
                      <w:szCs w:val="28"/>
                    </w:rPr>
                  </w:pPr>
                  <w:r w:rsidRPr="00C213CD">
                    <w:rPr>
                      <w:rFonts w:ascii="Microsoft Sans Serif" w:hAnsi="Microsoft Sans Serif" w:cs="Microsoft Sans Serif"/>
                      <w:b/>
                      <w:sz w:val="28"/>
                      <w:szCs w:val="28"/>
                    </w:rPr>
                    <w:t>на 03 июня 2011</w:t>
                  </w:r>
                  <w:r w:rsidR="00D936D4" w:rsidRPr="00C213CD">
                    <w:rPr>
                      <w:rFonts w:ascii="Microsoft Sans Serif" w:hAnsi="Microsoft Sans Serif" w:cs="Microsoft Sans Serif"/>
                      <w:b/>
                      <w:sz w:val="28"/>
                      <w:szCs w:val="28"/>
                    </w:rPr>
                    <w:t xml:space="preserve"> г.</w:t>
                  </w:r>
                </w:p>
              </w:tc>
            </w:tr>
          </w:tbl>
          <w:p w:rsidR="00D936D4" w:rsidRPr="00C213CD" w:rsidRDefault="00D936D4" w:rsidP="001E0609">
            <w:pPr>
              <w:rPr>
                <w:rFonts w:ascii="Microsoft Sans Serif" w:hAnsi="Microsoft Sans Serif" w:cs="Microsoft Sans Serif"/>
                <w:sz w:val="20"/>
                <w:szCs w:val="20"/>
              </w:rPr>
            </w:pPr>
          </w:p>
          <w:p w:rsidR="00D936D4" w:rsidRPr="00C213CD" w:rsidRDefault="009F7995" w:rsidP="001E0609">
            <w:pPr>
              <w:pStyle w:val="6"/>
              <w:ind w:left="567" w:firstLine="680"/>
              <w:rPr>
                <w:rFonts w:ascii="Microsoft Sans Serif" w:hAnsi="Microsoft Sans Serif" w:cs="Microsoft Sans Serif"/>
              </w:rPr>
            </w:pPr>
            <w:r w:rsidRPr="009F7995">
              <w:rPr>
                <w:rFonts w:ascii="Microsoft Sans Serif" w:hAnsi="Microsoft Sans Serif" w:cs="Microsoft Sans Seri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4.5pt;height:273.75pt">
                  <v:imagedata r:id="rId8" o:title=""/>
                </v:shape>
              </w:pict>
            </w:r>
          </w:p>
          <w:p w:rsidR="00D936D4" w:rsidRPr="00C213CD" w:rsidRDefault="00D936D4" w:rsidP="001E0609">
            <w:pPr>
              <w:rPr>
                <w:rFonts w:ascii="Microsoft Sans Serif" w:hAnsi="Microsoft Sans Serif" w:cs="Microsoft Sans Serif"/>
              </w:rPr>
            </w:pPr>
          </w:p>
        </w:tc>
        <w:tc>
          <w:tcPr>
            <w:tcW w:w="573" w:type="dxa"/>
            <w:tcBorders>
              <w:top w:val="nil"/>
              <w:left w:val="nil"/>
              <w:bottom w:val="nil"/>
            </w:tcBorders>
          </w:tcPr>
          <w:p w:rsidR="00D936D4" w:rsidRPr="00C213CD" w:rsidRDefault="00D936D4" w:rsidP="001E0609">
            <w:pPr>
              <w:rPr>
                <w:rFonts w:ascii="Microsoft Sans Serif" w:hAnsi="Microsoft Sans Serif" w:cs="Microsoft Sans Serif"/>
              </w:rPr>
            </w:pPr>
          </w:p>
        </w:tc>
      </w:tr>
      <w:tr w:rsidR="00D936D4" w:rsidRPr="00C213CD" w:rsidTr="001E0609">
        <w:trPr>
          <w:trHeight w:val="170"/>
        </w:trPr>
        <w:tc>
          <w:tcPr>
            <w:tcW w:w="9458" w:type="dxa"/>
            <w:gridSpan w:val="4"/>
            <w:tcBorders>
              <w:top w:val="nil"/>
              <w:bottom w:val="nil"/>
              <w:right w:val="nil"/>
            </w:tcBorders>
          </w:tcPr>
          <w:p w:rsidR="00D936D4" w:rsidRPr="00C213CD" w:rsidRDefault="00D936D4" w:rsidP="001E0609">
            <w:pPr>
              <w:rPr>
                <w:rFonts w:ascii="Microsoft Sans Serif" w:hAnsi="Microsoft Sans Serif" w:cs="Microsoft Sans Serif"/>
              </w:rPr>
            </w:pPr>
          </w:p>
        </w:tc>
        <w:tc>
          <w:tcPr>
            <w:tcW w:w="573" w:type="dxa"/>
            <w:tcBorders>
              <w:top w:val="nil"/>
              <w:left w:val="nil"/>
              <w:bottom w:val="nil"/>
            </w:tcBorders>
          </w:tcPr>
          <w:p w:rsidR="00D936D4" w:rsidRPr="00C213CD" w:rsidRDefault="00D936D4" w:rsidP="001E0609">
            <w:pPr>
              <w:rPr>
                <w:rFonts w:ascii="Microsoft Sans Serif" w:hAnsi="Microsoft Sans Serif" w:cs="Microsoft Sans Serif"/>
              </w:rPr>
            </w:pPr>
          </w:p>
        </w:tc>
      </w:tr>
      <w:tr w:rsidR="00D936D4" w:rsidRPr="00C213CD" w:rsidTr="001E0609">
        <w:tc>
          <w:tcPr>
            <w:tcW w:w="9458" w:type="dxa"/>
            <w:gridSpan w:val="4"/>
            <w:tcBorders>
              <w:top w:val="nil"/>
              <w:bottom w:val="nil"/>
              <w:right w:val="nil"/>
            </w:tcBorders>
          </w:tcPr>
          <w:p w:rsidR="00D936D4" w:rsidRPr="00C213CD" w:rsidRDefault="00D936D4" w:rsidP="001E0609">
            <w:pPr>
              <w:rPr>
                <w:rFonts w:ascii="Microsoft Sans Serif" w:hAnsi="Microsoft Sans Serif" w:cs="Microsoft Sans Serif"/>
              </w:rPr>
            </w:pPr>
          </w:p>
        </w:tc>
        <w:tc>
          <w:tcPr>
            <w:tcW w:w="573" w:type="dxa"/>
            <w:tcBorders>
              <w:top w:val="nil"/>
              <w:left w:val="nil"/>
              <w:bottom w:val="nil"/>
            </w:tcBorders>
          </w:tcPr>
          <w:p w:rsidR="00D936D4" w:rsidRPr="00C213CD" w:rsidRDefault="00D936D4" w:rsidP="001E0609">
            <w:pPr>
              <w:rPr>
                <w:rFonts w:ascii="Microsoft Sans Serif" w:hAnsi="Microsoft Sans Serif" w:cs="Microsoft Sans Serif"/>
              </w:rPr>
            </w:pPr>
          </w:p>
        </w:tc>
      </w:tr>
      <w:tr w:rsidR="00D936D4" w:rsidRPr="00C213CD" w:rsidTr="001E0609">
        <w:tc>
          <w:tcPr>
            <w:tcW w:w="9458" w:type="dxa"/>
            <w:gridSpan w:val="4"/>
            <w:tcBorders>
              <w:top w:val="nil"/>
              <w:bottom w:val="nil"/>
              <w:right w:val="nil"/>
            </w:tcBorders>
          </w:tcPr>
          <w:p w:rsidR="00D936D4" w:rsidRPr="00C213CD" w:rsidRDefault="00D936D4" w:rsidP="001E0609">
            <w:pPr>
              <w:rPr>
                <w:rFonts w:ascii="Microsoft Sans Serif" w:hAnsi="Microsoft Sans Serif" w:cs="Microsoft Sans Serif"/>
                <w:b/>
              </w:rPr>
            </w:pPr>
          </w:p>
        </w:tc>
        <w:tc>
          <w:tcPr>
            <w:tcW w:w="573" w:type="dxa"/>
            <w:tcBorders>
              <w:top w:val="nil"/>
              <w:left w:val="nil"/>
              <w:bottom w:val="nil"/>
            </w:tcBorders>
          </w:tcPr>
          <w:p w:rsidR="00D936D4" w:rsidRPr="00C213CD" w:rsidRDefault="00D936D4" w:rsidP="001E0609">
            <w:pPr>
              <w:rPr>
                <w:rFonts w:ascii="Microsoft Sans Serif" w:hAnsi="Microsoft Sans Serif" w:cs="Microsoft Sans Serif"/>
                <w:b/>
              </w:rPr>
            </w:pPr>
          </w:p>
        </w:tc>
      </w:tr>
      <w:tr w:rsidR="00D936D4" w:rsidRPr="00C213CD" w:rsidTr="001E0609">
        <w:tc>
          <w:tcPr>
            <w:tcW w:w="2663" w:type="dxa"/>
            <w:tcBorders>
              <w:top w:val="nil"/>
              <w:bottom w:val="nil"/>
              <w:right w:val="nil"/>
            </w:tcBorders>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 xml:space="preserve">    Заказчик:</w:t>
            </w:r>
          </w:p>
        </w:tc>
        <w:tc>
          <w:tcPr>
            <w:tcW w:w="7368" w:type="dxa"/>
            <w:gridSpan w:val="4"/>
            <w:tcBorders>
              <w:top w:val="nil"/>
              <w:left w:val="nil"/>
              <w:bottom w:val="nil"/>
            </w:tcBorders>
            <w:vAlign w:val="center"/>
          </w:tcPr>
          <w:p w:rsidR="00D936D4" w:rsidRPr="009B3F7F" w:rsidRDefault="009B3F7F" w:rsidP="001E0609">
            <w:pPr>
              <w:pStyle w:val="af8"/>
              <w:rPr>
                <w:rFonts w:ascii="Microsoft Sans Serif" w:hAnsi="Microsoft Sans Serif" w:cs="Microsoft Sans Serif"/>
                <w:b/>
                <w:sz w:val="22"/>
                <w:szCs w:val="22"/>
              </w:rPr>
            </w:pPr>
            <w:r w:rsidRPr="009B3F7F">
              <w:rPr>
                <w:rFonts w:ascii="Microsoft Sans Serif" w:hAnsi="Microsoft Sans Serif" w:cs="Microsoft Sans Serif"/>
                <w:b/>
                <w:spacing w:val="1"/>
                <w:sz w:val="22"/>
                <w:szCs w:val="22"/>
              </w:rPr>
              <w:t>Кузина Ольга Васильевна</w:t>
            </w:r>
          </w:p>
        </w:tc>
      </w:tr>
      <w:tr w:rsidR="00D936D4" w:rsidRPr="00C213CD" w:rsidTr="001E0609">
        <w:tc>
          <w:tcPr>
            <w:tcW w:w="4185" w:type="dxa"/>
            <w:gridSpan w:val="3"/>
            <w:tcBorders>
              <w:top w:val="nil"/>
              <w:bottom w:val="nil"/>
              <w:right w:val="nil"/>
            </w:tcBorders>
            <w:vAlign w:val="center"/>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 xml:space="preserve">     Дата оценки:</w:t>
            </w:r>
          </w:p>
        </w:tc>
        <w:tc>
          <w:tcPr>
            <w:tcW w:w="5846" w:type="dxa"/>
            <w:gridSpan w:val="2"/>
            <w:tcBorders>
              <w:top w:val="nil"/>
              <w:left w:val="nil"/>
              <w:bottom w:val="nil"/>
            </w:tcBorders>
            <w:vAlign w:val="center"/>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03.06.2011 г.</w:t>
            </w:r>
          </w:p>
        </w:tc>
      </w:tr>
      <w:tr w:rsidR="00D936D4" w:rsidRPr="00C213CD" w:rsidTr="001E0609">
        <w:tc>
          <w:tcPr>
            <w:tcW w:w="4185" w:type="dxa"/>
            <w:gridSpan w:val="3"/>
            <w:tcBorders>
              <w:top w:val="nil"/>
              <w:bottom w:val="nil"/>
              <w:right w:val="nil"/>
            </w:tcBorders>
            <w:vAlign w:val="center"/>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 xml:space="preserve">     Дата составления отчета:</w:t>
            </w:r>
          </w:p>
        </w:tc>
        <w:tc>
          <w:tcPr>
            <w:tcW w:w="5846" w:type="dxa"/>
            <w:gridSpan w:val="2"/>
            <w:tcBorders>
              <w:top w:val="nil"/>
              <w:left w:val="nil"/>
              <w:bottom w:val="nil"/>
            </w:tcBorders>
            <w:vAlign w:val="center"/>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10.01.2013 г.</w:t>
            </w:r>
          </w:p>
        </w:tc>
      </w:tr>
      <w:tr w:rsidR="00D936D4" w:rsidRPr="00C213CD" w:rsidTr="001E0609">
        <w:tc>
          <w:tcPr>
            <w:tcW w:w="9458" w:type="dxa"/>
            <w:gridSpan w:val="4"/>
            <w:tcBorders>
              <w:top w:val="nil"/>
              <w:bottom w:val="nil"/>
              <w:right w:val="nil"/>
            </w:tcBorders>
          </w:tcPr>
          <w:p w:rsidR="00D936D4" w:rsidRPr="00C213CD" w:rsidRDefault="00D936D4" w:rsidP="001E0609">
            <w:pPr>
              <w:rPr>
                <w:rFonts w:ascii="Microsoft Sans Serif" w:hAnsi="Microsoft Sans Serif" w:cs="Microsoft Sans Serif"/>
                <w:b/>
              </w:rPr>
            </w:pPr>
          </w:p>
        </w:tc>
        <w:tc>
          <w:tcPr>
            <w:tcW w:w="573" w:type="dxa"/>
            <w:tcBorders>
              <w:top w:val="nil"/>
              <w:left w:val="nil"/>
              <w:bottom w:val="nil"/>
            </w:tcBorders>
          </w:tcPr>
          <w:p w:rsidR="00D936D4" w:rsidRPr="00C213CD" w:rsidRDefault="00D936D4" w:rsidP="001E0609">
            <w:pPr>
              <w:rPr>
                <w:rFonts w:ascii="Microsoft Sans Serif" w:hAnsi="Microsoft Sans Serif" w:cs="Microsoft Sans Serif"/>
                <w:b/>
              </w:rPr>
            </w:pPr>
          </w:p>
        </w:tc>
      </w:tr>
      <w:tr w:rsidR="00D936D4" w:rsidRPr="00C213CD" w:rsidTr="001E0609">
        <w:tc>
          <w:tcPr>
            <w:tcW w:w="3172" w:type="dxa"/>
            <w:gridSpan w:val="2"/>
            <w:vMerge w:val="restart"/>
            <w:tcBorders>
              <w:top w:val="nil"/>
              <w:bottom w:val="nil"/>
              <w:right w:val="nil"/>
            </w:tcBorders>
          </w:tcPr>
          <w:p w:rsidR="00D936D4" w:rsidRPr="00C213CD" w:rsidRDefault="00D936D4" w:rsidP="001E0609">
            <w:pPr>
              <w:tabs>
                <w:tab w:val="left" w:pos="268"/>
              </w:tabs>
              <w:rPr>
                <w:rFonts w:ascii="Microsoft Sans Serif" w:hAnsi="Microsoft Sans Serif" w:cs="Microsoft Sans Serif"/>
                <w:b/>
              </w:rPr>
            </w:pPr>
            <w:r w:rsidRPr="00C213CD">
              <w:rPr>
                <w:rFonts w:ascii="Microsoft Sans Serif" w:hAnsi="Microsoft Sans Serif" w:cs="Microsoft Sans Serif"/>
                <w:b/>
                <w:sz w:val="22"/>
                <w:szCs w:val="22"/>
              </w:rPr>
              <w:t xml:space="preserve">  </w:t>
            </w:r>
            <w:r w:rsidR="00EC749A" w:rsidRPr="009F7995">
              <w:rPr>
                <w:rFonts w:ascii="Microsoft Sans Serif" w:hAnsi="Microsoft Sans Serif" w:cs="Microsoft Sans Serif"/>
                <w:b/>
                <w:noProof/>
              </w:rPr>
              <w:pict>
                <v:shape id="Рисунок 1" o:spid="_x0000_i1027" type="#_x0000_t75" alt="normal_Simvol_narodov_Afriki_07" style="width:36pt;height:36pt;visibility:visible">
                  <v:imagedata r:id="rId9" o:title=""/>
                </v:shape>
              </w:pict>
            </w:r>
          </w:p>
        </w:tc>
        <w:tc>
          <w:tcPr>
            <w:tcW w:w="6859" w:type="dxa"/>
            <w:gridSpan w:val="3"/>
            <w:tcBorders>
              <w:top w:val="nil"/>
              <w:left w:val="nil"/>
              <w:bottom w:val="nil"/>
            </w:tcBorders>
          </w:tcPr>
          <w:p w:rsidR="00D936D4" w:rsidRPr="00C213CD" w:rsidRDefault="00D936D4" w:rsidP="001E0609">
            <w:pPr>
              <w:pStyle w:val="af8"/>
              <w:rPr>
                <w:rFonts w:ascii="Microsoft Sans Serif" w:hAnsi="Microsoft Sans Serif" w:cs="Microsoft Sans Serif"/>
                <w:b/>
                <w:sz w:val="22"/>
                <w:szCs w:val="22"/>
              </w:rPr>
            </w:pPr>
            <w:r w:rsidRPr="00C213CD">
              <w:rPr>
                <w:rFonts w:ascii="Microsoft Sans Serif" w:hAnsi="Microsoft Sans Serif" w:cs="Microsoft Sans Serif"/>
                <w:b/>
                <w:sz w:val="22"/>
                <w:szCs w:val="22"/>
              </w:rPr>
              <w:t>ИСПОЛНИТЕЛЬ:</w:t>
            </w:r>
          </w:p>
        </w:tc>
      </w:tr>
      <w:tr w:rsidR="00D936D4" w:rsidRPr="00C213CD" w:rsidTr="001E0609">
        <w:tc>
          <w:tcPr>
            <w:tcW w:w="3172" w:type="dxa"/>
            <w:gridSpan w:val="2"/>
            <w:vMerge/>
            <w:tcBorders>
              <w:top w:val="nil"/>
              <w:bottom w:val="nil"/>
              <w:right w:val="nil"/>
            </w:tcBorders>
            <w:vAlign w:val="center"/>
          </w:tcPr>
          <w:p w:rsidR="00D936D4" w:rsidRPr="00C213CD" w:rsidRDefault="00D936D4" w:rsidP="001E0609">
            <w:pPr>
              <w:rPr>
                <w:rFonts w:ascii="Microsoft Sans Serif" w:hAnsi="Microsoft Sans Serif" w:cs="Microsoft Sans Serif"/>
                <w:b/>
              </w:rPr>
            </w:pPr>
          </w:p>
        </w:tc>
        <w:tc>
          <w:tcPr>
            <w:tcW w:w="6859" w:type="dxa"/>
            <w:gridSpan w:val="3"/>
            <w:tcBorders>
              <w:top w:val="nil"/>
              <w:left w:val="nil"/>
              <w:bottom w:val="nil"/>
            </w:tcBorders>
          </w:tcPr>
          <w:p w:rsidR="00D936D4" w:rsidRPr="00C213CD" w:rsidRDefault="001E0609" w:rsidP="001E0609">
            <w:pPr>
              <w:pStyle w:val="af8"/>
              <w:rPr>
                <w:rFonts w:ascii="Microsoft Sans Serif" w:hAnsi="Microsoft Sans Serif" w:cs="Microsoft Sans Serif"/>
                <w:b/>
                <w:i/>
                <w:sz w:val="22"/>
                <w:szCs w:val="22"/>
              </w:rPr>
            </w:pPr>
            <w:r>
              <w:rPr>
                <w:rFonts w:ascii="Microsoft Sans Serif" w:hAnsi="Microsoft Sans Serif" w:cs="Microsoft Sans Serif"/>
                <w:b/>
                <w:sz w:val="22"/>
                <w:szCs w:val="22"/>
              </w:rPr>
              <w:t xml:space="preserve">Оценщик высшей категории </w:t>
            </w:r>
            <w:r w:rsidR="00D936D4" w:rsidRPr="00C213CD">
              <w:rPr>
                <w:rFonts w:ascii="Microsoft Sans Serif" w:hAnsi="Microsoft Sans Serif" w:cs="Microsoft Sans Serif"/>
                <w:b/>
                <w:sz w:val="22"/>
                <w:szCs w:val="22"/>
              </w:rPr>
              <w:t>Карпов Владимир Николаевич</w:t>
            </w:r>
          </w:p>
        </w:tc>
      </w:tr>
      <w:tr w:rsidR="00D936D4" w:rsidRPr="00C213CD" w:rsidTr="001E0609">
        <w:tc>
          <w:tcPr>
            <w:tcW w:w="9458" w:type="dxa"/>
            <w:gridSpan w:val="4"/>
            <w:tcBorders>
              <w:top w:val="nil"/>
              <w:bottom w:val="nil"/>
              <w:right w:val="nil"/>
            </w:tcBorders>
          </w:tcPr>
          <w:p w:rsidR="00D936D4" w:rsidRPr="00C213CD" w:rsidRDefault="00D936D4" w:rsidP="001E0609">
            <w:pPr>
              <w:pStyle w:val="af8"/>
              <w:rPr>
                <w:rFonts w:ascii="Microsoft Sans Serif" w:hAnsi="Microsoft Sans Serif" w:cs="Microsoft Sans Serif"/>
                <w:b/>
                <w:sz w:val="22"/>
                <w:szCs w:val="22"/>
              </w:rPr>
            </w:pPr>
          </w:p>
        </w:tc>
        <w:tc>
          <w:tcPr>
            <w:tcW w:w="573" w:type="dxa"/>
            <w:tcBorders>
              <w:top w:val="nil"/>
              <w:left w:val="nil"/>
              <w:bottom w:val="nil"/>
            </w:tcBorders>
          </w:tcPr>
          <w:p w:rsidR="00D936D4" w:rsidRPr="00C213CD" w:rsidRDefault="00D936D4" w:rsidP="001E0609">
            <w:pPr>
              <w:pStyle w:val="af8"/>
              <w:rPr>
                <w:rFonts w:ascii="Microsoft Sans Serif" w:hAnsi="Microsoft Sans Serif" w:cs="Microsoft Sans Serif"/>
                <w:b/>
                <w:sz w:val="22"/>
                <w:szCs w:val="22"/>
              </w:rPr>
            </w:pPr>
          </w:p>
        </w:tc>
      </w:tr>
      <w:tr w:rsidR="00D936D4" w:rsidRPr="00C213CD" w:rsidTr="001E0609">
        <w:trPr>
          <w:trHeight w:val="72"/>
        </w:trPr>
        <w:tc>
          <w:tcPr>
            <w:tcW w:w="9458" w:type="dxa"/>
            <w:gridSpan w:val="4"/>
            <w:tcBorders>
              <w:top w:val="nil"/>
              <w:bottom w:val="nil"/>
              <w:right w:val="nil"/>
            </w:tcBorders>
          </w:tcPr>
          <w:p w:rsidR="00D936D4" w:rsidRPr="00C213CD" w:rsidRDefault="00D936D4" w:rsidP="001E0609">
            <w:pPr>
              <w:pStyle w:val="af8"/>
              <w:rPr>
                <w:rFonts w:ascii="Microsoft Sans Serif" w:hAnsi="Microsoft Sans Serif" w:cs="Microsoft Sans Serif"/>
                <w:b/>
                <w:sz w:val="22"/>
                <w:szCs w:val="22"/>
              </w:rPr>
            </w:pPr>
          </w:p>
          <w:p w:rsidR="00D936D4" w:rsidRPr="00C213CD" w:rsidRDefault="00D936D4" w:rsidP="001E0609">
            <w:pPr>
              <w:pStyle w:val="af8"/>
              <w:rPr>
                <w:rFonts w:ascii="Microsoft Sans Serif" w:hAnsi="Microsoft Sans Serif" w:cs="Microsoft Sans Serif"/>
                <w:b/>
                <w:sz w:val="22"/>
                <w:szCs w:val="22"/>
              </w:rPr>
            </w:pPr>
          </w:p>
          <w:p w:rsidR="00D936D4" w:rsidRPr="00C213CD" w:rsidRDefault="00D936D4" w:rsidP="001E0609">
            <w:pPr>
              <w:pStyle w:val="af8"/>
              <w:rPr>
                <w:rFonts w:ascii="Microsoft Sans Serif" w:hAnsi="Microsoft Sans Serif" w:cs="Microsoft Sans Serif"/>
                <w:b/>
                <w:sz w:val="22"/>
                <w:szCs w:val="22"/>
              </w:rPr>
            </w:pPr>
          </w:p>
          <w:p w:rsidR="000F4200" w:rsidRPr="00C213CD" w:rsidRDefault="000F4200" w:rsidP="001E0609">
            <w:pPr>
              <w:pStyle w:val="af8"/>
              <w:rPr>
                <w:rFonts w:ascii="Microsoft Sans Serif" w:hAnsi="Microsoft Sans Serif" w:cs="Microsoft Sans Serif"/>
                <w:b/>
                <w:sz w:val="22"/>
                <w:szCs w:val="22"/>
              </w:rPr>
            </w:pPr>
          </w:p>
          <w:p w:rsidR="00D936D4" w:rsidRPr="00C213CD" w:rsidRDefault="00D936D4" w:rsidP="001E0609">
            <w:pPr>
              <w:pStyle w:val="af8"/>
              <w:rPr>
                <w:rFonts w:ascii="Microsoft Sans Serif" w:hAnsi="Microsoft Sans Serif" w:cs="Microsoft Sans Serif"/>
                <w:b/>
                <w:sz w:val="22"/>
                <w:szCs w:val="22"/>
              </w:rPr>
            </w:pPr>
          </w:p>
          <w:p w:rsidR="00D936D4" w:rsidRPr="00C213CD" w:rsidRDefault="00D936D4" w:rsidP="001E0609">
            <w:pPr>
              <w:pStyle w:val="af8"/>
              <w:rPr>
                <w:rFonts w:ascii="Microsoft Sans Serif" w:hAnsi="Microsoft Sans Serif" w:cs="Microsoft Sans Serif"/>
                <w:b/>
                <w:sz w:val="22"/>
                <w:szCs w:val="22"/>
              </w:rPr>
            </w:pPr>
          </w:p>
        </w:tc>
        <w:tc>
          <w:tcPr>
            <w:tcW w:w="573" w:type="dxa"/>
            <w:tcBorders>
              <w:top w:val="nil"/>
              <w:left w:val="nil"/>
              <w:bottom w:val="nil"/>
            </w:tcBorders>
          </w:tcPr>
          <w:p w:rsidR="00D936D4" w:rsidRPr="00C213CD" w:rsidRDefault="00D936D4" w:rsidP="001E0609">
            <w:pPr>
              <w:pStyle w:val="af8"/>
              <w:rPr>
                <w:rFonts w:ascii="Microsoft Sans Serif" w:hAnsi="Microsoft Sans Serif" w:cs="Microsoft Sans Serif"/>
                <w:b/>
                <w:sz w:val="22"/>
                <w:szCs w:val="22"/>
              </w:rPr>
            </w:pPr>
          </w:p>
        </w:tc>
      </w:tr>
      <w:tr w:rsidR="00D936D4" w:rsidRPr="00C213CD" w:rsidTr="001E0609">
        <w:tc>
          <w:tcPr>
            <w:tcW w:w="10031" w:type="dxa"/>
            <w:gridSpan w:val="5"/>
            <w:tcBorders>
              <w:top w:val="nil"/>
              <w:bottom w:val="nil"/>
            </w:tcBorders>
          </w:tcPr>
          <w:p w:rsidR="00D936D4" w:rsidRPr="00C213CD" w:rsidRDefault="00D936D4" w:rsidP="001E0609">
            <w:pPr>
              <w:pStyle w:val="af8"/>
              <w:jc w:val="center"/>
              <w:rPr>
                <w:rFonts w:ascii="Microsoft Sans Serif" w:hAnsi="Microsoft Sans Serif" w:cs="Microsoft Sans Serif"/>
                <w:b/>
                <w:sz w:val="18"/>
                <w:szCs w:val="18"/>
              </w:rPr>
            </w:pPr>
            <w:r w:rsidRPr="00C213CD">
              <w:rPr>
                <w:rFonts w:ascii="Microsoft Sans Serif" w:hAnsi="Microsoft Sans Serif" w:cs="Microsoft Sans Serif"/>
                <w:b/>
                <w:sz w:val="18"/>
                <w:szCs w:val="18"/>
              </w:rPr>
              <w:t>г. Чебоксары</w:t>
            </w:r>
          </w:p>
        </w:tc>
      </w:tr>
      <w:tr w:rsidR="00D936D4" w:rsidRPr="00C213CD" w:rsidTr="001E0609">
        <w:tc>
          <w:tcPr>
            <w:tcW w:w="10031" w:type="dxa"/>
            <w:gridSpan w:val="5"/>
            <w:tcBorders>
              <w:top w:val="nil"/>
              <w:bottom w:val="nil"/>
            </w:tcBorders>
          </w:tcPr>
          <w:p w:rsidR="00D936D4" w:rsidRPr="00C213CD" w:rsidRDefault="00D936D4" w:rsidP="001E0609">
            <w:pPr>
              <w:pStyle w:val="af8"/>
              <w:jc w:val="center"/>
              <w:rPr>
                <w:rFonts w:ascii="Microsoft Sans Serif" w:hAnsi="Microsoft Sans Serif" w:cs="Microsoft Sans Serif"/>
                <w:b/>
                <w:sz w:val="18"/>
                <w:szCs w:val="18"/>
              </w:rPr>
            </w:pPr>
            <w:r w:rsidRPr="00C213CD">
              <w:rPr>
                <w:rFonts w:ascii="Microsoft Sans Serif" w:hAnsi="Microsoft Sans Serif" w:cs="Microsoft Sans Serif"/>
                <w:b/>
                <w:sz w:val="18"/>
                <w:szCs w:val="18"/>
              </w:rPr>
              <w:t>2013г.</w:t>
            </w:r>
          </w:p>
        </w:tc>
      </w:tr>
      <w:tr w:rsidR="00D936D4" w:rsidRPr="00C213CD" w:rsidTr="001E0609">
        <w:trPr>
          <w:trHeight w:val="72"/>
        </w:trPr>
        <w:tc>
          <w:tcPr>
            <w:tcW w:w="9458" w:type="dxa"/>
            <w:gridSpan w:val="4"/>
            <w:tcBorders>
              <w:top w:val="nil"/>
              <w:bottom w:val="single" w:sz="4" w:space="0" w:color="auto"/>
              <w:right w:val="nil"/>
            </w:tcBorders>
          </w:tcPr>
          <w:p w:rsidR="00D936D4" w:rsidRPr="00C213CD" w:rsidRDefault="00D936D4" w:rsidP="001E0609">
            <w:pPr>
              <w:rPr>
                <w:rFonts w:ascii="Microsoft Sans Serif" w:hAnsi="Microsoft Sans Serif" w:cs="Microsoft Sans Serif"/>
              </w:rPr>
            </w:pPr>
          </w:p>
        </w:tc>
        <w:tc>
          <w:tcPr>
            <w:tcW w:w="573" w:type="dxa"/>
            <w:tcBorders>
              <w:top w:val="nil"/>
              <w:left w:val="nil"/>
              <w:bottom w:val="single" w:sz="4" w:space="0" w:color="auto"/>
            </w:tcBorders>
          </w:tcPr>
          <w:p w:rsidR="00D936D4" w:rsidRPr="00C213CD" w:rsidRDefault="00D936D4" w:rsidP="001E0609">
            <w:pPr>
              <w:rPr>
                <w:rFonts w:ascii="Microsoft Sans Serif" w:hAnsi="Microsoft Sans Serif" w:cs="Microsoft Sans Serif"/>
              </w:rPr>
            </w:pPr>
          </w:p>
        </w:tc>
      </w:tr>
    </w:tbl>
    <w:p w:rsidR="008867AA" w:rsidRPr="00C213CD" w:rsidRDefault="008867AA" w:rsidP="008867AA">
      <w:pPr>
        <w:pStyle w:val="af8"/>
        <w:rPr>
          <w:rFonts w:ascii="Microsoft Sans Serif" w:hAnsi="Microsoft Sans Serif" w:cs="Microsoft Sans Serif"/>
          <w:spacing w:val="1"/>
          <w:sz w:val="24"/>
          <w:szCs w:val="24"/>
        </w:rPr>
      </w:pPr>
    </w:p>
    <w:p w:rsidR="00D936D4" w:rsidRPr="00C213CD" w:rsidRDefault="00D936D4" w:rsidP="00C506B7">
      <w:pPr>
        <w:pStyle w:val="af8"/>
        <w:jc w:val="center"/>
        <w:rPr>
          <w:rFonts w:ascii="Microsoft Sans Serif" w:hAnsi="Microsoft Sans Serif" w:cs="Microsoft Sans Serif"/>
        </w:rPr>
      </w:pPr>
      <w:r w:rsidRPr="00C213CD">
        <w:rPr>
          <w:rFonts w:ascii="Microsoft Sans Serif" w:hAnsi="Microsoft Sans Serif" w:cs="Microsoft Sans Serif"/>
          <w:spacing w:val="1"/>
          <w:sz w:val="24"/>
          <w:szCs w:val="24"/>
        </w:rPr>
        <w:lastRenderedPageBreak/>
        <w:t>ДОГОВОР № 102</w:t>
      </w:r>
      <w:r w:rsidRPr="00C213CD">
        <w:rPr>
          <w:rFonts w:ascii="Microsoft Sans Serif" w:hAnsi="Microsoft Sans Serif" w:cs="Microsoft Sans Serif"/>
          <w:spacing w:val="1"/>
          <w:sz w:val="28"/>
          <w:szCs w:val="28"/>
        </w:rPr>
        <w:t xml:space="preserve">  </w:t>
      </w:r>
      <w:r w:rsidRPr="00C213CD">
        <w:rPr>
          <w:rFonts w:ascii="Microsoft Sans Serif" w:hAnsi="Microsoft Sans Serif" w:cs="Microsoft Sans Serif"/>
          <w:spacing w:val="1"/>
          <w:sz w:val="28"/>
          <w:szCs w:val="28"/>
        </w:rPr>
        <w:br/>
      </w:r>
      <w:r w:rsidRPr="00C213CD">
        <w:rPr>
          <w:rFonts w:ascii="Microsoft Sans Serif" w:hAnsi="Microsoft Sans Serif" w:cs="Microsoft Sans Serif"/>
          <w:spacing w:val="-2"/>
        </w:rPr>
        <w:t>г</w:t>
      </w:r>
      <w:proofErr w:type="gramStart"/>
      <w:r w:rsidRPr="00C213CD">
        <w:rPr>
          <w:rFonts w:ascii="Microsoft Sans Serif" w:hAnsi="Microsoft Sans Serif" w:cs="Microsoft Sans Serif"/>
          <w:spacing w:val="-2"/>
        </w:rPr>
        <w:t>.Ч</w:t>
      </w:r>
      <w:proofErr w:type="gramEnd"/>
      <w:r w:rsidRPr="00C213CD">
        <w:rPr>
          <w:rFonts w:ascii="Microsoft Sans Serif" w:hAnsi="Microsoft Sans Serif" w:cs="Microsoft Sans Serif"/>
          <w:spacing w:val="-2"/>
        </w:rPr>
        <w:t>ебоксары</w:t>
      </w:r>
      <w:r w:rsidRPr="00C213CD">
        <w:rPr>
          <w:rFonts w:ascii="Microsoft Sans Serif" w:hAnsi="Microsoft Sans Serif" w:cs="Microsoft Sans Serif"/>
        </w:rPr>
        <w:tab/>
        <w:t xml:space="preserve">                                                                                </w:t>
      </w:r>
      <w:r w:rsidRPr="00C213CD">
        <w:rPr>
          <w:rFonts w:ascii="Microsoft Sans Serif" w:hAnsi="Microsoft Sans Serif" w:cs="Microsoft Sans Serif"/>
          <w:spacing w:val="-1"/>
        </w:rPr>
        <w:t>«10» « января» 2012г.</w:t>
      </w:r>
    </w:p>
    <w:p w:rsidR="00D936D4" w:rsidRPr="00C213CD" w:rsidRDefault="00D936D4" w:rsidP="00960178">
      <w:pPr>
        <w:pStyle w:val="af8"/>
        <w:rPr>
          <w:rFonts w:ascii="Microsoft Sans Serif" w:hAnsi="Microsoft Sans Serif" w:cs="Microsoft Sans Serif"/>
          <w:spacing w:val="1"/>
        </w:rPr>
      </w:pPr>
      <w:r w:rsidRPr="00C213CD">
        <w:rPr>
          <w:rFonts w:ascii="Microsoft Sans Serif" w:hAnsi="Microsoft Sans Serif" w:cs="Microsoft Sans Serif"/>
          <w:spacing w:val="3"/>
        </w:rPr>
        <w:t xml:space="preserve">     ИП Карпов  в лице Карпова Владимира Николаевича, действующего на </w:t>
      </w:r>
      <w:r w:rsidRPr="00C213CD">
        <w:rPr>
          <w:rFonts w:ascii="Microsoft Sans Serif" w:hAnsi="Microsoft Sans Serif" w:cs="Microsoft Sans Serif"/>
          <w:spacing w:val="1"/>
        </w:rPr>
        <w:t>основании Свидетельства 307213002500225,  именуемый в дальнейшем Исполнитель (ОЦЕНЩИК), с одной стороны</w:t>
      </w:r>
      <w:r w:rsidR="00DF45F3">
        <w:rPr>
          <w:rFonts w:ascii="Microsoft Sans Serif" w:hAnsi="Microsoft Sans Serif" w:cs="Microsoft Sans Serif"/>
          <w:spacing w:val="1"/>
        </w:rPr>
        <w:t xml:space="preserve"> и  </w:t>
      </w:r>
      <w:r w:rsidR="00DF45F3" w:rsidRPr="00DF45F3">
        <w:rPr>
          <w:rFonts w:ascii="Microsoft Sans Serif" w:hAnsi="Microsoft Sans Serif" w:cs="Microsoft Sans Serif"/>
          <w:spacing w:val="1"/>
        </w:rPr>
        <w:t xml:space="preserve">Кузина </w:t>
      </w:r>
      <w:r w:rsidR="00DF45F3" w:rsidRPr="00DF45F3">
        <w:rPr>
          <w:rFonts w:ascii="Microsoft Sans Serif" w:hAnsi="Microsoft Sans Serif" w:cs="Microsoft Sans Serif"/>
        </w:rPr>
        <w:t>Ольга Васильевна</w:t>
      </w:r>
      <w:r w:rsidR="00DF45F3" w:rsidRPr="00DF45F3">
        <w:rPr>
          <w:rFonts w:ascii="Microsoft Sans Serif" w:hAnsi="Microsoft Sans Serif" w:cs="Microsoft Sans Serif"/>
          <w:b/>
        </w:rPr>
        <w:t xml:space="preserve"> </w:t>
      </w:r>
      <w:r w:rsidRPr="00DF45F3">
        <w:rPr>
          <w:rFonts w:ascii="Microsoft Sans Serif" w:hAnsi="Microsoft Sans Serif" w:cs="Microsoft Sans Serif"/>
          <w:spacing w:val="1"/>
        </w:rPr>
        <w:t xml:space="preserve">  паспорт серии 9709  № 788793, в</w:t>
      </w:r>
      <w:r w:rsidRPr="00C213CD">
        <w:rPr>
          <w:rFonts w:ascii="Microsoft Sans Serif" w:hAnsi="Microsoft Sans Serif" w:cs="Microsoft Sans Serif"/>
          <w:spacing w:val="1"/>
        </w:rPr>
        <w:t>ыданный Отделом УФМС России по ЧР в Калининском районе г</w:t>
      </w:r>
      <w:proofErr w:type="gramStart"/>
      <w:r w:rsidRPr="00C213CD">
        <w:rPr>
          <w:rFonts w:ascii="Microsoft Sans Serif" w:hAnsi="Microsoft Sans Serif" w:cs="Microsoft Sans Serif"/>
          <w:spacing w:val="1"/>
        </w:rPr>
        <w:t>.Ч</w:t>
      </w:r>
      <w:proofErr w:type="gramEnd"/>
      <w:r w:rsidRPr="00C213CD">
        <w:rPr>
          <w:rFonts w:ascii="Microsoft Sans Serif" w:hAnsi="Microsoft Sans Serif" w:cs="Microsoft Sans Serif"/>
          <w:spacing w:val="1"/>
        </w:rPr>
        <w:t>ебоксары 02.03.2010г., п</w:t>
      </w:r>
      <w:r w:rsidRPr="00C213CD">
        <w:rPr>
          <w:rFonts w:ascii="Microsoft Sans Serif" w:hAnsi="Microsoft Sans Serif" w:cs="Microsoft Sans Serif"/>
        </w:rPr>
        <w:t xml:space="preserve">роживающий по адресу: ул.Сапожникова дом 20 кв. 1, именуемый в дальнейшем </w:t>
      </w:r>
      <w:r w:rsidRPr="00C213CD">
        <w:rPr>
          <w:rFonts w:ascii="Microsoft Sans Serif" w:hAnsi="Microsoft Sans Serif" w:cs="Microsoft Sans Serif"/>
          <w:spacing w:val="2"/>
        </w:rPr>
        <w:t>ЗАКАЗЧИК, с другой стороны заключили настоящий договор о нижеследующем:</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i/>
          <w:iCs/>
          <w:spacing w:val="7"/>
        </w:rPr>
        <w:t xml:space="preserve"> </w:t>
      </w:r>
      <w:r w:rsidRPr="00C213CD">
        <w:rPr>
          <w:rFonts w:ascii="Microsoft Sans Serif" w:hAnsi="Microsoft Sans Serif" w:cs="Microsoft Sans Serif"/>
          <w:i/>
          <w:iCs/>
        </w:rPr>
        <w:tab/>
      </w:r>
      <w:r w:rsidRPr="00C213CD">
        <w:rPr>
          <w:rFonts w:ascii="Microsoft Sans Serif" w:hAnsi="Microsoft Sans Serif" w:cs="Microsoft Sans Serif"/>
        </w:rPr>
        <w:t>1.   ПРЕДМЕТ ДОГОВОРА</w:t>
      </w:r>
    </w:p>
    <w:p w:rsidR="00D936D4" w:rsidRPr="00C213CD" w:rsidRDefault="00D936D4" w:rsidP="00960178">
      <w:pPr>
        <w:pStyle w:val="af8"/>
        <w:rPr>
          <w:rFonts w:ascii="Microsoft Sans Serif" w:hAnsi="Microsoft Sans Serif" w:cs="Microsoft Sans Serif"/>
          <w:spacing w:val="1"/>
        </w:rPr>
      </w:pPr>
      <w:r w:rsidRPr="00C213CD">
        <w:rPr>
          <w:rFonts w:ascii="Microsoft Sans Serif" w:hAnsi="Microsoft Sans Serif" w:cs="Microsoft Sans Serif"/>
          <w:spacing w:val="3"/>
        </w:rPr>
        <w:t xml:space="preserve">1.1.ЗАКАЗЧИК поручает, а ОЦЕНЩИК производит оценку рыночной стоимости объектов движимого и </w:t>
      </w:r>
      <w:r w:rsidRPr="00C213CD">
        <w:rPr>
          <w:rFonts w:ascii="Microsoft Sans Serif" w:hAnsi="Microsoft Sans Serif" w:cs="Microsoft Sans Serif"/>
          <w:spacing w:val="1"/>
        </w:rPr>
        <w:t xml:space="preserve">недвижимого имущества заказчика, </w:t>
      </w:r>
      <w:proofErr w:type="gramStart"/>
      <w:r w:rsidRPr="00C213CD">
        <w:rPr>
          <w:rFonts w:ascii="Microsoft Sans Serif" w:hAnsi="Microsoft Sans Serif" w:cs="Microsoft Sans Serif"/>
          <w:spacing w:val="1"/>
        </w:rPr>
        <w:t>согласно</w:t>
      </w:r>
      <w:proofErr w:type="gramEnd"/>
      <w:r w:rsidRPr="00C213CD">
        <w:rPr>
          <w:rFonts w:ascii="Microsoft Sans Serif" w:hAnsi="Microsoft Sans Serif" w:cs="Microsoft Sans Serif"/>
          <w:spacing w:val="1"/>
        </w:rPr>
        <w:t xml:space="preserve"> предоставленного перечня, расположенного по адресу указанную заказчиком</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rPr>
        <w:t xml:space="preserve"> </w:t>
      </w:r>
      <w:r w:rsidRPr="00C213CD">
        <w:rPr>
          <w:rFonts w:ascii="Microsoft Sans Serif" w:hAnsi="Microsoft Sans Serif" w:cs="Microsoft Sans Serif"/>
        </w:rPr>
        <w:t>1.2.ОЦЕНЩИК принимает на себя выполнение следующих работ:</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rPr>
        <w:t xml:space="preserve">1.2.1 Сбор и анализ исходных данных (информации, имеющейся у ЗАКАЗЧИКА для выполнения работ в </w:t>
      </w:r>
      <w:r w:rsidRPr="00C213CD">
        <w:rPr>
          <w:rFonts w:ascii="Microsoft Sans Serif" w:hAnsi="Microsoft Sans Serif" w:cs="Microsoft Sans Serif"/>
        </w:rPr>
        <w:t xml:space="preserve">соответствии с настоящим договором); </w:t>
      </w:r>
      <w:r w:rsidRPr="00C213CD">
        <w:rPr>
          <w:rFonts w:ascii="Microsoft Sans Serif" w:hAnsi="Microsoft Sans Serif" w:cs="Microsoft Sans Serif"/>
          <w:spacing w:val="1"/>
        </w:rPr>
        <w:t>Осмотр на месте объекта оценки;</w:t>
      </w:r>
      <w:r w:rsidRPr="00C213CD">
        <w:rPr>
          <w:rFonts w:ascii="Microsoft Sans Serif" w:hAnsi="Microsoft Sans Serif" w:cs="Microsoft Sans Serif"/>
        </w:rPr>
        <w:t xml:space="preserve"> </w:t>
      </w:r>
      <w:r w:rsidRPr="00C213CD">
        <w:rPr>
          <w:rFonts w:ascii="Microsoft Sans Serif" w:hAnsi="Microsoft Sans Serif" w:cs="Microsoft Sans Serif"/>
          <w:spacing w:val="1"/>
        </w:rPr>
        <w:t>Определение объекта оценки, его составляющих;</w:t>
      </w:r>
      <w:r w:rsidRPr="00C213CD">
        <w:rPr>
          <w:rFonts w:ascii="Microsoft Sans Serif" w:hAnsi="Microsoft Sans Serif" w:cs="Microsoft Sans Serif"/>
        </w:rPr>
        <w:t xml:space="preserve"> </w:t>
      </w:r>
      <w:r w:rsidRPr="00C213CD">
        <w:rPr>
          <w:rFonts w:ascii="Microsoft Sans Serif" w:hAnsi="Microsoft Sans Serif" w:cs="Microsoft Sans Serif"/>
          <w:spacing w:val="1"/>
        </w:rPr>
        <w:t>Составление экспертного заключения;</w:t>
      </w:r>
      <w:r w:rsidRPr="00C213CD">
        <w:rPr>
          <w:rFonts w:ascii="Microsoft Sans Serif" w:hAnsi="Microsoft Sans Serif" w:cs="Microsoft Sans Serif"/>
          <w:spacing w:val="-8"/>
        </w:rPr>
        <w:t xml:space="preserve"> </w:t>
      </w:r>
      <w:r w:rsidRPr="00C213CD">
        <w:rPr>
          <w:rFonts w:ascii="Microsoft Sans Serif" w:hAnsi="Microsoft Sans Serif" w:cs="Microsoft Sans Serif"/>
          <w:spacing w:val="1"/>
        </w:rPr>
        <w:t xml:space="preserve">Отчет об оценке выполняется ОЦЕНЩИКОМ, в соответствии с законом «Об оценочной деятельности </w:t>
      </w:r>
      <w:r w:rsidRPr="00C213CD">
        <w:rPr>
          <w:rFonts w:ascii="Microsoft Sans Serif" w:hAnsi="Microsoft Sans Serif" w:cs="Microsoft Sans Serif"/>
          <w:spacing w:val="-5"/>
        </w:rPr>
        <w:t>в РФ» № 135-ФЗ и Федеральными стандартами оценки (ФСО 1,2,3) утв. Приказами Минэкономразвития № 254, 255,256 от 20.07.2007года.</w:t>
      </w:r>
      <w:r w:rsidRPr="00C213CD">
        <w:rPr>
          <w:rFonts w:ascii="Microsoft Sans Serif" w:hAnsi="Microsoft Sans Serif" w:cs="Microsoft Sans Serif"/>
          <w:spacing w:val="-8"/>
        </w:rPr>
        <w:t xml:space="preserve"> </w:t>
      </w:r>
      <w:r w:rsidRPr="00C213CD">
        <w:rPr>
          <w:rFonts w:ascii="Microsoft Sans Serif" w:hAnsi="Microsoft Sans Serif" w:cs="Microsoft Sans Serif"/>
          <w:spacing w:val="1"/>
        </w:rPr>
        <w:t>Видом оцениваемой стоимости является рыночная стоимость на дату оценки.</w:t>
      </w:r>
      <w:r w:rsidRPr="00C213CD">
        <w:rPr>
          <w:rFonts w:ascii="Microsoft Sans Serif" w:hAnsi="Microsoft Sans Serif" w:cs="Microsoft Sans Serif"/>
          <w:spacing w:val="-8"/>
        </w:rPr>
        <w:t xml:space="preserve"> </w:t>
      </w:r>
      <w:r w:rsidRPr="00C213CD">
        <w:rPr>
          <w:rFonts w:ascii="Microsoft Sans Serif" w:hAnsi="Microsoft Sans Serif" w:cs="Microsoft Sans Serif"/>
          <w:spacing w:val="1"/>
        </w:rPr>
        <w:t xml:space="preserve">Заключение </w:t>
      </w:r>
      <w:proofErr w:type="gramStart"/>
      <w:r w:rsidRPr="00C213CD">
        <w:rPr>
          <w:rFonts w:ascii="Microsoft Sans Serif" w:hAnsi="Microsoft Sans Serif" w:cs="Microsoft Sans Serif"/>
          <w:spacing w:val="1"/>
        </w:rPr>
        <w:t>представляется в форме полного письменного отчета</w:t>
      </w:r>
      <w:r w:rsidRPr="00C213CD">
        <w:rPr>
          <w:rFonts w:ascii="Microsoft Sans Serif" w:hAnsi="Microsoft Sans Serif" w:cs="Microsoft Sans Serif"/>
          <w:spacing w:val="-8"/>
        </w:rPr>
        <w:t xml:space="preserve"> </w:t>
      </w:r>
      <w:r w:rsidRPr="00C213CD">
        <w:rPr>
          <w:rFonts w:ascii="Microsoft Sans Serif" w:hAnsi="Microsoft Sans Serif" w:cs="Microsoft Sans Serif"/>
          <w:spacing w:val="1"/>
        </w:rPr>
        <w:t>Право на осуществление ОЦЕНЩИКОМ оценочной деятельности подтверждается</w:t>
      </w:r>
      <w:proofErr w:type="gramEnd"/>
      <w:r w:rsidRPr="00C213CD">
        <w:rPr>
          <w:rFonts w:ascii="Microsoft Sans Serif" w:hAnsi="Microsoft Sans Serif" w:cs="Microsoft Sans Serif"/>
          <w:spacing w:val="1"/>
        </w:rPr>
        <w:t>:</w:t>
      </w:r>
      <w:r w:rsidRPr="00C213CD">
        <w:rPr>
          <w:rFonts w:ascii="Microsoft Sans Serif" w:hAnsi="Microsoft Sans Serif" w:cs="Microsoft Sans Serif"/>
          <w:spacing w:val="-8"/>
        </w:rPr>
        <w:t xml:space="preserve"> </w:t>
      </w:r>
      <w:r w:rsidR="008B53A1">
        <w:rPr>
          <w:rFonts w:ascii="Microsoft Sans Serif" w:hAnsi="Microsoft Sans Serif" w:cs="Microsoft Sans Serif"/>
          <w:spacing w:val="5"/>
        </w:rPr>
        <w:t>Свидетельством НП СРО</w:t>
      </w:r>
      <w:r w:rsidRPr="00C213CD">
        <w:rPr>
          <w:rFonts w:ascii="Microsoft Sans Serif" w:hAnsi="Microsoft Sans Serif" w:cs="Microsoft Sans Serif"/>
          <w:spacing w:val="5"/>
        </w:rPr>
        <w:t>ДСО  на осуществление оценочной деятель</w:t>
      </w:r>
      <w:r w:rsidR="008B53A1">
        <w:rPr>
          <w:rFonts w:ascii="Microsoft Sans Serif" w:hAnsi="Microsoft Sans Serif" w:cs="Microsoft Sans Serif"/>
          <w:spacing w:val="5"/>
        </w:rPr>
        <w:t>ности № 521 от 18 сентября 2012</w:t>
      </w:r>
      <w:r w:rsidR="009825A2" w:rsidRPr="00C213CD">
        <w:rPr>
          <w:rFonts w:ascii="Microsoft Sans Serif" w:hAnsi="Microsoft Sans Serif" w:cs="Microsoft Sans Serif"/>
          <w:spacing w:val="5"/>
        </w:rPr>
        <w:t>г</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10"/>
        </w:rPr>
        <w:t>1.3.</w:t>
      </w:r>
      <w:r w:rsidRPr="00C213CD">
        <w:rPr>
          <w:rFonts w:ascii="Microsoft Sans Serif" w:hAnsi="Microsoft Sans Serif" w:cs="Microsoft Sans Serif"/>
        </w:rPr>
        <w:tab/>
      </w:r>
      <w:r w:rsidRPr="00C213CD">
        <w:rPr>
          <w:rFonts w:ascii="Microsoft Sans Serif" w:hAnsi="Microsoft Sans Serif" w:cs="Microsoft Sans Serif"/>
          <w:spacing w:val="-2"/>
        </w:rPr>
        <w:t>Ответственность:</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3"/>
        </w:rPr>
        <w:t xml:space="preserve">ОЦЕНЩИКА  </w:t>
      </w:r>
      <w:proofErr w:type="gramStart"/>
      <w:r w:rsidRPr="00C213CD">
        <w:rPr>
          <w:rFonts w:ascii="Microsoft Sans Serif" w:hAnsi="Microsoft Sans Serif" w:cs="Microsoft Sans Serif"/>
          <w:spacing w:val="3"/>
        </w:rPr>
        <w:t>застрахована</w:t>
      </w:r>
      <w:proofErr w:type="gramEnd"/>
      <w:r w:rsidRPr="00C213CD">
        <w:rPr>
          <w:rFonts w:ascii="Microsoft Sans Serif" w:hAnsi="Microsoft Sans Serif" w:cs="Microsoft Sans Serif"/>
          <w:spacing w:val="3"/>
        </w:rPr>
        <w:t xml:space="preserve">  в  ОАО  «ГСК  «</w:t>
      </w:r>
      <w:proofErr w:type="spellStart"/>
      <w:r w:rsidRPr="00C213CD">
        <w:rPr>
          <w:rFonts w:ascii="Microsoft Sans Serif" w:hAnsi="Microsoft Sans Serif" w:cs="Microsoft Sans Serif"/>
          <w:spacing w:val="3"/>
        </w:rPr>
        <w:t>Югория</w:t>
      </w:r>
      <w:proofErr w:type="spellEnd"/>
      <w:r w:rsidRPr="00C213CD">
        <w:rPr>
          <w:rFonts w:ascii="Microsoft Sans Serif" w:hAnsi="Microsoft Sans Serif" w:cs="Microsoft Sans Serif"/>
          <w:spacing w:val="3"/>
        </w:rPr>
        <w:t xml:space="preserve">»,  полис </w:t>
      </w:r>
      <w:r w:rsidRPr="00C213CD">
        <w:rPr>
          <w:rFonts w:ascii="Microsoft Sans Serif" w:hAnsi="Microsoft Sans Serif" w:cs="Microsoft Sans Serif"/>
        </w:rPr>
        <w:t>добровольного   страхования   ответственности   при   осуществлении   оценочной   деятельности   №87-0232091-58/12</w:t>
      </w:r>
      <w:r w:rsidR="00C213CD" w:rsidRPr="00C213CD">
        <w:rPr>
          <w:rFonts w:ascii="Microsoft Sans Serif" w:hAnsi="Microsoft Sans Serif" w:cs="Microsoft Sans Serif"/>
          <w:spacing w:val="2"/>
        </w:rPr>
        <w:t xml:space="preserve"> от 06.09.</w:t>
      </w:r>
      <w:r w:rsidRPr="00C213CD">
        <w:rPr>
          <w:rFonts w:ascii="Microsoft Sans Serif" w:hAnsi="Microsoft Sans Serif" w:cs="Microsoft Sans Serif"/>
          <w:spacing w:val="2"/>
        </w:rPr>
        <w:t>2012г.;</w:t>
      </w:r>
      <w:r w:rsidRPr="00C213CD">
        <w:rPr>
          <w:rFonts w:ascii="Microsoft Sans Serif" w:hAnsi="Microsoft Sans Serif" w:cs="Microsoft Sans Serif"/>
        </w:rPr>
        <w:t xml:space="preserve"> </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rPr>
        <w:t>2.СТОИМОСТЬ РАБОТ, ПОРЯДОК ИХ СДАЧИ И ОПЛАТЫ</w:t>
      </w:r>
    </w:p>
    <w:p w:rsidR="00D936D4" w:rsidRPr="00C213CD" w:rsidRDefault="00D936D4" w:rsidP="00960178">
      <w:pPr>
        <w:pStyle w:val="af8"/>
        <w:rPr>
          <w:rFonts w:ascii="Microsoft Sans Serif" w:hAnsi="Microsoft Sans Serif" w:cs="Microsoft Sans Serif"/>
          <w:spacing w:val="-4"/>
        </w:rPr>
      </w:pPr>
      <w:r w:rsidRPr="00C213CD">
        <w:rPr>
          <w:rFonts w:ascii="Microsoft Sans Serif" w:hAnsi="Microsoft Sans Serif" w:cs="Microsoft Sans Serif"/>
          <w:spacing w:val="-1"/>
        </w:rPr>
        <w:t>Стоимость работ по на</w:t>
      </w:r>
      <w:r w:rsidR="009825A2" w:rsidRPr="00C213CD">
        <w:rPr>
          <w:rFonts w:ascii="Microsoft Sans Serif" w:hAnsi="Microsoft Sans Serif" w:cs="Microsoft Sans Serif"/>
          <w:spacing w:val="-1"/>
        </w:rPr>
        <w:t>стоящему договору составляет: 1500,00 (одна тысяча пятьсот</w:t>
      </w:r>
      <w:proofErr w:type="gramStart"/>
      <w:r w:rsidRPr="00C213CD">
        <w:rPr>
          <w:rFonts w:ascii="Microsoft Sans Serif" w:hAnsi="Microsoft Sans Serif" w:cs="Microsoft Sans Serif"/>
          <w:spacing w:val="-1"/>
        </w:rPr>
        <w:t xml:space="preserve"> )</w:t>
      </w:r>
      <w:proofErr w:type="gramEnd"/>
      <w:r w:rsidRPr="00C213CD">
        <w:rPr>
          <w:rFonts w:ascii="Microsoft Sans Serif" w:hAnsi="Microsoft Sans Serif" w:cs="Microsoft Sans Serif"/>
          <w:spacing w:val="-1"/>
        </w:rPr>
        <w:t xml:space="preserve"> рублей без НДС.</w:t>
      </w:r>
      <w:r w:rsidRPr="00C213CD">
        <w:rPr>
          <w:rFonts w:ascii="Microsoft Sans Serif" w:hAnsi="Microsoft Sans Serif" w:cs="Microsoft Sans Serif"/>
          <w:spacing w:val="-4"/>
        </w:rPr>
        <w:t xml:space="preserve"> </w:t>
      </w:r>
      <w:r w:rsidRPr="00C213CD">
        <w:rPr>
          <w:rFonts w:ascii="Microsoft Sans Serif" w:hAnsi="Microsoft Sans Serif" w:cs="Microsoft Sans Serif"/>
          <w:spacing w:val="7"/>
        </w:rPr>
        <w:t xml:space="preserve">Сдача работ оформляется Актом сдачи - приемки работ при передаче ЗАКАЗЧИКУ экспертного </w:t>
      </w:r>
      <w:r w:rsidRPr="00C213CD">
        <w:rPr>
          <w:rFonts w:ascii="Microsoft Sans Serif" w:hAnsi="Microsoft Sans Serif" w:cs="Microsoft Sans Serif"/>
        </w:rPr>
        <w:t xml:space="preserve">заключения в форме отчета. </w:t>
      </w:r>
      <w:r w:rsidRPr="00C213CD">
        <w:rPr>
          <w:rFonts w:ascii="Microsoft Sans Serif" w:hAnsi="Microsoft Sans Serif" w:cs="Microsoft Sans Serif"/>
          <w:spacing w:val="1"/>
        </w:rPr>
        <w:t>Оплата за выполненную работу производится перечислением на счет ОЦЕНЩИКА или наличными в кассу предприятия.</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1"/>
        </w:rPr>
        <w:t>3. СРОКИ ВЫПОЛНЕНИЯ ДОГОВОРА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5"/>
        </w:rPr>
        <w:t>3.1.</w:t>
      </w:r>
      <w:r w:rsidRPr="00C213CD">
        <w:rPr>
          <w:rFonts w:ascii="Microsoft Sans Serif" w:hAnsi="Microsoft Sans Serif" w:cs="Microsoft Sans Serif"/>
          <w:spacing w:val="1"/>
        </w:rPr>
        <w:t xml:space="preserve">Работа выполняется в </w:t>
      </w:r>
      <w:r w:rsidR="00751049">
        <w:rPr>
          <w:rFonts w:ascii="Microsoft Sans Serif" w:hAnsi="Microsoft Sans Serif" w:cs="Microsoft Sans Serif"/>
          <w:spacing w:val="1"/>
        </w:rPr>
        <w:t xml:space="preserve">течение 10 (десяти) </w:t>
      </w:r>
      <w:r w:rsidRPr="00C213CD">
        <w:rPr>
          <w:rFonts w:ascii="Microsoft Sans Serif" w:hAnsi="Microsoft Sans Serif" w:cs="Microsoft Sans Serif"/>
          <w:spacing w:val="1"/>
        </w:rPr>
        <w:t xml:space="preserve"> со дня подписания настоящего договора и оплаты.</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rPr>
        <w:t>4. ПРАВА, ОБЯЗАННОСТИ И ОТВЕТСТВЕННОСТЬ СТОРОН</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9"/>
        </w:rPr>
        <w:t xml:space="preserve">4.1  ОЦЕНЩИК обязан  в сроки, согласованные в пункте 3.1.  произвести оценку в соответствии с </w:t>
      </w:r>
      <w:r w:rsidRPr="00C213CD">
        <w:rPr>
          <w:rFonts w:ascii="Microsoft Sans Serif" w:hAnsi="Microsoft Sans Serif" w:cs="Microsoft Sans Serif"/>
          <w:spacing w:val="1"/>
        </w:rPr>
        <w:t>требованиями пункта 1.2 настоящего договора.</w:t>
      </w:r>
      <w:r w:rsidRPr="00C213CD">
        <w:rPr>
          <w:rFonts w:ascii="Microsoft Sans Serif" w:hAnsi="Microsoft Sans Serif" w:cs="Microsoft Sans Serif"/>
        </w:rPr>
        <w:t xml:space="preserve"> ЗАКАЗЧИК обязан своевременно, в соответствии с пунктами 2.2, 2.3. настоящего договора оплачивать </w:t>
      </w:r>
      <w:r w:rsidRPr="00C213CD">
        <w:rPr>
          <w:rFonts w:ascii="Microsoft Sans Serif" w:hAnsi="Microsoft Sans Serif" w:cs="Microsoft Sans Serif"/>
          <w:spacing w:val="-1"/>
        </w:rPr>
        <w:t>услуги ОЦЕНЩИКА.</w:t>
      </w:r>
    </w:p>
    <w:p w:rsidR="00D936D4" w:rsidRPr="00C213CD" w:rsidRDefault="00D936D4" w:rsidP="00960178">
      <w:pPr>
        <w:pStyle w:val="af8"/>
        <w:rPr>
          <w:rFonts w:ascii="Microsoft Sans Serif" w:hAnsi="Microsoft Sans Serif" w:cs="Microsoft Sans Serif"/>
          <w:spacing w:val="1"/>
        </w:rPr>
      </w:pPr>
      <w:r w:rsidRPr="00C213CD">
        <w:rPr>
          <w:rFonts w:ascii="Microsoft Sans Serif" w:hAnsi="Microsoft Sans Serif" w:cs="Microsoft Sans Serif"/>
          <w:spacing w:val="-4"/>
        </w:rPr>
        <w:t>4.2.</w:t>
      </w:r>
      <w:r w:rsidRPr="00C213CD">
        <w:rPr>
          <w:rFonts w:ascii="Microsoft Sans Serif" w:hAnsi="Microsoft Sans Serif" w:cs="Microsoft Sans Serif"/>
          <w:spacing w:val="1"/>
        </w:rPr>
        <w:t>Заключение   об   оценке   стоимости   представляет   точку   зрения   ОЦЕНЩИКА   без   каких-либо</w:t>
      </w:r>
      <w:r w:rsidRPr="00C213CD">
        <w:rPr>
          <w:rFonts w:ascii="Microsoft Sans Serif" w:hAnsi="Microsoft Sans Serif" w:cs="Microsoft Sans Serif"/>
          <w:spacing w:val="1"/>
        </w:rPr>
        <w:br/>
      </w:r>
      <w:r w:rsidRPr="00C213CD">
        <w:rPr>
          <w:rFonts w:ascii="Microsoft Sans Serif" w:hAnsi="Microsoft Sans Serif" w:cs="Microsoft Sans Serif"/>
          <w:spacing w:val="4"/>
        </w:rPr>
        <w:t>обязательств с его стороны в отношении условий последующей реализации имущества. ОЦЕНЩИК не</w:t>
      </w:r>
      <w:r w:rsidRPr="00C213CD">
        <w:rPr>
          <w:rFonts w:ascii="Microsoft Sans Serif" w:hAnsi="Microsoft Sans Serif" w:cs="Microsoft Sans Serif"/>
          <w:spacing w:val="4"/>
        </w:rPr>
        <w:br/>
      </w:r>
      <w:r w:rsidRPr="00C213CD">
        <w:rPr>
          <w:rFonts w:ascii="Microsoft Sans Serif" w:hAnsi="Microsoft Sans Serif" w:cs="Microsoft Sans Serif"/>
        </w:rPr>
        <w:t>предоставляет  никаких   гарантий   и   обязательств   по   поводу   сохранности   имущества  и   нарушений</w:t>
      </w:r>
      <w:r w:rsidRPr="00C213CD">
        <w:rPr>
          <w:rFonts w:ascii="Microsoft Sans Serif" w:hAnsi="Microsoft Sans Serif" w:cs="Microsoft Sans Serif"/>
        </w:rPr>
        <w:br/>
      </w:r>
      <w:r w:rsidRPr="00C213CD">
        <w:rPr>
          <w:rFonts w:ascii="Microsoft Sans Serif" w:hAnsi="Microsoft Sans Serif" w:cs="Microsoft Sans Serif"/>
          <w:spacing w:val="1"/>
        </w:rPr>
        <w:t>действующего законодательства со стороны владельца оцениваемого имущества.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rPr>
        <w:t>ЗАКАЗЧИК  обязуется   предоставить  ОЦЕНЩИКУ  все  документы,   материалы   и   информацию,</w:t>
      </w:r>
      <w:r w:rsidRPr="00C213CD">
        <w:rPr>
          <w:rFonts w:ascii="Microsoft Sans Serif" w:hAnsi="Microsoft Sans Serif" w:cs="Microsoft Sans Serif"/>
          <w:spacing w:val="2"/>
        </w:rPr>
        <w:br/>
      </w:r>
      <w:r w:rsidRPr="00C213CD">
        <w:rPr>
          <w:rFonts w:ascii="Microsoft Sans Serif" w:hAnsi="Microsoft Sans Serif" w:cs="Microsoft Sans Serif"/>
          <w:spacing w:val="1"/>
        </w:rPr>
        <w:t xml:space="preserve">указанную в пункте 1.2.1. настоящего договора не позднее 3 рабочих дней </w:t>
      </w:r>
      <w:proofErr w:type="gramStart"/>
      <w:r w:rsidRPr="00C213CD">
        <w:rPr>
          <w:rFonts w:ascii="Microsoft Sans Serif" w:hAnsi="Microsoft Sans Serif" w:cs="Microsoft Sans Serif"/>
          <w:spacing w:val="1"/>
        </w:rPr>
        <w:t>с даты подписания</w:t>
      </w:r>
      <w:proofErr w:type="gramEnd"/>
      <w:r w:rsidRPr="00C213CD">
        <w:rPr>
          <w:rFonts w:ascii="Microsoft Sans Serif" w:hAnsi="Microsoft Sans Serif" w:cs="Microsoft Sans Serif"/>
          <w:spacing w:val="1"/>
        </w:rPr>
        <w:t xml:space="preserve"> договора. В</w:t>
      </w:r>
      <w:r w:rsidRPr="00C213CD">
        <w:rPr>
          <w:rFonts w:ascii="Microsoft Sans Serif" w:hAnsi="Microsoft Sans Serif" w:cs="Microsoft Sans Serif"/>
          <w:spacing w:val="1"/>
        </w:rPr>
        <w:br/>
      </w:r>
      <w:r w:rsidRPr="00C213CD">
        <w:rPr>
          <w:rFonts w:ascii="Microsoft Sans Serif" w:hAnsi="Microsoft Sans Serif" w:cs="Microsoft Sans Serif"/>
          <w:spacing w:val="3"/>
        </w:rPr>
        <w:t>случае  задержки  или  предоставления   неполной  информации   ОЦЕНЩИКУ  от ЗАКАЗЧИКА,  сроки</w:t>
      </w:r>
      <w:r w:rsidRPr="00C213CD">
        <w:rPr>
          <w:rFonts w:ascii="Microsoft Sans Serif" w:hAnsi="Microsoft Sans Serif" w:cs="Microsoft Sans Serif"/>
          <w:spacing w:val="3"/>
        </w:rPr>
        <w:br/>
        <w:t>выполнения   работ   увеличиваются    на   каждый   день   задержки    информации,    в   соответствии   с</w:t>
      </w:r>
      <w:r w:rsidRPr="00C213CD">
        <w:rPr>
          <w:rFonts w:ascii="Microsoft Sans Serif" w:hAnsi="Microsoft Sans Serif" w:cs="Microsoft Sans Serif"/>
          <w:spacing w:val="3"/>
        </w:rPr>
        <w:br/>
      </w:r>
      <w:r w:rsidRPr="00C213CD">
        <w:rPr>
          <w:rFonts w:ascii="Microsoft Sans Serif" w:hAnsi="Microsoft Sans Serif" w:cs="Microsoft Sans Serif"/>
          <w:spacing w:val="1"/>
        </w:rPr>
        <w:t>представленного до даты подписания настоящего договора перечня необходимых документов.</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8"/>
        </w:rPr>
        <w:t>Стороны обязуются хранить в тайне любую информацию и данные предоставленные каждой из</w:t>
      </w:r>
      <w:r w:rsidRPr="00C213CD">
        <w:rPr>
          <w:rFonts w:ascii="Microsoft Sans Serif" w:hAnsi="Microsoft Sans Serif" w:cs="Microsoft Sans Serif"/>
          <w:spacing w:val="8"/>
        </w:rPr>
        <w:br/>
      </w:r>
      <w:r w:rsidRPr="00C213CD">
        <w:rPr>
          <w:rFonts w:ascii="Microsoft Sans Serif" w:hAnsi="Microsoft Sans Serif" w:cs="Microsoft Sans Serif"/>
          <w:spacing w:val="7"/>
        </w:rPr>
        <w:t>СТОРОН в связи с выполнением настоящего договора, не раскрывать и не разглашать в общем или в</w:t>
      </w:r>
      <w:r w:rsidR="009B3F7F">
        <w:rPr>
          <w:rFonts w:ascii="Microsoft Sans Serif" w:hAnsi="Microsoft Sans Serif" w:cs="Microsoft Sans Serif"/>
          <w:spacing w:val="7"/>
        </w:rPr>
        <w:t xml:space="preserve"> </w:t>
      </w:r>
      <w:r w:rsidRPr="00C213CD">
        <w:rPr>
          <w:rFonts w:ascii="Microsoft Sans Serif" w:hAnsi="Microsoft Sans Serif" w:cs="Microsoft Sans Serif"/>
          <w:spacing w:val="8"/>
        </w:rPr>
        <w:t>частности факты или информацию какой либо третьей стороне без  предварительного письменного</w:t>
      </w:r>
      <w:r w:rsidR="009B3F7F">
        <w:rPr>
          <w:rFonts w:ascii="Microsoft Sans Serif" w:hAnsi="Microsoft Sans Serif" w:cs="Microsoft Sans Serif"/>
          <w:spacing w:val="8"/>
        </w:rPr>
        <w:t xml:space="preserve"> </w:t>
      </w:r>
      <w:r w:rsidRPr="00C213CD">
        <w:rPr>
          <w:rFonts w:ascii="Microsoft Sans Serif" w:hAnsi="Microsoft Sans Serif" w:cs="Microsoft Sans Serif"/>
          <w:spacing w:val="1"/>
        </w:rPr>
        <w:t xml:space="preserve">согласия одной из СТОРОН настоящего договора. Заключение об оценке производится исключительно для собственных целей ЗАКАЗЧИКА и не может </w:t>
      </w:r>
      <w:r w:rsidRPr="00C213CD">
        <w:rPr>
          <w:rFonts w:ascii="Microsoft Sans Serif" w:hAnsi="Microsoft Sans Serif" w:cs="Microsoft Sans Serif"/>
          <w:spacing w:val="2"/>
        </w:rPr>
        <w:t xml:space="preserve">воспроизводиться и распространяться в любой форме без письменного согласия между ЗАКАЗЧИКОМ и </w:t>
      </w:r>
      <w:r w:rsidRPr="00C213CD">
        <w:rPr>
          <w:rFonts w:ascii="Microsoft Sans Serif" w:hAnsi="Microsoft Sans Serif" w:cs="Microsoft Sans Serif"/>
        </w:rPr>
        <w:t>ОЦЕНЩИКОМ.</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rPr>
        <w:t>5. ОСОБЫЕ УСЛОВИЯ</w:t>
      </w:r>
    </w:p>
    <w:p w:rsidR="008B53A1" w:rsidRPr="009B3F7F" w:rsidRDefault="00D936D4" w:rsidP="00960178">
      <w:pPr>
        <w:pStyle w:val="af8"/>
        <w:rPr>
          <w:rFonts w:ascii="Microsoft Sans Serif" w:hAnsi="Microsoft Sans Serif" w:cs="Microsoft Sans Serif"/>
          <w:spacing w:val="-4"/>
        </w:rPr>
      </w:pPr>
      <w:r w:rsidRPr="00C213CD">
        <w:rPr>
          <w:rFonts w:ascii="Microsoft Sans Serif" w:hAnsi="Microsoft Sans Serif" w:cs="Microsoft Sans Serif"/>
          <w:spacing w:val="2"/>
        </w:rPr>
        <w:t>В случае возникновения споров между СТОРОНАМИ по вопросам исполнения настоящего договора</w:t>
      </w:r>
      <w:r w:rsidRPr="00C213CD">
        <w:rPr>
          <w:rFonts w:ascii="Microsoft Sans Serif" w:hAnsi="Microsoft Sans Serif" w:cs="Microsoft Sans Serif"/>
          <w:spacing w:val="2"/>
        </w:rPr>
        <w:br/>
      </w:r>
      <w:r w:rsidRPr="00C213CD">
        <w:rPr>
          <w:rFonts w:ascii="Microsoft Sans Serif" w:hAnsi="Microsoft Sans Serif" w:cs="Microsoft Sans Serif"/>
          <w:spacing w:val="7"/>
        </w:rPr>
        <w:t>СТОРОНЫ примут все меры к их разрешению путем переговоров. Споры и разногласия, по которым</w:t>
      </w:r>
      <w:r w:rsidRPr="00C213CD">
        <w:rPr>
          <w:rFonts w:ascii="Microsoft Sans Serif" w:hAnsi="Microsoft Sans Serif" w:cs="Microsoft Sans Serif"/>
          <w:spacing w:val="7"/>
        </w:rPr>
        <w:br/>
      </w:r>
      <w:r w:rsidRPr="00C213CD">
        <w:rPr>
          <w:rFonts w:ascii="Microsoft Sans Serif" w:hAnsi="Microsoft Sans Serif" w:cs="Microsoft Sans Serif"/>
          <w:spacing w:val="3"/>
        </w:rPr>
        <w:t xml:space="preserve">СТОРОНЫ   не   достигли   договоренности,    подлежат   рассмотрению   в   установленном   порядке   в </w:t>
      </w:r>
      <w:r w:rsidRPr="00C213CD">
        <w:rPr>
          <w:rFonts w:ascii="Microsoft Sans Serif" w:hAnsi="Microsoft Sans Serif" w:cs="Microsoft Sans Serif"/>
          <w:spacing w:val="1"/>
        </w:rPr>
        <w:t>суде Чувашской Республики  в соответствии с регламентом.</w:t>
      </w:r>
      <w:r w:rsidRPr="00C213CD">
        <w:rPr>
          <w:rFonts w:ascii="Microsoft Sans Serif" w:hAnsi="Microsoft Sans Serif" w:cs="Microsoft Sans Serif"/>
          <w:spacing w:val="-4"/>
        </w:rPr>
        <w:t xml:space="preserve"> </w:t>
      </w:r>
      <w:r w:rsidRPr="00C213CD">
        <w:rPr>
          <w:rFonts w:ascii="Microsoft Sans Serif" w:hAnsi="Microsoft Sans Serif" w:cs="Microsoft Sans Serif"/>
          <w:spacing w:val="2"/>
        </w:rPr>
        <w:t xml:space="preserve">В случае возникновения форс- мажорных обстоятельств настоящий договор может быть расторгнут в одностороннем порядке, если на письменное уведомление одной из СТОРОН о расторжений с указанием </w:t>
      </w:r>
      <w:r w:rsidRPr="00C213CD">
        <w:rPr>
          <w:rFonts w:ascii="Microsoft Sans Serif" w:hAnsi="Microsoft Sans Serif" w:cs="Microsoft Sans Serif"/>
          <w:spacing w:val="8"/>
        </w:rPr>
        <w:t>форс- мажорных обстоятельств), другая сторона не дала ответа в течени</w:t>
      </w:r>
      <w:proofErr w:type="gramStart"/>
      <w:r w:rsidRPr="00C213CD">
        <w:rPr>
          <w:rFonts w:ascii="Microsoft Sans Serif" w:hAnsi="Microsoft Sans Serif" w:cs="Microsoft Sans Serif"/>
          <w:spacing w:val="8"/>
        </w:rPr>
        <w:t>и</w:t>
      </w:r>
      <w:proofErr w:type="gramEnd"/>
      <w:r w:rsidRPr="00C213CD">
        <w:rPr>
          <w:rFonts w:ascii="Microsoft Sans Serif" w:hAnsi="Microsoft Sans Serif" w:cs="Microsoft Sans Serif"/>
          <w:spacing w:val="8"/>
        </w:rPr>
        <w:t xml:space="preserve"> пяти рабочих дней с даты </w:t>
      </w:r>
      <w:r w:rsidRPr="00C213CD">
        <w:rPr>
          <w:rFonts w:ascii="Microsoft Sans Serif" w:hAnsi="Microsoft Sans Serif" w:cs="Microsoft Sans Serif"/>
          <w:spacing w:val="-1"/>
        </w:rPr>
        <w:t>получения уведомления.</w:t>
      </w:r>
      <w:r w:rsidRPr="00C213CD">
        <w:rPr>
          <w:rFonts w:ascii="Microsoft Sans Serif" w:hAnsi="Microsoft Sans Serif" w:cs="Microsoft Sans Serif"/>
          <w:spacing w:val="-4"/>
        </w:rPr>
        <w:t xml:space="preserve"> </w:t>
      </w:r>
      <w:r w:rsidRPr="00C213CD">
        <w:rPr>
          <w:rFonts w:ascii="Microsoft Sans Serif" w:hAnsi="Microsoft Sans Serif" w:cs="Microsoft Sans Serif"/>
          <w:spacing w:val="6"/>
        </w:rPr>
        <w:t xml:space="preserve">Настоящий договор действует с момента его подписания СТОРОНАМИ до выполнения ими всех  </w:t>
      </w:r>
      <w:r w:rsidRPr="00C213CD">
        <w:rPr>
          <w:rFonts w:ascii="Microsoft Sans Serif" w:hAnsi="Microsoft Sans Serif" w:cs="Microsoft Sans Serif"/>
        </w:rPr>
        <w:t>обязательств по настоящему договору.</w:t>
      </w:r>
      <w:r w:rsidRPr="00C213CD">
        <w:rPr>
          <w:rFonts w:ascii="Microsoft Sans Serif" w:hAnsi="Microsoft Sans Serif" w:cs="Microsoft Sans Serif"/>
          <w:spacing w:val="-4"/>
        </w:rPr>
        <w:t xml:space="preserve"> </w:t>
      </w:r>
      <w:r w:rsidRPr="00C213CD">
        <w:rPr>
          <w:rFonts w:ascii="Microsoft Sans Serif" w:hAnsi="Microsoft Sans Serif" w:cs="Microsoft Sans Serif"/>
        </w:rPr>
        <w:t xml:space="preserve">Настоящий договор составлен на двух листах и подписан в двух экземплярах, один из которых находится у </w:t>
      </w:r>
      <w:r w:rsidRPr="00C213CD">
        <w:rPr>
          <w:rFonts w:ascii="Microsoft Sans Serif" w:hAnsi="Microsoft Sans Serif" w:cs="Microsoft Sans Serif"/>
          <w:spacing w:val="1"/>
        </w:rPr>
        <w:t>ОЦЕНЩИКА, а другой у ЗАКАЗЧИКА</w:t>
      </w:r>
    </w:p>
    <w:p w:rsidR="00D936D4" w:rsidRPr="00C213CD" w:rsidRDefault="00D936D4" w:rsidP="009B3F7F">
      <w:pPr>
        <w:pStyle w:val="af8"/>
        <w:rPr>
          <w:rFonts w:ascii="Microsoft Sans Serif" w:hAnsi="Microsoft Sans Serif" w:cs="Microsoft Sans Serif"/>
        </w:rPr>
      </w:pPr>
      <w:r w:rsidRPr="00C213CD">
        <w:rPr>
          <w:rFonts w:ascii="Microsoft Sans Serif" w:hAnsi="Microsoft Sans Serif" w:cs="Microsoft Sans Serif"/>
        </w:rPr>
        <w:t xml:space="preserve">6. ПОДПИСИ СТОРОН:     ЗАКАЗЧИК: </w:t>
      </w:r>
      <w:r w:rsidR="00DF45F3">
        <w:rPr>
          <w:rFonts w:ascii="Microsoft Sans Serif" w:hAnsi="Microsoft Sans Serif" w:cs="Microsoft Sans Serif"/>
          <w:spacing w:val="1"/>
        </w:rPr>
        <w:t>Куз</w:t>
      </w:r>
      <w:r w:rsidRPr="00C213CD">
        <w:rPr>
          <w:rFonts w:ascii="Microsoft Sans Serif" w:hAnsi="Microsoft Sans Serif" w:cs="Microsoft Sans Serif"/>
          <w:spacing w:val="1"/>
        </w:rPr>
        <w:t xml:space="preserve">ина Ольга  Васильевна   </w:t>
      </w:r>
      <w:r w:rsidRPr="00C213CD">
        <w:rPr>
          <w:rFonts w:ascii="Microsoft Sans Serif" w:hAnsi="Microsoft Sans Serif" w:cs="Microsoft Sans Serif"/>
        </w:rPr>
        <w:t xml:space="preserve">  </w:t>
      </w:r>
      <w:r w:rsidR="009B3F7F">
        <w:rPr>
          <w:rFonts w:ascii="Microsoft Sans Serif" w:hAnsi="Microsoft Sans Serif" w:cs="Microsoft Sans Serif"/>
        </w:rPr>
        <w:t>ОЦЕНЩИК: ИП Карпов</w:t>
      </w:r>
      <w:r w:rsidRPr="00C213CD">
        <w:rPr>
          <w:rFonts w:ascii="Microsoft Sans Serif" w:hAnsi="Microsoft Sans Serif" w:cs="Microsoft Sans Serif"/>
        </w:rPr>
        <w:t xml:space="preserve">   </w:t>
      </w:r>
      <w:r w:rsidR="005B566B" w:rsidRPr="00C213CD">
        <w:rPr>
          <w:rFonts w:ascii="Microsoft Sans Serif" w:hAnsi="Microsoft Sans Serif" w:cs="Microsoft Sans Serif"/>
        </w:rPr>
        <w:t xml:space="preserve">                                        </w:t>
      </w:r>
      <w:r w:rsidRPr="00C213CD">
        <w:rPr>
          <w:rFonts w:ascii="Microsoft Sans Serif" w:hAnsi="Microsoft Sans Serif" w:cs="Microsoft Sans Serif"/>
        </w:rPr>
        <w:t xml:space="preserve">                  </w:t>
      </w:r>
      <w:r w:rsidR="009B3F7F">
        <w:rPr>
          <w:rFonts w:ascii="Microsoft Sans Serif" w:hAnsi="Microsoft Sans Serif" w:cs="Microsoft Sans Serif"/>
        </w:rPr>
        <w:t xml:space="preserve">                        </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rPr>
        <w:t>428014, ЧР, г</w:t>
      </w:r>
      <w:proofErr w:type="gramStart"/>
      <w:r w:rsidRPr="00C213CD">
        <w:rPr>
          <w:rFonts w:ascii="Microsoft Sans Serif" w:hAnsi="Microsoft Sans Serif" w:cs="Microsoft Sans Serif"/>
        </w:rPr>
        <w:t>.Ч</w:t>
      </w:r>
      <w:proofErr w:type="gramEnd"/>
      <w:r w:rsidRPr="00C213CD">
        <w:rPr>
          <w:rFonts w:ascii="Microsoft Sans Serif" w:hAnsi="Microsoft Sans Serif" w:cs="Microsoft Sans Serif"/>
        </w:rPr>
        <w:t>ебоксары, ул.С</w:t>
      </w:r>
      <w:r w:rsidR="009B3F7F">
        <w:rPr>
          <w:rFonts w:ascii="Microsoft Sans Serif" w:hAnsi="Microsoft Sans Serif" w:cs="Microsoft Sans Serif"/>
        </w:rPr>
        <w:t xml:space="preserve">апожникова                  </w:t>
      </w:r>
      <w:r w:rsidRPr="00C213CD">
        <w:rPr>
          <w:rFonts w:ascii="Microsoft Sans Serif" w:hAnsi="Microsoft Sans Serif" w:cs="Microsoft Sans Serif"/>
        </w:rPr>
        <w:t>428027 ЧР, г.Чебоксары, ул.И.Яковлева д.8Д офис 28</w:t>
      </w:r>
    </w:p>
    <w:p w:rsidR="00D936D4" w:rsidRPr="00C213CD" w:rsidRDefault="007D5AD8" w:rsidP="00960178">
      <w:pPr>
        <w:pStyle w:val="af8"/>
        <w:rPr>
          <w:rFonts w:ascii="Microsoft Sans Serif" w:hAnsi="Microsoft Sans Serif" w:cs="Microsoft Sans Serif"/>
        </w:rPr>
      </w:pPr>
      <w:r w:rsidRPr="00C213CD">
        <w:rPr>
          <w:rFonts w:ascii="Microsoft Sans Serif" w:hAnsi="Microsoft Sans Serif" w:cs="Microsoft Sans Serif"/>
        </w:rPr>
        <w:t xml:space="preserve"> дом 20 кв.</w:t>
      </w:r>
      <w:r w:rsidR="00D936D4" w:rsidRPr="00C213CD">
        <w:rPr>
          <w:rFonts w:ascii="Microsoft Sans Serif" w:hAnsi="Microsoft Sans Serif" w:cs="Microsoft Sans Serif"/>
        </w:rPr>
        <w:t xml:space="preserve"> 1  </w:t>
      </w:r>
      <w:r w:rsidRPr="00C213CD">
        <w:rPr>
          <w:rFonts w:ascii="Microsoft Sans Serif" w:hAnsi="Microsoft Sans Serif" w:cs="Microsoft Sans Serif"/>
        </w:rPr>
        <w:t xml:space="preserve">паспорт 9709 788793 </w:t>
      </w:r>
      <w:r w:rsidR="00D936D4" w:rsidRPr="00C213CD">
        <w:rPr>
          <w:rFonts w:ascii="Microsoft Sans Serif" w:hAnsi="Microsoft Sans Serif" w:cs="Microsoft Sans Serif"/>
        </w:rPr>
        <w:t xml:space="preserve">         </w:t>
      </w:r>
      <w:r w:rsidR="009B3F7F">
        <w:rPr>
          <w:rFonts w:ascii="Microsoft Sans Serif" w:hAnsi="Microsoft Sans Serif" w:cs="Microsoft Sans Serif"/>
        </w:rPr>
        <w:t xml:space="preserve">            </w:t>
      </w:r>
      <w:r w:rsidRPr="00C213CD">
        <w:rPr>
          <w:rFonts w:ascii="Microsoft Sans Serif" w:hAnsi="Microsoft Sans Serif" w:cs="Microsoft Sans Serif"/>
        </w:rPr>
        <w:t xml:space="preserve">  </w:t>
      </w:r>
      <w:r w:rsidR="00D936D4" w:rsidRPr="00C213CD">
        <w:rPr>
          <w:rFonts w:ascii="Microsoft Sans Serif" w:hAnsi="Microsoft Sans Serif" w:cs="Microsoft Sans Serif"/>
        </w:rPr>
        <w:t>тел 37-60-22</w:t>
      </w:r>
      <w:r w:rsidRPr="00C213CD">
        <w:rPr>
          <w:rFonts w:ascii="Microsoft Sans Serif" w:hAnsi="Microsoft Sans Serif" w:cs="Microsoft Sans Serif"/>
        </w:rPr>
        <w:t>, ИНН/ОГРНИП 212704910805/ 30721300250022</w:t>
      </w:r>
    </w:p>
    <w:p w:rsidR="005B566B" w:rsidRPr="00C213CD" w:rsidRDefault="005B566B" w:rsidP="00960178">
      <w:pPr>
        <w:pStyle w:val="af8"/>
        <w:rPr>
          <w:rFonts w:ascii="Microsoft Sans Serif" w:hAnsi="Microsoft Sans Serif" w:cs="Microsoft Sans Serif"/>
        </w:rPr>
      </w:pPr>
      <w:r w:rsidRPr="00C213CD">
        <w:rPr>
          <w:rFonts w:ascii="Microsoft Sans Serif" w:hAnsi="Microsoft Sans Serif" w:cs="Microsoft Sans Serif"/>
        </w:rPr>
        <w:t>паспорт 9709 788793 Отделом УФМС России</w:t>
      </w:r>
      <w:r w:rsidR="00D936D4" w:rsidRPr="00C213CD">
        <w:rPr>
          <w:rFonts w:ascii="Microsoft Sans Serif" w:hAnsi="Microsoft Sans Serif" w:cs="Microsoft Sans Serif"/>
        </w:rPr>
        <w:t xml:space="preserve">             </w:t>
      </w:r>
      <w:proofErr w:type="spellStart"/>
      <w:proofErr w:type="gramStart"/>
      <w:r w:rsidR="007D5AD8" w:rsidRPr="00C213CD">
        <w:rPr>
          <w:rFonts w:ascii="Microsoft Sans Serif" w:hAnsi="Microsoft Sans Serif" w:cs="Microsoft Sans Serif"/>
        </w:rPr>
        <w:t>р</w:t>
      </w:r>
      <w:proofErr w:type="spellEnd"/>
      <w:proofErr w:type="gramEnd"/>
      <w:r w:rsidR="007D5AD8" w:rsidRPr="00C213CD">
        <w:rPr>
          <w:rFonts w:ascii="Microsoft Sans Serif" w:hAnsi="Microsoft Sans Serif" w:cs="Microsoft Sans Serif"/>
        </w:rPr>
        <w:t>/с 40802810600000005451 Коммерческом банке</w:t>
      </w:r>
      <w:r w:rsidR="00D936D4" w:rsidRPr="00C213CD">
        <w:rPr>
          <w:rFonts w:ascii="Microsoft Sans Serif" w:hAnsi="Microsoft Sans Serif" w:cs="Microsoft Sans Serif"/>
        </w:rPr>
        <w:t xml:space="preserve">                           </w:t>
      </w:r>
      <w:r w:rsidRPr="00C213CD">
        <w:rPr>
          <w:rFonts w:ascii="Microsoft Sans Serif" w:hAnsi="Microsoft Sans Serif" w:cs="Microsoft Sans Serif"/>
        </w:rPr>
        <w:t xml:space="preserve">                     </w:t>
      </w:r>
    </w:p>
    <w:p w:rsidR="00D936D4" w:rsidRPr="00C213CD" w:rsidRDefault="005B566B" w:rsidP="009B3F7F">
      <w:pPr>
        <w:pStyle w:val="af8"/>
        <w:rPr>
          <w:rFonts w:ascii="Microsoft Sans Serif" w:hAnsi="Microsoft Sans Serif" w:cs="Microsoft Sans Serif"/>
        </w:rPr>
      </w:pPr>
      <w:r w:rsidRPr="00C213CD">
        <w:rPr>
          <w:rFonts w:ascii="Microsoft Sans Serif" w:hAnsi="Microsoft Sans Serif" w:cs="Microsoft Sans Serif"/>
        </w:rPr>
        <w:t>по ЧР в Калининском районе г</w:t>
      </w:r>
      <w:proofErr w:type="gramStart"/>
      <w:r w:rsidRPr="00C213CD">
        <w:rPr>
          <w:rFonts w:ascii="Microsoft Sans Serif" w:hAnsi="Microsoft Sans Serif" w:cs="Microsoft Sans Serif"/>
        </w:rPr>
        <w:t>.Ч</w:t>
      </w:r>
      <w:proofErr w:type="gramEnd"/>
      <w:r w:rsidRPr="00C213CD">
        <w:rPr>
          <w:rFonts w:ascii="Microsoft Sans Serif" w:hAnsi="Microsoft Sans Serif" w:cs="Microsoft Sans Serif"/>
        </w:rPr>
        <w:t xml:space="preserve">ебоксары   </w:t>
      </w:r>
      <w:r w:rsidR="007D5AD8" w:rsidRPr="00C213CD">
        <w:rPr>
          <w:rFonts w:ascii="Microsoft Sans Serif" w:hAnsi="Microsoft Sans Serif" w:cs="Microsoft Sans Serif"/>
        </w:rPr>
        <w:t xml:space="preserve">                                                          </w:t>
      </w:r>
      <w:r w:rsidRPr="00C213CD">
        <w:rPr>
          <w:rFonts w:ascii="Microsoft Sans Serif" w:hAnsi="Microsoft Sans Serif" w:cs="Microsoft Sans Serif"/>
        </w:rPr>
        <w:t xml:space="preserve">«Мегаполис»                      </w:t>
      </w:r>
      <w:r w:rsidR="00D936D4" w:rsidRPr="00C213CD">
        <w:rPr>
          <w:rFonts w:ascii="Microsoft Sans Serif" w:hAnsi="Microsoft Sans Serif" w:cs="Microsoft Sans Serif"/>
        </w:rPr>
        <w:t>Заказч</w:t>
      </w:r>
      <w:r w:rsidRPr="00C213CD">
        <w:rPr>
          <w:rFonts w:ascii="Microsoft Sans Serif" w:hAnsi="Microsoft Sans Serif" w:cs="Microsoft Sans Serif"/>
        </w:rPr>
        <w:t>ик    ______________________</w:t>
      </w:r>
      <w:r w:rsidR="00D936D4" w:rsidRPr="00C213CD">
        <w:rPr>
          <w:rFonts w:ascii="Microsoft Sans Serif" w:hAnsi="Microsoft Sans Serif" w:cs="Microsoft Sans Serif"/>
        </w:rPr>
        <w:t xml:space="preserve">                     </w:t>
      </w:r>
      <w:r w:rsidR="00421A48" w:rsidRPr="00C213CD">
        <w:rPr>
          <w:rFonts w:ascii="Microsoft Sans Serif" w:hAnsi="Microsoft Sans Serif" w:cs="Microsoft Sans Serif"/>
        </w:rPr>
        <w:t xml:space="preserve">           </w:t>
      </w:r>
      <w:r w:rsidR="00D936D4" w:rsidRPr="00C213CD">
        <w:rPr>
          <w:rFonts w:ascii="Microsoft Sans Serif" w:hAnsi="Microsoft Sans Serif" w:cs="Microsoft Sans Serif"/>
        </w:rPr>
        <w:t xml:space="preserve">     ИП </w:t>
      </w:r>
      <w:r w:rsidRPr="00C213CD">
        <w:rPr>
          <w:rFonts w:ascii="Microsoft Sans Serif" w:hAnsi="Microsoft Sans Serif" w:cs="Microsoft Sans Serif"/>
        </w:rPr>
        <w:t>Карпов  __________________</w:t>
      </w:r>
    </w:p>
    <w:p w:rsidR="00D936D4" w:rsidRPr="00C213CD" w:rsidRDefault="00421A48" w:rsidP="00960178">
      <w:pPr>
        <w:pStyle w:val="af8"/>
        <w:rPr>
          <w:rFonts w:ascii="Microsoft Sans Serif" w:hAnsi="Microsoft Sans Serif" w:cs="Microsoft Sans Serif"/>
          <w:sz w:val="16"/>
          <w:szCs w:val="16"/>
        </w:rPr>
      </w:pPr>
      <w:r w:rsidRPr="00C213CD">
        <w:rPr>
          <w:rFonts w:ascii="Microsoft Sans Serif" w:hAnsi="Microsoft Sans Serif" w:cs="Microsoft Sans Serif"/>
        </w:rPr>
        <w:t xml:space="preserve">                                                                                                                                             </w:t>
      </w:r>
      <w:proofErr w:type="spellStart"/>
      <w:r w:rsidRPr="00C213CD">
        <w:rPr>
          <w:rFonts w:ascii="Microsoft Sans Serif" w:hAnsi="Microsoft Sans Serif" w:cs="Microsoft Sans Serif"/>
          <w:sz w:val="16"/>
          <w:szCs w:val="16"/>
        </w:rPr>
        <w:t>мп</w:t>
      </w:r>
      <w:proofErr w:type="spellEnd"/>
    </w:p>
    <w:p w:rsidR="008B53A1" w:rsidRDefault="008B53A1" w:rsidP="00751049">
      <w:pPr>
        <w:pStyle w:val="af8"/>
        <w:rPr>
          <w:rFonts w:ascii="Microsoft Sans Serif" w:hAnsi="Microsoft Sans Serif" w:cs="Microsoft Sans Serif"/>
          <w:sz w:val="22"/>
          <w:szCs w:val="22"/>
        </w:rPr>
      </w:pPr>
    </w:p>
    <w:p w:rsidR="008B53A1" w:rsidRDefault="008B53A1" w:rsidP="00960178">
      <w:pPr>
        <w:pStyle w:val="af8"/>
        <w:jc w:val="center"/>
        <w:rPr>
          <w:rFonts w:ascii="Microsoft Sans Serif" w:hAnsi="Microsoft Sans Serif" w:cs="Microsoft Sans Serif"/>
          <w:sz w:val="22"/>
          <w:szCs w:val="22"/>
        </w:rPr>
      </w:pPr>
    </w:p>
    <w:p w:rsidR="00D936D4" w:rsidRPr="00C213CD" w:rsidRDefault="00D936D4" w:rsidP="00960178">
      <w:pPr>
        <w:pStyle w:val="af8"/>
        <w:jc w:val="center"/>
        <w:rPr>
          <w:rFonts w:ascii="Microsoft Sans Serif" w:hAnsi="Microsoft Sans Serif" w:cs="Microsoft Sans Serif"/>
          <w:sz w:val="22"/>
          <w:szCs w:val="22"/>
        </w:rPr>
      </w:pPr>
      <w:r w:rsidRPr="00C213CD">
        <w:rPr>
          <w:rFonts w:ascii="Microsoft Sans Serif" w:hAnsi="Microsoft Sans Serif" w:cs="Microsoft Sans Serif"/>
          <w:sz w:val="22"/>
          <w:szCs w:val="22"/>
        </w:rPr>
        <w:t>АКТ</w:t>
      </w:r>
    </w:p>
    <w:p w:rsidR="00D936D4" w:rsidRPr="00C213CD" w:rsidRDefault="00D936D4" w:rsidP="00960178">
      <w:pPr>
        <w:pStyle w:val="af8"/>
        <w:jc w:val="center"/>
        <w:rPr>
          <w:rFonts w:ascii="Microsoft Sans Serif" w:hAnsi="Microsoft Sans Serif" w:cs="Microsoft Sans Serif"/>
          <w:sz w:val="22"/>
          <w:szCs w:val="22"/>
        </w:rPr>
      </w:pPr>
      <w:r w:rsidRPr="00C213CD">
        <w:rPr>
          <w:rFonts w:ascii="Microsoft Sans Serif" w:hAnsi="Microsoft Sans Serif" w:cs="Microsoft Sans Serif"/>
          <w:spacing w:val="-1"/>
          <w:sz w:val="22"/>
          <w:szCs w:val="22"/>
        </w:rPr>
        <w:t>Приема - сдачи выполненных работ</w:t>
      </w:r>
    </w:p>
    <w:p w:rsidR="00D936D4" w:rsidRPr="00C213CD" w:rsidRDefault="00D936D4" w:rsidP="00960178">
      <w:pPr>
        <w:pStyle w:val="af8"/>
        <w:jc w:val="center"/>
        <w:rPr>
          <w:rFonts w:ascii="Microsoft Sans Serif" w:hAnsi="Microsoft Sans Serif" w:cs="Microsoft Sans Serif"/>
          <w:sz w:val="22"/>
          <w:szCs w:val="22"/>
        </w:rPr>
      </w:pPr>
      <w:r w:rsidRPr="00C213CD">
        <w:rPr>
          <w:rFonts w:ascii="Microsoft Sans Serif" w:hAnsi="Microsoft Sans Serif" w:cs="Microsoft Sans Serif"/>
          <w:spacing w:val="1"/>
          <w:sz w:val="22"/>
          <w:szCs w:val="22"/>
        </w:rPr>
        <w:t xml:space="preserve">По договору №  102 </w:t>
      </w:r>
      <w:r w:rsidR="00E2152E">
        <w:rPr>
          <w:rFonts w:ascii="Microsoft Sans Serif" w:hAnsi="Microsoft Sans Serif" w:cs="Microsoft Sans Serif"/>
          <w:spacing w:val="1"/>
          <w:sz w:val="22"/>
          <w:szCs w:val="22"/>
        </w:rPr>
        <w:t xml:space="preserve">  от «</w:t>
      </w:r>
      <w:r w:rsidR="00760C40">
        <w:rPr>
          <w:rFonts w:ascii="Microsoft Sans Serif" w:hAnsi="Microsoft Sans Serif" w:cs="Microsoft Sans Serif"/>
          <w:spacing w:val="1"/>
          <w:sz w:val="22"/>
          <w:szCs w:val="22"/>
        </w:rPr>
        <w:t>10</w:t>
      </w:r>
      <w:r w:rsidRPr="00C213CD">
        <w:rPr>
          <w:rFonts w:ascii="Microsoft Sans Serif" w:hAnsi="Microsoft Sans Serif" w:cs="Microsoft Sans Serif"/>
          <w:spacing w:val="1"/>
          <w:sz w:val="22"/>
          <w:szCs w:val="22"/>
        </w:rPr>
        <w:t>» « января »  2013года</w:t>
      </w:r>
    </w:p>
    <w:p w:rsidR="00D936D4" w:rsidRPr="00C213CD" w:rsidRDefault="00D936D4" w:rsidP="00960178">
      <w:pPr>
        <w:rPr>
          <w:rFonts w:ascii="Microsoft Sans Serif" w:hAnsi="Microsoft Sans Serif" w:cs="Microsoft Sans Serif"/>
          <w:sz w:val="22"/>
          <w:szCs w:val="22"/>
        </w:rPr>
        <w:sectPr w:rsidR="00D936D4" w:rsidRPr="00C213CD" w:rsidSect="00751049">
          <w:footerReference w:type="default" r:id="rId10"/>
          <w:pgSz w:w="11909" w:h="16834"/>
          <w:pgMar w:top="397" w:right="284" w:bottom="238" w:left="1418" w:header="0" w:footer="0" w:gutter="0"/>
          <w:cols w:space="720"/>
          <w:docGrid w:linePitch="326"/>
        </w:sectPr>
      </w:pPr>
    </w:p>
    <w:p w:rsidR="00D936D4" w:rsidRPr="00C213CD" w:rsidRDefault="00D936D4" w:rsidP="00960178">
      <w:pPr>
        <w:pStyle w:val="af8"/>
        <w:rPr>
          <w:rFonts w:ascii="Microsoft Sans Serif" w:hAnsi="Microsoft Sans Serif" w:cs="Microsoft Sans Serif"/>
          <w:spacing w:val="-2"/>
          <w:sz w:val="22"/>
          <w:szCs w:val="22"/>
        </w:rPr>
      </w:pPr>
    </w:p>
    <w:p w:rsidR="00D936D4" w:rsidRPr="00C213CD" w:rsidRDefault="00D936D4" w:rsidP="00960178">
      <w:pPr>
        <w:pStyle w:val="af8"/>
        <w:rPr>
          <w:rFonts w:ascii="Microsoft Sans Serif" w:hAnsi="Microsoft Sans Serif" w:cs="Microsoft Sans Serif"/>
          <w:spacing w:val="1"/>
          <w:sz w:val="22"/>
          <w:szCs w:val="22"/>
        </w:rPr>
      </w:pPr>
      <w:r w:rsidRPr="00C213CD">
        <w:rPr>
          <w:rFonts w:ascii="Microsoft Sans Serif" w:hAnsi="Microsoft Sans Serif" w:cs="Microsoft Sans Serif"/>
          <w:spacing w:val="3"/>
          <w:sz w:val="22"/>
          <w:szCs w:val="22"/>
        </w:rPr>
        <w:t xml:space="preserve">ИП Карпов  в лице Карпова Владимира Николаевича, действующего на </w:t>
      </w:r>
      <w:r w:rsidRPr="00C213CD">
        <w:rPr>
          <w:rFonts w:ascii="Microsoft Sans Serif" w:hAnsi="Microsoft Sans Serif" w:cs="Microsoft Sans Serif"/>
          <w:spacing w:val="1"/>
          <w:sz w:val="22"/>
          <w:szCs w:val="22"/>
        </w:rPr>
        <w:t>основании Свидетельства 307213002500225,  именуемый в дальнейшем Исполнитель (ОЦ</w:t>
      </w:r>
      <w:r w:rsidR="00DF45F3">
        <w:rPr>
          <w:rFonts w:ascii="Microsoft Sans Serif" w:hAnsi="Microsoft Sans Serif" w:cs="Microsoft Sans Serif"/>
          <w:spacing w:val="1"/>
          <w:sz w:val="22"/>
          <w:szCs w:val="22"/>
        </w:rPr>
        <w:t>ЕНЩИК), с одной стороны и  Кузина Ольга Васильевна</w:t>
      </w:r>
      <w:r w:rsidRPr="00C213CD">
        <w:rPr>
          <w:rFonts w:ascii="Microsoft Sans Serif" w:hAnsi="Microsoft Sans Serif" w:cs="Microsoft Sans Serif"/>
          <w:spacing w:val="1"/>
          <w:sz w:val="22"/>
          <w:szCs w:val="22"/>
        </w:rPr>
        <w:t>,  паспорт серии 9709  № 788793, выданный Отделом УФМС России по ЧР в Калининском районе г</w:t>
      </w:r>
      <w:proofErr w:type="gramStart"/>
      <w:r w:rsidRPr="00C213CD">
        <w:rPr>
          <w:rFonts w:ascii="Microsoft Sans Serif" w:hAnsi="Microsoft Sans Serif" w:cs="Microsoft Sans Serif"/>
          <w:spacing w:val="1"/>
          <w:sz w:val="22"/>
          <w:szCs w:val="22"/>
        </w:rPr>
        <w:t>.Ч</w:t>
      </w:r>
      <w:proofErr w:type="gramEnd"/>
      <w:r w:rsidRPr="00C213CD">
        <w:rPr>
          <w:rFonts w:ascii="Microsoft Sans Serif" w:hAnsi="Microsoft Sans Serif" w:cs="Microsoft Sans Serif"/>
          <w:spacing w:val="1"/>
          <w:sz w:val="22"/>
          <w:szCs w:val="22"/>
        </w:rPr>
        <w:t>ебоксары 02.03.2010г., п</w:t>
      </w:r>
      <w:r w:rsidRPr="00C213CD">
        <w:rPr>
          <w:rFonts w:ascii="Microsoft Sans Serif" w:hAnsi="Microsoft Sans Serif" w:cs="Microsoft Sans Serif"/>
          <w:sz w:val="22"/>
          <w:szCs w:val="22"/>
        </w:rPr>
        <w:t xml:space="preserve">роживающий по адресу: ул.Сапожникова дом 20 кв. 1, именуемый в , именуемый в дальнейшем </w:t>
      </w:r>
      <w:r w:rsidRPr="00C213CD">
        <w:rPr>
          <w:rFonts w:ascii="Microsoft Sans Serif" w:hAnsi="Microsoft Sans Serif" w:cs="Microsoft Sans Serif"/>
          <w:spacing w:val="2"/>
          <w:sz w:val="22"/>
          <w:szCs w:val="22"/>
        </w:rPr>
        <w:t xml:space="preserve">ЗАКАЗЧИК с другой стороны, составили настоящий акт о том, что работы по </w:t>
      </w:r>
      <w:r w:rsidR="006010F5" w:rsidRPr="00C213CD">
        <w:rPr>
          <w:rFonts w:ascii="Microsoft Sans Serif" w:hAnsi="Microsoft Sans Serif" w:cs="Microsoft Sans Serif"/>
          <w:spacing w:val="1"/>
          <w:sz w:val="22"/>
          <w:szCs w:val="22"/>
        </w:rPr>
        <w:t xml:space="preserve">договору №  102 </w:t>
      </w:r>
      <w:r w:rsidRPr="00C213CD">
        <w:rPr>
          <w:rFonts w:ascii="Microsoft Sans Serif" w:hAnsi="Microsoft Sans Serif" w:cs="Microsoft Sans Serif"/>
          <w:spacing w:val="1"/>
          <w:sz w:val="22"/>
          <w:szCs w:val="22"/>
        </w:rPr>
        <w:t xml:space="preserve">  от «09» « января »  2013 года</w:t>
      </w:r>
      <w:r w:rsidRPr="00C213CD">
        <w:rPr>
          <w:rFonts w:ascii="Microsoft Sans Serif" w:hAnsi="Microsoft Sans Serif" w:cs="Microsoft Sans Serif"/>
          <w:spacing w:val="3"/>
          <w:sz w:val="22"/>
          <w:szCs w:val="22"/>
        </w:rPr>
        <w:t xml:space="preserve">, далее - (ДОГОВОР) ОЦЕНЩИК выполнил в полном объеме, в установленный срок </w:t>
      </w:r>
      <w:r w:rsidRPr="00C213CD">
        <w:rPr>
          <w:rFonts w:ascii="Microsoft Sans Serif" w:hAnsi="Microsoft Sans Serif" w:cs="Microsoft Sans Serif"/>
          <w:spacing w:val="-1"/>
          <w:sz w:val="22"/>
          <w:szCs w:val="22"/>
        </w:rPr>
        <w:t>и с необходимым качеством.</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pacing w:val="1"/>
          <w:sz w:val="22"/>
          <w:szCs w:val="22"/>
        </w:rPr>
        <w:t>В соответствии с договором:</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pacing w:val="1"/>
          <w:sz w:val="22"/>
          <w:szCs w:val="22"/>
        </w:rPr>
        <w:t>ОЦЕНЩИК передает ЗАКАЗЧИКУ (Один) экземпляр отчета об оцениваемом имуществе.</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pacing w:val="2"/>
          <w:sz w:val="22"/>
          <w:szCs w:val="22"/>
        </w:rPr>
        <w:t xml:space="preserve">ЗАКАЗЧИК принимает выполненную ОЦЕНЩИКОМ работу и производит оплату в сумме </w:t>
      </w:r>
      <w:r w:rsidRPr="00C213CD">
        <w:rPr>
          <w:rFonts w:ascii="Microsoft Sans Serif" w:hAnsi="Microsoft Sans Serif" w:cs="Microsoft Sans Serif"/>
          <w:spacing w:val="-1"/>
          <w:sz w:val="22"/>
          <w:szCs w:val="22"/>
        </w:rPr>
        <w:t>1500,00 (одна тысяча пятьсот</w:t>
      </w:r>
      <w:proofErr w:type="gramStart"/>
      <w:r w:rsidRPr="00C213CD">
        <w:rPr>
          <w:rFonts w:ascii="Microsoft Sans Serif" w:hAnsi="Microsoft Sans Serif" w:cs="Microsoft Sans Serif"/>
          <w:spacing w:val="-1"/>
          <w:sz w:val="22"/>
          <w:szCs w:val="22"/>
        </w:rPr>
        <w:t xml:space="preserve"> )</w:t>
      </w:r>
      <w:proofErr w:type="gramEnd"/>
      <w:r w:rsidRPr="00C213CD">
        <w:rPr>
          <w:rFonts w:ascii="Microsoft Sans Serif" w:hAnsi="Microsoft Sans Serif" w:cs="Microsoft Sans Serif"/>
          <w:spacing w:val="-1"/>
          <w:sz w:val="22"/>
          <w:szCs w:val="22"/>
        </w:rPr>
        <w:t xml:space="preserve"> рублей без НДС</w:t>
      </w:r>
      <w:r w:rsidRPr="00C213CD">
        <w:rPr>
          <w:rFonts w:ascii="Microsoft Sans Serif" w:hAnsi="Microsoft Sans Serif" w:cs="Microsoft Sans Serif"/>
          <w:spacing w:val="5"/>
          <w:sz w:val="22"/>
          <w:szCs w:val="22"/>
        </w:rPr>
        <w:t xml:space="preserve"> перечислением на расчетный счет оценщика в течение 10</w:t>
      </w:r>
      <w:r w:rsidRPr="00C213CD">
        <w:rPr>
          <w:rFonts w:ascii="Microsoft Sans Serif" w:hAnsi="Microsoft Sans Serif" w:cs="Microsoft Sans Serif"/>
          <w:sz w:val="22"/>
          <w:szCs w:val="22"/>
        </w:rPr>
        <w:t xml:space="preserve"> (десять) рабочих дней со дня подписания настоящего акта.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z w:val="22"/>
          <w:szCs w:val="22"/>
        </w:rPr>
        <w:t>ЗАКАЗЧИК подтверждает, что выполненная ОЦЕНЩИКОМ работа полностью отвечает условиям ДОГОВОРА.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z w:val="22"/>
          <w:szCs w:val="22"/>
        </w:rPr>
        <w:t>Акт является основанием для совершения полного расчета между СТОРОНАМИ по условиям ДОГОВОРА.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pacing w:val="2"/>
          <w:sz w:val="22"/>
          <w:szCs w:val="22"/>
        </w:rPr>
        <w:t xml:space="preserve">Акт составлен в двух экземплярах, имеющих равную юридическую силу, по одному для каждого </w:t>
      </w:r>
      <w:r w:rsidRPr="00C213CD">
        <w:rPr>
          <w:rFonts w:ascii="Microsoft Sans Serif" w:hAnsi="Microsoft Sans Serif" w:cs="Microsoft Sans Serif"/>
          <w:sz w:val="22"/>
          <w:szCs w:val="22"/>
        </w:rPr>
        <w:t>из СТОРОН.</w:t>
      </w:r>
    </w:p>
    <w:p w:rsidR="00D936D4" w:rsidRPr="00C213CD" w:rsidRDefault="00D936D4" w:rsidP="00960178">
      <w:pPr>
        <w:pStyle w:val="af8"/>
        <w:rPr>
          <w:rFonts w:ascii="Microsoft Sans Serif" w:hAnsi="Microsoft Sans Serif" w:cs="Microsoft Sans Serif"/>
        </w:rPr>
      </w:pPr>
    </w:p>
    <w:p w:rsidR="00D936D4" w:rsidRPr="00C213CD" w:rsidRDefault="00D936D4" w:rsidP="00960178">
      <w:pPr>
        <w:pStyle w:val="af8"/>
        <w:rPr>
          <w:rFonts w:ascii="Microsoft Sans Serif" w:hAnsi="Microsoft Sans Serif" w:cs="Microsoft Sans Serif"/>
        </w:rPr>
      </w:pPr>
    </w:p>
    <w:p w:rsidR="00D936D4" w:rsidRPr="00C213CD" w:rsidRDefault="00D936D4" w:rsidP="00960178">
      <w:pPr>
        <w:pStyle w:val="af8"/>
        <w:rPr>
          <w:rFonts w:ascii="Microsoft Sans Serif" w:hAnsi="Microsoft Sans Serif" w:cs="Microsoft Sans Serif"/>
        </w:rPr>
      </w:pPr>
    </w:p>
    <w:p w:rsidR="005B566B" w:rsidRDefault="005B566B" w:rsidP="005B566B">
      <w:pPr>
        <w:pStyle w:val="af8"/>
        <w:rPr>
          <w:rFonts w:ascii="Microsoft Sans Serif" w:hAnsi="Microsoft Sans Serif" w:cs="Microsoft Sans Serif"/>
        </w:rPr>
      </w:pPr>
      <w:r w:rsidRPr="00C213CD">
        <w:rPr>
          <w:rFonts w:ascii="Microsoft Sans Serif" w:hAnsi="Microsoft Sans Serif" w:cs="Microsoft Sans Serif"/>
        </w:rPr>
        <w:t>ПОДПИСИ СТОРОН:     ЗАКАЗЧИК:                                                                                           ОЦЕНЩИК:</w:t>
      </w:r>
    </w:p>
    <w:p w:rsidR="00751049" w:rsidRPr="00C213CD" w:rsidRDefault="00751049" w:rsidP="005B566B">
      <w:pPr>
        <w:pStyle w:val="af8"/>
        <w:rPr>
          <w:rFonts w:ascii="Microsoft Sans Serif" w:hAnsi="Microsoft Sans Serif" w:cs="Microsoft Sans Serif"/>
        </w:rPr>
      </w:pPr>
    </w:p>
    <w:p w:rsidR="005B566B" w:rsidRDefault="00DF45F3" w:rsidP="005B566B">
      <w:pPr>
        <w:pStyle w:val="af8"/>
        <w:jc w:val="center"/>
        <w:rPr>
          <w:rFonts w:ascii="Microsoft Sans Serif" w:hAnsi="Microsoft Sans Serif" w:cs="Microsoft Sans Serif"/>
          <w:sz w:val="22"/>
          <w:szCs w:val="22"/>
        </w:rPr>
      </w:pPr>
      <w:r>
        <w:rPr>
          <w:rFonts w:ascii="Microsoft Sans Serif" w:hAnsi="Microsoft Sans Serif" w:cs="Microsoft Sans Serif"/>
          <w:spacing w:val="1"/>
          <w:sz w:val="22"/>
          <w:szCs w:val="22"/>
        </w:rPr>
        <w:t>Куз</w:t>
      </w:r>
      <w:r w:rsidR="005B566B" w:rsidRPr="00C213CD">
        <w:rPr>
          <w:rFonts w:ascii="Microsoft Sans Serif" w:hAnsi="Microsoft Sans Serif" w:cs="Microsoft Sans Serif"/>
          <w:spacing w:val="1"/>
          <w:sz w:val="22"/>
          <w:szCs w:val="22"/>
        </w:rPr>
        <w:t xml:space="preserve">ина Ольга  Васильевна   </w:t>
      </w:r>
      <w:r w:rsidR="005B566B" w:rsidRPr="00C213CD">
        <w:rPr>
          <w:rFonts w:ascii="Microsoft Sans Serif" w:hAnsi="Microsoft Sans Serif" w:cs="Microsoft Sans Serif"/>
          <w:sz w:val="22"/>
          <w:szCs w:val="22"/>
        </w:rPr>
        <w:t xml:space="preserve">                                                                                               ИП Карпов</w:t>
      </w:r>
    </w:p>
    <w:p w:rsidR="00751049" w:rsidRPr="00C213CD" w:rsidRDefault="00751049" w:rsidP="005B566B">
      <w:pPr>
        <w:pStyle w:val="af8"/>
        <w:jc w:val="center"/>
        <w:rPr>
          <w:rFonts w:ascii="Microsoft Sans Serif" w:hAnsi="Microsoft Sans Serif" w:cs="Microsoft Sans Serif"/>
          <w:sz w:val="22"/>
          <w:szCs w:val="22"/>
        </w:rPr>
      </w:pPr>
    </w:p>
    <w:p w:rsidR="005B566B" w:rsidRPr="00C213CD" w:rsidRDefault="005B566B" w:rsidP="008B53A1">
      <w:pPr>
        <w:pStyle w:val="af8"/>
        <w:jc w:val="right"/>
        <w:rPr>
          <w:rFonts w:ascii="Microsoft Sans Serif" w:hAnsi="Microsoft Sans Serif" w:cs="Microsoft Sans Serif"/>
          <w:sz w:val="22"/>
          <w:szCs w:val="22"/>
        </w:rPr>
      </w:pPr>
      <w:r w:rsidRPr="00C213CD">
        <w:rPr>
          <w:rFonts w:ascii="Microsoft Sans Serif" w:hAnsi="Microsoft Sans Serif" w:cs="Microsoft Sans Serif"/>
          <w:sz w:val="22"/>
          <w:szCs w:val="22"/>
        </w:rPr>
        <w:t>428014, ЧР, г</w:t>
      </w:r>
      <w:proofErr w:type="gramStart"/>
      <w:r w:rsidRPr="00C213CD">
        <w:rPr>
          <w:rFonts w:ascii="Microsoft Sans Serif" w:hAnsi="Microsoft Sans Serif" w:cs="Microsoft Sans Serif"/>
          <w:sz w:val="22"/>
          <w:szCs w:val="22"/>
        </w:rPr>
        <w:t>.Ч</w:t>
      </w:r>
      <w:proofErr w:type="gramEnd"/>
      <w:r w:rsidRPr="00C213CD">
        <w:rPr>
          <w:rFonts w:ascii="Microsoft Sans Serif" w:hAnsi="Microsoft Sans Serif" w:cs="Microsoft Sans Serif"/>
          <w:sz w:val="22"/>
          <w:szCs w:val="22"/>
        </w:rPr>
        <w:t xml:space="preserve">ебоксары, ул.Сапожникова                      428027 ЧР, г.Чебоксары, ул.И.Яковлева д.8Д </w:t>
      </w:r>
      <w:r w:rsidR="008B53A1">
        <w:rPr>
          <w:rFonts w:ascii="Microsoft Sans Serif" w:hAnsi="Microsoft Sans Serif" w:cs="Microsoft Sans Serif"/>
          <w:sz w:val="22"/>
          <w:szCs w:val="22"/>
        </w:rPr>
        <w:t xml:space="preserve">дом 20 квартира 1                                                                                                                                  </w:t>
      </w:r>
      <w:r w:rsidRPr="00C213CD">
        <w:rPr>
          <w:rFonts w:ascii="Microsoft Sans Serif" w:hAnsi="Microsoft Sans Serif" w:cs="Microsoft Sans Serif"/>
          <w:sz w:val="22"/>
          <w:szCs w:val="22"/>
        </w:rPr>
        <w:t>офис 28</w:t>
      </w:r>
    </w:p>
    <w:p w:rsidR="005B566B" w:rsidRPr="00C213CD" w:rsidRDefault="005B566B" w:rsidP="005B566B">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паспорт 9709 788793 Отдел</w:t>
      </w:r>
      <w:r w:rsidR="008B53A1">
        <w:rPr>
          <w:rFonts w:ascii="Microsoft Sans Serif" w:hAnsi="Microsoft Sans Serif" w:cs="Microsoft Sans Serif"/>
          <w:sz w:val="22"/>
          <w:szCs w:val="22"/>
        </w:rPr>
        <w:t xml:space="preserve">ом УФМС России              </w:t>
      </w:r>
      <w:r w:rsidRPr="00C213CD">
        <w:rPr>
          <w:rFonts w:ascii="Microsoft Sans Serif" w:hAnsi="Microsoft Sans Serif" w:cs="Microsoft Sans Serif"/>
          <w:sz w:val="22"/>
          <w:szCs w:val="22"/>
        </w:rPr>
        <w:t xml:space="preserve">  ИНН/ОГРНИП 212704910805/ 30721300250022                                         </w:t>
      </w:r>
      <w:r w:rsidR="008B53A1">
        <w:rPr>
          <w:rFonts w:ascii="Microsoft Sans Serif" w:hAnsi="Microsoft Sans Serif" w:cs="Microsoft Sans Serif"/>
          <w:sz w:val="22"/>
          <w:szCs w:val="22"/>
        </w:rPr>
        <w:t xml:space="preserve">                                                                 </w:t>
      </w:r>
    </w:p>
    <w:p w:rsidR="008B53A1" w:rsidRDefault="005B566B" w:rsidP="005B566B">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по ЧР в Калининском районе г</w:t>
      </w:r>
      <w:proofErr w:type="gramStart"/>
      <w:r w:rsidRPr="00C213CD">
        <w:rPr>
          <w:rFonts w:ascii="Microsoft Sans Serif" w:hAnsi="Microsoft Sans Serif" w:cs="Microsoft Sans Serif"/>
          <w:sz w:val="22"/>
          <w:szCs w:val="22"/>
        </w:rPr>
        <w:t>.Ч</w:t>
      </w:r>
      <w:proofErr w:type="gramEnd"/>
      <w:r w:rsidRPr="00C213CD">
        <w:rPr>
          <w:rFonts w:ascii="Microsoft Sans Serif" w:hAnsi="Microsoft Sans Serif" w:cs="Microsoft Sans Serif"/>
          <w:sz w:val="22"/>
          <w:szCs w:val="22"/>
        </w:rPr>
        <w:t xml:space="preserve">ебоксары     </w:t>
      </w:r>
      <w:r w:rsidR="008B53A1">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 xml:space="preserve"> </w:t>
      </w:r>
      <w:proofErr w:type="spellStart"/>
      <w:r w:rsidRPr="00C213CD">
        <w:rPr>
          <w:rFonts w:ascii="Microsoft Sans Serif" w:hAnsi="Microsoft Sans Serif" w:cs="Microsoft Sans Serif"/>
          <w:sz w:val="22"/>
          <w:szCs w:val="22"/>
        </w:rPr>
        <w:t>р</w:t>
      </w:r>
      <w:proofErr w:type="spellEnd"/>
      <w:r w:rsidRPr="00C213CD">
        <w:rPr>
          <w:rFonts w:ascii="Microsoft Sans Serif" w:hAnsi="Microsoft Sans Serif" w:cs="Microsoft Sans Serif"/>
          <w:sz w:val="22"/>
          <w:szCs w:val="22"/>
        </w:rPr>
        <w:t xml:space="preserve">/с 40802810600000005451 Коммерческом банке </w:t>
      </w:r>
      <w:r w:rsidR="008B53A1">
        <w:rPr>
          <w:rFonts w:ascii="Microsoft Sans Serif" w:hAnsi="Microsoft Sans Serif" w:cs="Microsoft Sans Serif"/>
          <w:sz w:val="22"/>
          <w:szCs w:val="22"/>
        </w:rPr>
        <w:t xml:space="preserve">                                </w:t>
      </w:r>
    </w:p>
    <w:p w:rsidR="008B53A1" w:rsidRDefault="008B53A1" w:rsidP="008B53A1">
      <w:pPr>
        <w:pStyle w:val="af8"/>
        <w:jc w:val="right"/>
        <w:rPr>
          <w:rFonts w:ascii="Microsoft Sans Serif" w:hAnsi="Microsoft Sans Serif" w:cs="Microsoft Sans Serif"/>
          <w:sz w:val="22"/>
          <w:szCs w:val="22"/>
        </w:rPr>
      </w:pPr>
      <w:r>
        <w:rPr>
          <w:rFonts w:ascii="Microsoft Sans Serif" w:hAnsi="Microsoft Sans Serif" w:cs="Microsoft Sans Serif"/>
          <w:sz w:val="22"/>
          <w:szCs w:val="22"/>
        </w:rPr>
        <w:t xml:space="preserve">                                                                                                                        </w:t>
      </w:r>
      <w:r w:rsidR="005B566B" w:rsidRPr="00C213CD">
        <w:rPr>
          <w:rFonts w:ascii="Microsoft Sans Serif" w:hAnsi="Microsoft Sans Serif" w:cs="Microsoft Sans Serif"/>
          <w:sz w:val="22"/>
          <w:szCs w:val="22"/>
        </w:rPr>
        <w:t xml:space="preserve">«Мегаполис»      </w:t>
      </w:r>
      <w:r>
        <w:rPr>
          <w:rFonts w:ascii="Microsoft Sans Serif" w:hAnsi="Microsoft Sans Serif" w:cs="Microsoft Sans Serif"/>
          <w:sz w:val="22"/>
          <w:szCs w:val="22"/>
        </w:rPr>
        <w:t xml:space="preserve">                                                               </w:t>
      </w:r>
    </w:p>
    <w:p w:rsidR="008867AA" w:rsidRDefault="008B53A1" w:rsidP="008B53A1">
      <w:pPr>
        <w:pStyle w:val="af8"/>
        <w:jc w:val="center"/>
        <w:rPr>
          <w:rFonts w:ascii="Microsoft Sans Serif" w:hAnsi="Microsoft Sans Serif" w:cs="Microsoft Sans Serif"/>
          <w:sz w:val="22"/>
          <w:szCs w:val="22"/>
        </w:rPr>
      </w:pPr>
      <w:r>
        <w:rPr>
          <w:rFonts w:ascii="Microsoft Sans Serif" w:hAnsi="Microsoft Sans Serif" w:cs="Microsoft Sans Serif"/>
          <w:sz w:val="22"/>
          <w:szCs w:val="22"/>
        </w:rPr>
        <w:t xml:space="preserve">                                                                                          тел 37-60-22</w:t>
      </w:r>
    </w:p>
    <w:p w:rsidR="00751049" w:rsidRDefault="00751049" w:rsidP="008B53A1">
      <w:pPr>
        <w:pStyle w:val="af8"/>
        <w:jc w:val="center"/>
        <w:rPr>
          <w:rFonts w:ascii="Microsoft Sans Serif" w:hAnsi="Microsoft Sans Serif" w:cs="Microsoft Sans Serif"/>
          <w:sz w:val="22"/>
          <w:szCs w:val="22"/>
        </w:rPr>
      </w:pPr>
    </w:p>
    <w:p w:rsidR="00751049" w:rsidRPr="00C213CD" w:rsidRDefault="00751049" w:rsidP="008B53A1">
      <w:pPr>
        <w:pStyle w:val="af8"/>
        <w:jc w:val="center"/>
        <w:rPr>
          <w:rFonts w:ascii="Microsoft Sans Serif" w:hAnsi="Microsoft Sans Serif" w:cs="Microsoft Sans Serif"/>
          <w:sz w:val="22"/>
          <w:szCs w:val="22"/>
        </w:rPr>
      </w:pPr>
    </w:p>
    <w:p w:rsidR="005B566B" w:rsidRPr="00C213CD" w:rsidRDefault="005B566B" w:rsidP="005B566B">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w:t>
      </w:r>
    </w:p>
    <w:p w:rsidR="005B566B" w:rsidRPr="00C213CD" w:rsidRDefault="005B566B" w:rsidP="005B566B">
      <w:pPr>
        <w:rPr>
          <w:rFonts w:ascii="Microsoft Sans Serif" w:hAnsi="Microsoft Sans Serif" w:cs="Microsoft Sans Serif"/>
        </w:rPr>
      </w:pPr>
      <w:r w:rsidRPr="00C213CD">
        <w:rPr>
          <w:rFonts w:ascii="Microsoft Sans Serif" w:hAnsi="Microsoft Sans Serif" w:cs="Microsoft Sans Serif"/>
          <w:sz w:val="22"/>
          <w:szCs w:val="22"/>
        </w:rPr>
        <w:t>Заказчик    ______________________                                           ИП Карпов  __________________</w:t>
      </w:r>
    </w:p>
    <w:p w:rsidR="00D936D4" w:rsidRPr="00C213CD" w:rsidRDefault="008867AA" w:rsidP="00960178">
      <w:pPr>
        <w:rPr>
          <w:rFonts w:ascii="Microsoft Sans Serif" w:hAnsi="Microsoft Sans Serif" w:cs="Microsoft Sans Serif"/>
          <w:sz w:val="16"/>
          <w:szCs w:val="16"/>
        </w:rPr>
      </w:pPr>
      <w:r w:rsidRPr="00C213CD">
        <w:rPr>
          <w:rFonts w:ascii="Microsoft Sans Serif" w:hAnsi="Microsoft Sans Serif" w:cs="Microsoft Sans Serif"/>
        </w:rPr>
        <w:t xml:space="preserve">                                                                                                                                     </w:t>
      </w:r>
      <w:proofErr w:type="spellStart"/>
      <w:r w:rsidRPr="00C213CD">
        <w:rPr>
          <w:rFonts w:ascii="Microsoft Sans Serif" w:hAnsi="Microsoft Sans Serif" w:cs="Microsoft Sans Serif"/>
          <w:sz w:val="16"/>
          <w:szCs w:val="16"/>
        </w:rPr>
        <w:t>мп</w:t>
      </w:r>
      <w:proofErr w:type="spellEnd"/>
    </w:p>
    <w:p w:rsidR="008867AA" w:rsidRPr="00C213CD" w:rsidRDefault="008867AA" w:rsidP="00960178">
      <w:pPr>
        <w:rPr>
          <w:rFonts w:ascii="Microsoft Sans Serif" w:hAnsi="Microsoft Sans Serif" w:cs="Microsoft Sans Serif"/>
        </w:rPr>
        <w:sectPr w:rsidR="008867AA" w:rsidRPr="00C213CD" w:rsidSect="005B566B">
          <w:type w:val="continuous"/>
          <w:pgSz w:w="11909" w:h="16834"/>
          <w:pgMar w:top="567" w:right="284" w:bottom="284" w:left="1191" w:header="720" w:footer="720" w:gutter="0"/>
          <w:cols w:space="720"/>
        </w:sectPr>
      </w:pPr>
      <w:r w:rsidRPr="00C213CD">
        <w:rPr>
          <w:rFonts w:ascii="Microsoft Sans Serif" w:hAnsi="Microsoft Sans Serif" w:cs="Microsoft Sans Serif"/>
        </w:rPr>
        <w:t xml:space="preserve">                    </w:t>
      </w:r>
    </w:p>
    <w:p w:rsidR="00D936D4" w:rsidRPr="00C213CD" w:rsidRDefault="00D936D4" w:rsidP="008E3836">
      <w:pPr>
        <w:ind w:right="-2"/>
        <w:jc w:val="center"/>
        <w:rPr>
          <w:rFonts w:ascii="Microsoft Sans Serif" w:hAnsi="Microsoft Sans Serif" w:cs="Microsoft Sans Serif"/>
          <w:snapToGrid w:val="0"/>
          <w:sz w:val="28"/>
          <w:szCs w:val="28"/>
        </w:rPr>
      </w:pPr>
      <w:r w:rsidRPr="00C213CD">
        <w:rPr>
          <w:rFonts w:ascii="Microsoft Sans Serif" w:hAnsi="Microsoft Sans Serif" w:cs="Microsoft Sans Serif"/>
          <w:sz w:val="28"/>
          <w:szCs w:val="28"/>
        </w:rPr>
        <w:lastRenderedPageBreak/>
        <w:t xml:space="preserve">Приложение №1 к </w:t>
      </w:r>
      <w:r w:rsidR="00760C40">
        <w:rPr>
          <w:rFonts w:ascii="Microsoft Sans Serif" w:hAnsi="Microsoft Sans Serif" w:cs="Microsoft Sans Serif"/>
          <w:snapToGrid w:val="0"/>
          <w:sz w:val="28"/>
          <w:szCs w:val="28"/>
        </w:rPr>
        <w:t>Договору №  102  от «10</w:t>
      </w:r>
      <w:r w:rsidRPr="00C213CD">
        <w:rPr>
          <w:rFonts w:ascii="Microsoft Sans Serif" w:hAnsi="Microsoft Sans Serif" w:cs="Microsoft Sans Serif"/>
          <w:snapToGrid w:val="0"/>
          <w:sz w:val="28"/>
          <w:szCs w:val="28"/>
        </w:rPr>
        <w:t>» января 2013 г.</w:t>
      </w:r>
    </w:p>
    <w:p w:rsidR="00D936D4" w:rsidRPr="00C213CD" w:rsidRDefault="00D936D4" w:rsidP="00960178">
      <w:pPr>
        <w:jc w:val="center"/>
        <w:rPr>
          <w:rFonts w:ascii="Microsoft Sans Serif" w:hAnsi="Microsoft Sans Serif" w:cs="Microsoft Sans Serif"/>
          <w:sz w:val="28"/>
          <w:szCs w:val="28"/>
        </w:rPr>
      </w:pPr>
      <w:r w:rsidRPr="00C213CD">
        <w:rPr>
          <w:rFonts w:ascii="Microsoft Sans Serif" w:hAnsi="Microsoft Sans Serif" w:cs="Microsoft Sans Serif"/>
          <w:sz w:val="28"/>
          <w:szCs w:val="28"/>
        </w:rPr>
        <w:t>ЗАДАНИЕ НА ОЦЕНКУ</w:t>
      </w:r>
    </w:p>
    <w:p w:rsidR="00D936D4" w:rsidRPr="00C213CD" w:rsidRDefault="00D936D4" w:rsidP="008E3836">
      <w:pPr>
        <w:pStyle w:val="21"/>
        <w:rPr>
          <w:rFonts w:ascii="Microsoft Sans Serif" w:hAnsi="Microsoft Sans Serif" w:cs="Microsoft Sans Serif"/>
          <w:i w:val="0"/>
          <w:sz w:val="28"/>
          <w:szCs w:val="28"/>
        </w:rPr>
      </w:pPr>
      <w:r w:rsidRPr="00C213CD">
        <w:rPr>
          <w:rFonts w:ascii="Microsoft Sans Serif" w:hAnsi="Microsoft Sans Serif" w:cs="Microsoft Sans Serif"/>
          <w:i w:val="0"/>
          <w:sz w:val="28"/>
          <w:szCs w:val="28"/>
        </w:rPr>
        <w:t xml:space="preserve">г. Чебоксары ЧР                                                           </w:t>
      </w:r>
      <w:r w:rsidR="00760C40">
        <w:rPr>
          <w:rFonts w:ascii="Microsoft Sans Serif" w:hAnsi="Microsoft Sans Serif" w:cs="Microsoft Sans Serif"/>
          <w:i w:val="0"/>
          <w:sz w:val="28"/>
          <w:szCs w:val="28"/>
        </w:rPr>
        <w:t xml:space="preserve">       « 10</w:t>
      </w:r>
      <w:r w:rsidRPr="00C213CD">
        <w:rPr>
          <w:rFonts w:ascii="Microsoft Sans Serif" w:hAnsi="Microsoft Sans Serif" w:cs="Microsoft Sans Serif"/>
          <w:i w:val="0"/>
          <w:sz w:val="28"/>
          <w:szCs w:val="28"/>
        </w:rPr>
        <w:t>» января2013 г.</w:t>
      </w:r>
    </w:p>
    <w:p w:rsidR="00D936D4" w:rsidRPr="00C213CD" w:rsidRDefault="00751049" w:rsidP="002E51BE">
      <w:pPr>
        <w:pStyle w:val="af2"/>
        <w:ind w:firstLine="142"/>
        <w:jc w:val="both"/>
        <w:rPr>
          <w:rFonts w:ascii="Microsoft Sans Serif" w:hAnsi="Microsoft Sans Serif" w:cs="Microsoft Sans Serif"/>
          <w:sz w:val="28"/>
          <w:szCs w:val="28"/>
        </w:rPr>
      </w:pPr>
      <w:r>
        <w:rPr>
          <w:rFonts w:ascii="Microsoft Sans Serif" w:hAnsi="Microsoft Sans Serif" w:cs="Microsoft Sans Serif"/>
          <w:sz w:val="28"/>
          <w:szCs w:val="28"/>
        </w:rPr>
        <w:t xml:space="preserve"> Кузи</w:t>
      </w:r>
      <w:r w:rsidR="00D936D4" w:rsidRPr="00C213CD">
        <w:rPr>
          <w:rFonts w:ascii="Microsoft Sans Serif" w:hAnsi="Microsoft Sans Serif" w:cs="Microsoft Sans Serif"/>
          <w:sz w:val="28"/>
          <w:szCs w:val="28"/>
        </w:rPr>
        <w:t>на Ольга Васильевна, именуемое в дальнейшем «Заказчик», проживающая по адресу ЧР, г</w:t>
      </w:r>
      <w:proofErr w:type="gramStart"/>
      <w:r w:rsidR="00D936D4" w:rsidRPr="00C213CD">
        <w:rPr>
          <w:rFonts w:ascii="Microsoft Sans Serif" w:hAnsi="Microsoft Sans Serif" w:cs="Microsoft Sans Serif"/>
          <w:sz w:val="28"/>
          <w:szCs w:val="28"/>
        </w:rPr>
        <w:t>.Ч</w:t>
      </w:r>
      <w:proofErr w:type="gramEnd"/>
      <w:r w:rsidR="00D936D4" w:rsidRPr="00C213CD">
        <w:rPr>
          <w:rFonts w:ascii="Microsoft Sans Serif" w:hAnsi="Microsoft Sans Serif" w:cs="Microsoft Sans Serif"/>
          <w:sz w:val="28"/>
          <w:szCs w:val="28"/>
        </w:rPr>
        <w:t>ебоксары улица Сапожникова дом 20 кв. 1, паспорт серии 9709  № 788793 с одной  стороны, и ИП Карпов, именуемое в дальнейшем «Исполнитель», в лице Карпова Владимира Николаевича, действующего на основании Свидетельства №307213002500225 от 25.01.2007 года, с другой стороны, именуемые в дальнейшем «Стороны» при  совместном  упоминании, составили настоящее Задание на оценку в соответствии с действующим законодательством РФ</w:t>
      </w:r>
      <w:r>
        <w:rPr>
          <w:rFonts w:ascii="Microsoft Sans Serif" w:hAnsi="Microsoft Sans Serif" w:cs="Microsoft Sans Serif"/>
          <w:sz w:val="28"/>
          <w:szCs w:val="28"/>
        </w:rPr>
        <w:t xml:space="preserve"> на 03 июня 2011 года</w:t>
      </w:r>
      <w:r w:rsidR="00D936D4" w:rsidRPr="00C213CD">
        <w:rPr>
          <w:rFonts w:ascii="Microsoft Sans Serif" w:hAnsi="Microsoft Sans Serif" w:cs="Microsoft Sans Serif"/>
          <w:sz w:val="28"/>
          <w:szCs w:val="28"/>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05"/>
        <w:gridCol w:w="6242"/>
      </w:tblGrid>
      <w:tr w:rsidR="00D936D4" w:rsidRPr="00C213CD" w:rsidTr="008E3836">
        <w:tc>
          <w:tcPr>
            <w:tcW w:w="3505" w:type="dxa"/>
          </w:tcPr>
          <w:p w:rsidR="00D936D4" w:rsidRPr="00C213CD" w:rsidRDefault="00D936D4">
            <w:pPr>
              <w:rPr>
                <w:rFonts w:ascii="Microsoft Sans Serif" w:hAnsi="Microsoft Sans Serif" w:cs="Microsoft Sans Serif"/>
                <w:sz w:val="28"/>
                <w:szCs w:val="28"/>
              </w:rPr>
            </w:pPr>
            <w:r w:rsidRPr="00C213CD">
              <w:rPr>
                <w:rFonts w:ascii="Microsoft Sans Serif" w:hAnsi="Microsoft Sans Serif" w:cs="Microsoft Sans Serif"/>
                <w:sz w:val="28"/>
                <w:szCs w:val="28"/>
              </w:rPr>
              <w:t>Наименование</w:t>
            </w:r>
          </w:p>
        </w:tc>
        <w:tc>
          <w:tcPr>
            <w:tcW w:w="6242" w:type="dxa"/>
          </w:tcPr>
          <w:p w:rsidR="00D936D4" w:rsidRPr="00C213CD" w:rsidRDefault="00D936D4">
            <w:pPr>
              <w:jc w:val="center"/>
              <w:rPr>
                <w:rFonts w:ascii="Microsoft Sans Serif" w:hAnsi="Microsoft Sans Serif" w:cs="Microsoft Sans Serif"/>
                <w:sz w:val="28"/>
                <w:szCs w:val="28"/>
              </w:rPr>
            </w:pPr>
            <w:r w:rsidRPr="00C213CD">
              <w:rPr>
                <w:rFonts w:ascii="Microsoft Sans Serif" w:hAnsi="Microsoft Sans Serif" w:cs="Microsoft Sans Serif"/>
                <w:sz w:val="28"/>
                <w:szCs w:val="28"/>
              </w:rPr>
              <w:t>объект</w:t>
            </w:r>
          </w:p>
        </w:tc>
      </w:tr>
      <w:tr w:rsidR="00D936D4" w:rsidRPr="00C213CD" w:rsidTr="008E3836">
        <w:tc>
          <w:tcPr>
            <w:tcW w:w="3505" w:type="dxa"/>
          </w:tcPr>
          <w:p w:rsidR="00D936D4" w:rsidRPr="00C213CD" w:rsidRDefault="00D936D4">
            <w:pPr>
              <w:rPr>
                <w:rFonts w:ascii="Microsoft Sans Serif" w:hAnsi="Microsoft Sans Serif" w:cs="Microsoft Sans Serif"/>
                <w:sz w:val="28"/>
                <w:szCs w:val="28"/>
              </w:rPr>
            </w:pPr>
            <w:r w:rsidRPr="00C213CD">
              <w:rPr>
                <w:rFonts w:ascii="Microsoft Sans Serif" w:hAnsi="Microsoft Sans Serif" w:cs="Microsoft Sans Serif"/>
                <w:sz w:val="28"/>
                <w:szCs w:val="28"/>
              </w:rPr>
              <w:t>Объект оценки</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квартира</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Вид жительства</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квартира</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Площадь общая, кв.м.</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30,10</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Адрес (местоположение)</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Чувашская Республика, г</w:t>
            </w:r>
            <w:proofErr w:type="gramStart"/>
            <w:r w:rsidRPr="00C213CD">
              <w:rPr>
                <w:rFonts w:ascii="Microsoft Sans Serif" w:hAnsi="Microsoft Sans Serif" w:cs="Microsoft Sans Serif"/>
              </w:rPr>
              <w:t>.Ч</w:t>
            </w:r>
            <w:proofErr w:type="gramEnd"/>
            <w:r w:rsidRPr="00C213CD">
              <w:rPr>
                <w:rFonts w:ascii="Microsoft Sans Serif" w:hAnsi="Microsoft Sans Serif" w:cs="Microsoft Sans Serif"/>
              </w:rPr>
              <w:t>ебоксары, улица Сапожникова дом 20 квартира 1</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 xml:space="preserve">Имущественные права на объект оценки </w:t>
            </w:r>
            <w:r w:rsidRPr="00C213CD">
              <w:rPr>
                <w:rFonts w:ascii="Microsoft Sans Serif" w:hAnsi="Microsoft Sans Serif" w:cs="Microsoft Sans Serif"/>
                <w:sz w:val="18"/>
                <w:szCs w:val="18"/>
              </w:rPr>
              <w:t>(оцениваемые права)</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Право собственности доля в праве 3/4</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Цель оценки</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Определение стоимости объекта оценки</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Предполагаемое использование результатов оценки и связанные и этим ограничения</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Предполагается использовать при принятии решения об оформлении оцениваемого имущественного акта в полную стоимость,  для расчета налогов в ИФНС</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Вид стоимости</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Рыночная и ликвидационная стоимость</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Срок проведения оценки</w:t>
            </w:r>
          </w:p>
        </w:tc>
        <w:tc>
          <w:tcPr>
            <w:tcW w:w="6242"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В течени</w:t>
            </w:r>
            <w:proofErr w:type="gramStart"/>
            <w:r w:rsidRPr="00C213CD">
              <w:rPr>
                <w:rFonts w:ascii="Microsoft Sans Serif" w:hAnsi="Microsoft Sans Serif" w:cs="Microsoft Sans Serif"/>
              </w:rPr>
              <w:t>и</w:t>
            </w:r>
            <w:proofErr w:type="gramEnd"/>
            <w:r w:rsidRPr="00C213CD">
              <w:rPr>
                <w:rFonts w:ascii="Microsoft Sans Serif" w:hAnsi="Microsoft Sans Serif" w:cs="Microsoft Sans Serif"/>
              </w:rPr>
              <w:t xml:space="preserve"> 10- рабочих дней с даты начала оказания услуг</w:t>
            </w:r>
          </w:p>
        </w:tc>
      </w:tr>
      <w:tr w:rsidR="00D936D4" w:rsidRPr="00C213CD" w:rsidTr="008E3836">
        <w:tc>
          <w:tcPr>
            <w:tcW w:w="3505"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Допущения и ограничения, на которых должна основываться оценка</w:t>
            </w:r>
          </w:p>
        </w:tc>
        <w:tc>
          <w:tcPr>
            <w:tcW w:w="6242"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1. оценка основывается на документах, предоставленных Заказчиком, которые считаются достоверными</w:t>
            </w:r>
          </w:p>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2. права на Объект Оценки оценивать как свободные от каких-либо обременений</w:t>
            </w:r>
          </w:p>
        </w:tc>
      </w:tr>
    </w:tbl>
    <w:p w:rsidR="00D936D4" w:rsidRPr="00C213CD" w:rsidRDefault="00D936D4" w:rsidP="00960178">
      <w:pPr>
        <w:jc w:val="right"/>
        <w:rPr>
          <w:rFonts w:ascii="Microsoft Sans Serif" w:hAnsi="Microsoft Sans Serif" w:cs="Microsoft Sans Serif"/>
        </w:rPr>
      </w:pPr>
    </w:p>
    <w:p w:rsidR="00D936D4" w:rsidRPr="00C213CD" w:rsidRDefault="00D936D4" w:rsidP="00960178">
      <w:pPr>
        <w:jc w:val="right"/>
        <w:rPr>
          <w:rFonts w:ascii="Microsoft Sans Serif" w:hAnsi="Microsoft Sans Serif" w:cs="Microsoft Sans Serif"/>
        </w:rPr>
      </w:pPr>
    </w:p>
    <w:p w:rsidR="00D936D4" w:rsidRPr="00C213CD" w:rsidRDefault="00D936D4" w:rsidP="00960178">
      <w:pPr>
        <w:jc w:val="right"/>
        <w:rPr>
          <w:rFonts w:ascii="Microsoft Sans Serif" w:hAnsi="Microsoft Sans Serif" w:cs="Microsoft Sans Serif"/>
        </w:rPr>
      </w:pPr>
    </w:p>
    <w:p w:rsidR="00D936D4" w:rsidRPr="00C213CD" w:rsidRDefault="00D936D4" w:rsidP="00734E3B">
      <w:pPr>
        <w:ind w:right="-2"/>
        <w:jc w:val="center"/>
        <w:rPr>
          <w:rFonts w:ascii="Microsoft Sans Serif" w:hAnsi="Microsoft Sans Serif" w:cs="Microsoft Sans Serif"/>
          <w:snapToGrid w:val="0"/>
          <w:sz w:val="28"/>
          <w:szCs w:val="28"/>
        </w:rPr>
      </w:pPr>
      <w:r w:rsidRPr="00C213CD">
        <w:rPr>
          <w:rFonts w:ascii="Microsoft Sans Serif" w:hAnsi="Microsoft Sans Serif" w:cs="Microsoft Sans Serif"/>
          <w:sz w:val="28"/>
          <w:szCs w:val="28"/>
        </w:rPr>
        <w:t xml:space="preserve">Приложение №2 к </w:t>
      </w:r>
      <w:r w:rsidR="00760C40">
        <w:rPr>
          <w:rFonts w:ascii="Microsoft Sans Serif" w:hAnsi="Microsoft Sans Serif" w:cs="Microsoft Sans Serif"/>
          <w:snapToGrid w:val="0"/>
          <w:sz w:val="28"/>
          <w:szCs w:val="28"/>
        </w:rPr>
        <w:t>Договору №  102 от «10</w:t>
      </w:r>
      <w:r w:rsidRPr="00C213CD">
        <w:rPr>
          <w:rFonts w:ascii="Microsoft Sans Serif" w:hAnsi="Microsoft Sans Serif" w:cs="Microsoft Sans Serif"/>
          <w:snapToGrid w:val="0"/>
          <w:sz w:val="28"/>
          <w:szCs w:val="28"/>
        </w:rPr>
        <w:t>» января 2013г.</w:t>
      </w:r>
    </w:p>
    <w:p w:rsidR="00D936D4" w:rsidRPr="00C213CD" w:rsidRDefault="00D936D4" w:rsidP="00734E3B">
      <w:pPr>
        <w:jc w:val="right"/>
        <w:rPr>
          <w:rFonts w:ascii="Microsoft Sans Serif" w:hAnsi="Microsoft Sans Serif" w:cs="Microsoft Sans Serif"/>
        </w:rPr>
      </w:pPr>
    </w:p>
    <w:p w:rsidR="00D936D4" w:rsidRPr="00C213CD" w:rsidRDefault="00D936D4" w:rsidP="00734E3B">
      <w:pPr>
        <w:jc w:val="center"/>
        <w:rPr>
          <w:rFonts w:ascii="Microsoft Sans Serif" w:hAnsi="Microsoft Sans Serif" w:cs="Microsoft Sans Serif"/>
        </w:rPr>
      </w:pPr>
      <w:r w:rsidRPr="00C213CD">
        <w:rPr>
          <w:rFonts w:ascii="Microsoft Sans Serif" w:hAnsi="Microsoft Sans Serif" w:cs="Microsoft Sans Serif"/>
        </w:rPr>
        <w:t>Документы (копии документов), представленные Заказчиком для проведения оценки</w:t>
      </w:r>
    </w:p>
    <w:p w:rsidR="00D936D4" w:rsidRPr="00C213CD" w:rsidRDefault="00D936D4" w:rsidP="00734E3B">
      <w:pPr>
        <w:jc w:val="right"/>
        <w:rPr>
          <w:rFonts w:ascii="Microsoft Sans Serif" w:hAnsi="Microsoft Sans Serif" w:cs="Microsoft Sans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78"/>
        <w:gridCol w:w="3379"/>
        <w:gridCol w:w="2990"/>
      </w:tblGrid>
      <w:tr w:rsidR="00D936D4" w:rsidRPr="00C213CD" w:rsidTr="00734E3B">
        <w:tc>
          <w:tcPr>
            <w:tcW w:w="3378"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Наименование документа</w:t>
            </w:r>
          </w:p>
        </w:tc>
        <w:tc>
          <w:tcPr>
            <w:tcW w:w="3379"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Серия, номер</w:t>
            </w:r>
          </w:p>
        </w:tc>
        <w:tc>
          <w:tcPr>
            <w:tcW w:w="2990"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Дата выдачи</w:t>
            </w:r>
          </w:p>
        </w:tc>
      </w:tr>
      <w:tr w:rsidR="00D936D4" w:rsidRPr="00C213CD" w:rsidTr="00734E3B">
        <w:tc>
          <w:tcPr>
            <w:tcW w:w="3378"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Свидетельство о регистрации</w:t>
            </w:r>
          </w:p>
        </w:tc>
        <w:tc>
          <w:tcPr>
            <w:tcW w:w="3379"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21АА 229594</w:t>
            </w:r>
          </w:p>
        </w:tc>
        <w:tc>
          <w:tcPr>
            <w:tcW w:w="2990"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14.03.2007 г.</w:t>
            </w:r>
          </w:p>
        </w:tc>
      </w:tr>
      <w:tr w:rsidR="00D936D4" w:rsidRPr="00C213CD" w:rsidTr="00734E3B">
        <w:tc>
          <w:tcPr>
            <w:tcW w:w="3378"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Технический паспорт</w:t>
            </w:r>
          </w:p>
        </w:tc>
        <w:tc>
          <w:tcPr>
            <w:tcW w:w="3379"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Инв. №6764-21326</w:t>
            </w:r>
          </w:p>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Реестр №11741к</w:t>
            </w:r>
          </w:p>
        </w:tc>
        <w:tc>
          <w:tcPr>
            <w:tcW w:w="2990"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03.05.2000 г.</w:t>
            </w:r>
          </w:p>
        </w:tc>
      </w:tr>
      <w:tr w:rsidR="00D936D4" w:rsidRPr="00C213CD" w:rsidTr="00734E3B">
        <w:tc>
          <w:tcPr>
            <w:tcW w:w="3378"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Паспорт заказчика</w:t>
            </w:r>
          </w:p>
        </w:tc>
        <w:tc>
          <w:tcPr>
            <w:tcW w:w="3379"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9709 №788793</w:t>
            </w:r>
          </w:p>
        </w:tc>
        <w:tc>
          <w:tcPr>
            <w:tcW w:w="2990" w:type="dxa"/>
          </w:tcPr>
          <w:p w:rsidR="00D936D4" w:rsidRPr="00C213CD" w:rsidRDefault="00D936D4">
            <w:pPr>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lang w:eastAsia="en-US"/>
              </w:rPr>
              <w:t>02.03.2010</w:t>
            </w:r>
          </w:p>
        </w:tc>
      </w:tr>
    </w:tbl>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Исполнитель _______________  В.Н.Карпов     Заказчи</w:t>
      </w:r>
      <w:r w:rsidR="006E489B">
        <w:rPr>
          <w:rFonts w:ascii="Microsoft Sans Serif" w:hAnsi="Microsoft Sans Serif" w:cs="Microsoft Sans Serif"/>
        </w:rPr>
        <w:t>к _________________  О.В.Куз</w:t>
      </w:r>
      <w:r w:rsidR="005B566B" w:rsidRPr="00C213CD">
        <w:rPr>
          <w:rFonts w:ascii="Microsoft Sans Serif" w:hAnsi="Microsoft Sans Serif" w:cs="Microsoft Sans Serif"/>
        </w:rPr>
        <w:t>ина</w:t>
      </w:r>
    </w:p>
    <w:p w:rsidR="00D936D4" w:rsidRPr="00C213CD" w:rsidRDefault="00D936D4" w:rsidP="00960178">
      <w:pPr>
        <w:rPr>
          <w:rFonts w:ascii="Microsoft Sans Serif" w:hAnsi="Microsoft Sans Serif" w:cs="Microsoft Sans Serif"/>
          <w:sz w:val="20"/>
          <w:szCs w:val="20"/>
        </w:rPr>
      </w:pPr>
      <w:r w:rsidRPr="00C213CD">
        <w:rPr>
          <w:rFonts w:ascii="Microsoft Sans Serif" w:hAnsi="Microsoft Sans Serif" w:cs="Microsoft Sans Serif"/>
        </w:rPr>
        <w:t xml:space="preserve">                                   </w:t>
      </w:r>
      <w:proofErr w:type="spellStart"/>
      <w:r w:rsidRPr="00C213CD">
        <w:rPr>
          <w:rFonts w:ascii="Microsoft Sans Serif" w:hAnsi="Microsoft Sans Serif" w:cs="Microsoft Sans Serif"/>
          <w:sz w:val="20"/>
          <w:szCs w:val="20"/>
        </w:rPr>
        <w:t>мп</w:t>
      </w:r>
      <w:proofErr w:type="spellEnd"/>
    </w:p>
    <w:p w:rsidR="00D936D4" w:rsidRPr="00C213CD" w:rsidRDefault="00D936D4" w:rsidP="008E3836">
      <w:pPr>
        <w:ind w:right="-2"/>
        <w:rPr>
          <w:rFonts w:ascii="Microsoft Sans Serif" w:hAnsi="Microsoft Sans Serif" w:cs="Microsoft Sans Serif"/>
          <w:b/>
          <w:sz w:val="28"/>
          <w:szCs w:val="28"/>
        </w:rPr>
      </w:pPr>
    </w:p>
    <w:p w:rsidR="00D936D4" w:rsidRPr="00C213CD" w:rsidRDefault="00D936D4" w:rsidP="008E3836">
      <w:pPr>
        <w:ind w:right="-2"/>
        <w:rPr>
          <w:rFonts w:ascii="Microsoft Sans Serif" w:hAnsi="Microsoft Sans Serif" w:cs="Microsoft Sans Serif"/>
          <w:b/>
          <w:sz w:val="28"/>
          <w:szCs w:val="28"/>
        </w:rPr>
      </w:pPr>
    </w:p>
    <w:p w:rsidR="00D936D4" w:rsidRPr="00C213CD" w:rsidRDefault="00D936D4" w:rsidP="008E3836">
      <w:pPr>
        <w:rPr>
          <w:rFonts w:ascii="Microsoft Sans Serif" w:hAnsi="Microsoft Sans Serif" w:cs="Microsoft Sans Serif"/>
        </w:rPr>
      </w:pPr>
    </w:p>
    <w:p w:rsidR="00D936D4" w:rsidRPr="00C213CD" w:rsidRDefault="00D936D4" w:rsidP="00C213CD">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Уважаемая Ольга Васильевна!</w:t>
      </w:r>
    </w:p>
    <w:p w:rsidR="00D936D4" w:rsidRPr="00C213CD" w:rsidRDefault="00760C40" w:rsidP="00960178">
      <w:pPr>
        <w:shd w:val="clear" w:color="auto" w:fill="FFFFFF"/>
        <w:spacing w:before="100" w:beforeAutospacing="1"/>
        <w:ind w:left="62" w:right="-7" w:firstLine="478"/>
        <w:jc w:val="both"/>
        <w:rPr>
          <w:rFonts w:ascii="Microsoft Sans Serif" w:hAnsi="Microsoft Sans Serif" w:cs="Microsoft Sans Serif"/>
          <w:color w:val="000000"/>
          <w:spacing w:val="1"/>
          <w:sz w:val="22"/>
          <w:szCs w:val="22"/>
        </w:rPr>
      </w:pPr>
      <w:proofErr w:type="gramStart"/>
      <w:r>
        <w:rPr>
          <w:rFonts w:ascii="Microsoft Sans Serif" w:hAnsi="Microsoft Sans Serif" w:cs="Microsoft Sans Serif"/>
          <w:color w:val="000000"/>
          <w:spacing w:val="1"/>
          <w:sz w:val="22"/>
          <w:szCs w:val="22"/>
        </w:rPr>
        <w:t>Согласно договора</w:t>
      </w:r>
      <w:proofErr w:type="gramEnd"/>
      <w:r>
        <w:rPr>
          <w:rFonts w:ascii="Microsoft Sans Serif" w:hAnsi="Microsoft Sans Serif" w:cs="Microsoft Sans Serif"/>
          <w:color w:val="000000"/>
          <w:spacing w:val="1"/>
          <w:sz w:val="22"/>
          <w:szCs w:val="22"/>
        </w:rPr>
        <w:t xml:space="preserve">  №  102 от 10</w:t>
      </w:r>
      <w:r w:rsidR="00D936D4" w:rsidRPr="00C213CD">
        <w:rPr>
          <w:rFonts w:ascii="Microsoft Sans Serif" w:hAnsi="Microsoft Sans Serif" w:cs="Microsoft Sans Serif"/>
          <w:color w:val="000000"/>
          <w:spacing w:val="1"/>
          <w:sz w:val="22"/>
          <w:szCs w:val="22"/>
        </w:rPr>
        <w:t xml:space="preserve"> января 2013г.  ИП Карпов произвело оценку рыночной стоимости объекта недвижимости - квартира, при</w:t>
      </w:r>
      <w:r w:rsidR="00CD0781">
        <w:rPr>
          <w:rFonts w:ascii="Microsoft Sans Serif" w:hAnsi="Microsoft Sans Serif" w:cs="Microsoft Sans Serif"/>
          <w:color w:val="000000"/>
          <w:spacing w:val="1"/>
          <w:sz w:val="22"/>
          <w:szCs w:val="22"/>
        </w:rPr>
        <w:t>надлежащая ¾ собственности Куз</w:t>
      </w:r>
      <w:r w:rsidR="00D936D4" w:rsidRPr="00C213CD">
        <w:rPr>
          <w:rFonts w:ascii="Microsoft Sans Serif" w:hAnsi="Microsoft Sans Serif" w:cs="Microsoft Sans Serif"/>
          <w:color w:val="000000"/>
          <w:spacing w:val="1"/>
          <w:sz w:val="22"/>
          <w:szCs w:val="22"/>
        </w:rPr>
        <w:t>иной Ольге Васильевне.  Оценка выполнена в соответствии с законом «Об оценочной деятельности в РФ» № 135-ФЗ и Федеральными стандартами оценки (ФСО 1,2,3) утв. Приказами Минэкономразвития № 254, 255, 256 от 20.07.2007 года.</w:t>
      </w:r>
    </w:p>
    <w:p w:rsidR="00D936D4" w:rsidRPr="00C213CD" w:rsidRDefault="00D936D4" w:rsidP="00960178">
      <w:pPr>
        <w:shd w:val="clear" w:color="auto" w:fill="FFFFFF"/>
        <w:spacing w:before="100" w:beforeAutospacing="1"/>
        <w:ind w:left="62" w:right="-7" w:firstLine="478"/>
        <w:jc w:val="both"/>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 xml:space="preserve">Для целей настоящей оценки мы определяем понятие рыночной стоимости как наиболее вероятной его цены, по которой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w:t>
      </w:r>
    </w:p>
    <w:p w:rsidR="00D936D4" w:rsidRPr="00C213CD" w:rsidRDefault="00D936D4" w:rsidP="00960178">
      <w:pPr>
        <w:shd w:val="clear" w:color="auto" w:fill="FFFFFF"/>
        <w:spacing w:before="100" w:beforeAutospacing="1"/>
        <w:ind w:left="62" w:right="-7" w:firstLine="478"/>
        <w:jc w:val="both"/>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 xml:space="preserve">Таким образом, вывод о рыночной стоимости объектов оценки представляет собой взвешенное предположение об уровне цены, по которой собственность может перейти из рук в руки по обоюдному согласию сторон. Необходимо принять во внимание, что цена, установленная в случае реальной сделки, может отличаться от цены, определенной в ходе оценки вследствие таких факторов, как: мотивы сторон, умение сторон вести переговоры, условия сделки (например, финансовые условия), и иные факторы, непосредственно относящиеся к особенностям конкретной сделки. Наше определение рыночной стоимости также подразумевает, что оплата происходит в денежной форме, либо в ее эквиваленте. </w:t>
      </w:r>
    </w:p>
    <w:p w:rsidR="00D936D4" w:rsidRPr="00C213CD" w:rsidRDefault="00D936D4" w:rsidP="00960178">
      <w:pPr>
        <w:shd w:val="clear" w:color="auto" w:fill="FFFFFF"/>
        <w:spacing w:before="100" w:beforeAutospacing="1"/>
        <w:ind w:left="62" w:right="-7" w:firstLine="478"/>
        <w:jc w:val="both"/>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 xml:space="preserve">Результаты анализа имеющейся в нашем распоряжении информации позволяют сделать вывод о том, что рыночная стоимость объекта недвижимости  квартиры по состоянию </w:t>
      </w:r>
      <w:r w:rsidRPr="00C213CD">
        <w:rPr>
          <w:rFonts w:ascii="Microsoft Sans Serif" w:hAnsi="Microsoft Sans Serif" w:cs="Microsoft Sans Serif"/>
          <w:b/>
          <w:color w:val="000000"/>
          <w:spacing w:val="1"/>
          <w:sz w:val="22"/>
          <w:szCs w:val="22"/>
        </w:rPr>
        <w:t xml:space="preserve">на  03 июня 2011 года </w:t>
      </w:r>
      <w:r w:rsidRPr="00C213CD">
        <w:rPr>
          <w:rFonts w:ascii="Microsoft Sans Serif" w:hAnsi="Microsoft Sans Serif" w:cs="Microsoft Sans Serif"/>
          <w:color w:val="000000"/>
          <w:spacing w:val="1"/>
          <w:sz w:val="22"/>
          <w:szCs w:val="22"/>
        </w:rPr>
        <w:t xml:space="preserve"> составляет округленно:</w:t>
      </w:r>
    </w:p>
    <w:p w:rsidR="00D936D4" w:rsidRPr="00C213CD" w:rsidRDefault="00D936D4" w:rsidP="00960178">
      <w:pPr>
        <w:shd w:val="clear" w:color="auto" w:fill="FFFFFF"/>
        <w:spacing w:before="100" w:beforeAutospacing="1"/>
        <w:ind w:left="62" w:right="-7" w:firstLine="478"/>
        <w:jc w:val="right"/>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Таблица 1</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61"/>
        <w:gridCol w:w="3261"/>
        <w:gridCol w:w="1559"/>
      </w:tblGrid>
      <w:tr w:rsidR="00D936D4" w:rsidRPr="00C213CD" w:rsidTr="00960178">
        <w:trPr>
          <w:trHeight w:val="642"/>
        </w:trPr>
        <w:tc>
          <w:tcPr>
            <w:tcW w:w="4961" w:type="dxa"/>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2"/>
                <w:szCs w:val="22"/>
              </w:rPr>
              <w:t>Объект недвижимости</w:t>
            </w:r>
          </w:p>
        </w:tc>
        <w:tc>
          <w:tcPr>
            <w:tcW w:w="3261" w:type="dxa"/>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2"/>
                <w:szCs w:val="22"/>
              </w:rPr>
              <w:t>Итоговая стоимость, руб.</w:t>
            </w:r>
          </w:p>
        </w:tc>
        <w:tc>
          <w:tcPr>
            <w:tcW w:w="1559" w:type="dxa"/>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2"/>
                <w:szCs w:val="22"/>
              </w:rPr>
              <w:t>В том числе НДС, руб.</w:t>
            </w:r>
          </w:p>
        </w:tc>
      </w:tr>
      <w:tr w:rsidR="00D936D4" w:rsidRPr="00C213CD" w:rsidTr="00960178">
        <w:tc>
          <w:tcPr>
            <w:tcW w:w="4961" w:type="dxa"/>
            <w:vAlign w:val="center"/>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4"/>
                <w:szCs w:val="24"/>
                <w:lang w:eastAsia="en-US"/>
              </w:rPr>
              <w:t xml:space="preserve">Затратный подход </w:t>
            </w:r>
          </w:p>
        </w:tc>
        <w:tc>
          <w:tcPr>
            <w:tcW w:w="3261" w:type="dxa"/>
            <w:vAlign w:val="center"/>
          </w:tcPr>
          <w:p w:rsidR="00D936D4" w:rsidRPr="00C213CD" w:rsidRDefault="00D936D4">
            <w:pPr>
              <w:spacing w:line="276" w:lineRule="auto"/>
              <w:rPr>
                <w:rFonts w:ascii="Microsoft Sans Serif" w:hAnsi="Microsoft Sans Serif" w:cs="Microsoft Sans Serif"/>
              </w:rPr>
            </w:pPr>
            <w:r w:rsidRPr="00C213CD">
              <w:rPr>
                <w:rFonts w:ascii="Microsoft Sans Serif" w:hAnsi="Microsoft Sans Serif" w:cs="Microsoft Sans Serif"/>
              </w:rPr>
              <w:t>Не применялся</w:t>
            </w: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c>
          <w:tcPr>
            <w:tcW w:w="4961" w:type="dxa"/>
            <w:vAlign w:val="center"/>
          </w:tcPr>
          <w:p w:rsidR="00D936D4" w:rsidRPr="00C213CD" w:rsidRDefault="00D936D4">
            <w:pPr>
              <w:pStyle w:val="af8"/>
              <w:spacing w:line="276" w:lineRule="auto"/>
              <w:rPr>
                <w:rFonts w:ascii="Microsoft Sans Serif" w:hAnsi="Microsoft Sans Serif" w:cs="Microsoft Sans Serif"/>
                <w:sz w:val="24"/>
                <w:szCs w:val="24"/>
              </w:rPr>
            </w:pPr>
            <w:r w:rsidRPr="00C213CD">
              <w:rPr>
                <w:rFonts w:ascii="Microsoft Sans Serif" w:hAnsi="Microsoft Sans Serif" w:cs="Microsoft Sans Serif"/>
                <w:sz w:val="24"/>
                <w:szCs w:val="24"/>
                <w:lang w:eastAsia="en-US"/>
              </w:rPr>
              <w:t>Сравнительный</w:t>
            </w:r>
          </w:p>
        </w:tc>
        <w:tc>
          <w:tcPr>
            <w:tcW w:w="3261" w:type="dxa"/>
            <w:vAlign w:val="center"/>
          </w:tcPr>
          <w:p w:rsidR="00D936D4" w:rsidRPr="00C213CD" w:rsidRDefault="00C213CD" w:rsidP="00C213CD">
            <w:pPr>
              <w:pStyle w:val="af8"/>
              <w:rPr>
                <w:rFonts w:ascii="Microsoft Sans Serif" w:hAnsi="Microsoft Sans Serif" w:cs="Microsoft Sans Serif"/>
                <w:sz w:val="24"/>
                <w:szCs w:val="24"/>
                <w:lang w:eastAsia="en-US"/>
              </w:rPr>
            </w:pPr>
            <w:r>
              <w:rPr>
                <w:rFonts w:ascii="Microsoft Sans Serif" w:hAnsi="Microsoft Sans Serif" w:cs="Microsoft Sans Serif"/>
                <w:b/>
                <w:color w:val="FF0000"/>
                <w:sz w:val="24"/>
                <w:szCs w:val="24"/>
                <w:lang w:eastAsia="en-US"/>
              </w:rPr>
              <w:t>717370,29 (семьсот семнадцать тысяч триста семьдесят) рублей 29 копеек</w:t>
            </w: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c>
          <w:tcPr>
            <w:tcW w:w="4961" w:type="dxa"/>
            <w:vAlign w:val="center"/>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4"/>
                <w:szCs w:val="24"/>
                <w:lang w:eastAsia="en-US"/>
              </w:rPr>
              <w:t>Доходный</w:t>
            </w:r>
          </w:p>
        </w:tc>
        <w:tc>
          <w:tcPr>
            <w:tcW w:w="3261" w:type="dxa"/>
            <w:vAlign w:val="center"/>
          </w:tcPr>
          <w:p w:rsidR="00D936D4" w:rsidRPr="00C213CD" w:rsidRDefault="00D936D4">
            <w:pPr>
              <w:spacing w:line="276" w:lineRule="auto"/>
              <w:rPr>
                <w:rFonts w:ascii="Microsoft Sans Serif" w:hAnsi="Microsoft Sans Serif" w:cs="Microsoft Sans Serif"/>
              </w:rPr>
            </w:pPr>
            <w:r w:rsidRPr="00C213CD">
              <w:rPr>
                <w:rFonts w:ascii="Microsoft Sans Serif" w:hAnsi="Microsoft Sans Serif" w:cs="Microsoft Sans Serif"/>
              </w:rPr>
              <w:t>Не применялся</w:t>
            </w: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c>
          <w:tcPr>
            <w:tcW w:w="4961" w:type="dxa"/>
            <w:vAlign w:val="center"/>
          </w:tcPr>
          <w:p w:rsidR="00D936D4" w:rsidRPr="00C213CD" w:rsidRDefault="00D936D4">
            <w:pPr>
              <w:pStyle w:val="af8"/>
              <w:spacing w:line="276" w:lineRule="auto"/>
              <w:rPr>
                <w:rFonts w:ascii="Microsoft Sans Serif" w:hAnsi="Microsoft Sans Serif" w:cs="Microsoft Sans Serif"/>
                <w:sz w:val="24"/>
                <w:szCs w:val="24"/>
                <w:lang w:eastAsia="en-US"/>
              </w:rPr>
            </w:pPr>
            <w:r w:rsidRPr="00C213CD">
              <w:rPr>
                <w:rFonts w:ascii="Microsoft Sans Serif" w:hAnsi="Microsoft Sans Serif" w:cs="Microsoft Sans Serif"/>
                <w:sz w:val="24"/>
                <w:szCs w:val="24"/>
                <w:lang w:eastAsia="en-US"/>
              </w:rPr>
              <w:t>Исчисленная стоимость по техническому паспорту в 2000 году</w:t>
            </w:r>
          </w:p>
        </w:tc>
        <w:tc>
          <w:tcPr>
            <w:tcW w:w="3261" w:type="dxa"/>
            <w:vAlign w:val="center"/>
          </w:tcPr>
          <w:p w:rsidR="00D936D4" w:rsidRPr="00C213CD" w:rsidRDefault="00D936D4">
            <w:pPr>
              <w:spacing w:line="276" w:lineRule="auto"/>
              <w:rPr>
                <w:rFonts w:ascii="Microsoft Sans Serif" w:hAnsi="Microsoft Sans Serif" w:cs="Microsoft Sans Serif"/>
              </w:rPr>
            </w:pPr>
            <w:r w:rsidRPr="00C213CD">
              <w:rPr>
                <w:rFonts w:ascii="Microsoft Sans Serif" w:hAnsi="Microsoft Sans Serif" w:cs="Microsoft Sans Serif"/>
              </w:rPr>
              <w:t>40 144,67</w:t>
            </w: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c>
          <w:tcPr>
            <w:tcW w:w="4961" w:type="dxa"/>
            <w:vAlign w:val="center"/>
          </w:tcPr>
          <w:p w:rsidR="00D936D4" w:rsidRPr="00C213CD" w:rsidRDefault="00D936D4">
            <w:pPr>
              <w:pStyle w:val="af8"/>
              <w:spacing w:line="276" w:lineRule="auto"/>
              <w:rPr>
                <w:rFonts w:ascii="Microsoft Sans Serif" w:hAnsi="Microsoft Sans Serif" w:cs="Microsoft Sans Serif"/>
                <w:sz w:val="24"/>
                <w:szCs w:val="24"/>
                <w:lang w:eastAsia="en-US"/>
              </w:rPr>
            </w:pPr>
            <w:r w:rsidRPr="00C213CD">
              <w:rPr>
                <w:rFonts w:ascii="Microsoft Sans Serif" w:hAnsi="Microsoft Sans Serif" w:cs="Microsoft Sans Serif"/>
                <w:lang w:eastAsia="en-US"/>
              </w:rPr>
              <w:t>Исчисленная стоимость по техническому паспорту в 2007 году</w:t>
            </w:r>
          </w:p>
        </w:tc>
        <w:tc>
          <w:tcPr>
            <w:tcW w:w="3261" w:type="dxa"/>
            <w:vAlign w:val="center"/>
          </w:tcPr>
          <w:p w:rsidR="00D936D4" w:rsidRPr="00C213CD" w:rsidRDefault="00D936D4">
            <w:pPr>
              <w:spacing w:line="276" w:lineRule="auto"/>
              <w:rPr>
                <w:rFonts w:ascii="Microsoft Sans Serif" w:hAnsi="Microsoft Sans Serif" w:cs="Microsoft Sans Serif"/>
              </w:rPr>
            </w:pPr>
            <w:r w:rsidRPr="00C213CD">
              <w:rPr>
                <w:rFonts w:ascii="Microsoft Sans Serif" w:hAnsi="Microsoft Sans Serif" w:cs="Microsoft Sans Serif"/>
              </w:rPr>
              <w:t>92 2220,08</w:t>
            </w: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rPr>
          <w:trHeight w:val="386"/>
        </w:trPr>
        <w:tc>
          <w:tcPr>
            <w:tcW w:w="4961" w:type="dxa"/>
            <w:vAlign w:val="center"/>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2"/>
                <w:szCs w:val="22"/>
              </w:rPr>
              <w:t>Итоговая величина рыночной стоимости</w:t>
            </w:r>
          </w:p>
        </w:tc>
        <w:tc>
          <w:tcPr>
            <w:tcW w:w="3261" w:type="dxa"/>
            <w:vAlign w:val="center"/>
          </w:tcPr>
          <w:p w:rsidR="00D936D4" w:rsidRPr="00C213CD" w:rsidRDefault="00D936D4" w:rsidP="004075DA">
            <w:pPr>
              <w:pStyle w:val="af8"/>
              <w:jc w:val="center"/>
              <w:rPr>
                <w:rFonts w:ascii="Microsoft Sans Serif" w:hAnsi="Microsoft Sans Serif" w:cs="Microsoft Sans Serif"/>
                <w:color w:val="FF0000"/>
                <w:sz w:val="24"/>
                <w:szCs w:val="24"/>
              </w:rPr>
            </w:pPr>
          </w:p>
        </w:tc>
        <w:tc>
          <w:tcPr>
            <w:tcW w:w="1559" w:type="dxa"/>
            <w:vAlign w:val="center"/>
          </w:tcPr>
          <w:p w:rsidR="00D936D4" w:rsidRPr="00C213CD" w:rsidRDefault="00D936D4">
            <w:pPr>
              <w:spacing w:line="276" w:lineRule="auto"/>
              <w:rPr>
                <w:rFonts w:ascii="Microsoft Sans Serif" w:hAnsi="Microsoft Sans Serif" w:cs="Microsoft Sans Serif"/>
              </w:rPr>
            </w:pPr>
          </w:p>
        </w:tc>
      </w:tr>
      <w:tr w:rsidR="00D936D4" w:rsidRPr="00C213CD" w:rsidTr="00960178">
        <w:trPr>
          <w:trHeight w:val="386"/>
        </w:trPr>
        <w:tc>
          <w:tcPr>
            <w:tcW w:w="4961" w:type="dxa"/>
            <w:vAlign w:val="center"/>
          </w:tcPr>
          <w:p w:rsidR="00D936D4" w:rsidRPr="00C213CD" w:rsidRDefault="00D936D4">
            <w:pPr>
              <w:pStyle w:val="af8"/>
              <w:spacing w:line="276" w:lineRule="auto"/>
              <w:rPr>
                <w:rFonts w:ascii="Microsoft Sans Serif" w:hAnsi="Microsoft Sans Serif" w:cs="Microsoft Sans Serif"/>
                <w:sz w:val="22"/>
                <w:szCs w:val="22"/>
              </w:rPr>
            </w:pPr>
            <w:r w:rsidRPr="00C213CD">
              <w:rPr>
                <w:rFonts w:ascii="Microsoft Sans Serif" w:hAnsi="Microsoft Sans Serif" w:cs="Microsoft Sans Serif"/>
                <w:sz w:val="22"/>
                <w:szCs w:val="22"/>
              </w:rPr>
              <w:t>Итоговая величина ликвидационной стоимости</w:t>
            </w:r>
          </w:p>
        </w:tc>
        <w:tc>
          <w:tcPr>
            <w:tcW w:w="3261" w:type="dxa"/>
            <w:vAlign w:val="center"/>
          </w:tcPr>
          <w:p w:rsidR="00D936D4" w:rsidRPr="00C213CD" w:rsidRDefault="00D936D4" w:rsidP="00B313D0">
            <w:pPr>
              <w:spacing w:line="276" w:lineRule="auto"/>
              <w:rPr>
                <w:rFonts w:ascii="Microsoft Sans Serif" w:hAnsi="Microsoft Sans Serif" w:cs="Microsoft Sans Serif"/>
              </w:rPr>
            </w:pPr>
          </w:p>
        </w:tc>
        <w:tc>
          <w:tcPr>
            <w:tcW w:w="1559" w:type="dxa"/>
            <w:vAlign w:val="center"/>
          </w:tcPr>
          <w:p w:rsidR="00D936D4" w:rsidRPr="00C213CD" w:rsidRDefault="00D936D4">
            <w:pPr>
              <w:spacing w:line="276" w:lineRule="auto"/>
              <w:rPr>
                <w:rFonts w:ascii="Microsoft Sans Serif" w:hAnsi="Microsoft Sans Serif" w:cs="Microsoft Sans Serif"/>
              </w:rPr>
            </w:pPr>
          </w:p>
        </w:tc>
      </w:tr>
    </w:tbl>
    <w:p w:rsidR="00D936D4" w:rsidRPr="00C213CD" w:rsidRDefault="00D936D4" w:rsidP="00C213CD">
      <w:pPr>
        <w:shd w:val="clear" w:color="auto" w:fill="FFFFFF"/>
        <w:spacing w:before="100" w:beforeAutospacing="1"/>
        <w:ind w:right="-7"/>
        <w:jc w:val="both"/>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Подробное описание методологии, положений, условий и выводов нашего анализа содержится в предлагаемом Вашему вниманию отчете об оценке.</w:t>
      </w:r>
    </w:p>
    <w:p w:rsidR="00C213CD" w:rsidRPr="00C213CD" w:rsidRDefault="00D936D4" w:rsidP="006E489B">
      <w:pPr>
        <w:shd w:val="clear" w:color="auto" w:fill="FFFFFF"/>
        <w:spacing w:before="100" w:beforeAutospacing="1"/>
        <w:ind w:left="62" w:right="-7" w:firstLine="478"/>
        <w:jc w:val="both"/>
        <w:rPr>
          <w:rFonts w:ascii="Microsoft Sans Serif" w:hAnsi="Microsoft Sans Serif" w:cs="Microsoft Sans Serif"/>
          <w:color w:val="000000"/>
          <w:spacing w:val="1"/>
          <w:sz w:val="22"/>
          <w:szCs w:val="22"/>
        </w:rPr>
      </w:pPr>
      <w:r w:rsidRPr="00C213CD">
        <w:rPr>
          <w:rFonts w:ascii="Microsoft Sans Serif" w:hAnsi="Microsoft Sans Serif" w:cs="Microsoft Sans Serif"/>
          <w:color w:val="000000"/>
          <w:spacing w:val="1"/>
          <w:sz w:val="22"/>
          <w:szCs w:val="22"/>
        </w:rPr>
        <w:t>Если у Вас возникнут какие-либо вопросы по оценке или использованной методике ее проведения, пожалуйста, обращайтесь непосредственно к нам.</w:t>
      </w: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r w:rsidRPr="00C213CD">
        <w:rPr>
          <w:rFonts w:ascii="Microsoft Sans Serif" w:hAnsi="Microsoft Sans Serif" w:cs="Microsoft Sans Serif"/>
          <w:sz w:val="22"/>
          <w:szCs w:val="22"/>
        </w:rPr>
        <w:t>Индивидуальный предприниматель                                                                        В.Н. Карпов</w:t>
      </w:r>
    </w:p>
    <w:p w:rsidR="00D936D4" w:rsidRPr="00C213CD" w:rsidRDefault="00D936D4" w:rsidP="0074550D">
      <w:pPr>
        <w:shd w:val="clear" w:color="auto" w:fill="FFFFFF"/>
        <w:spacing w:before="100" w:beforeAutospacing="1"/>
        <w:rPr>
          <w:rFonts w:ascii="Microsoft Sans Serif" w:hAnsi="Microsoft Sans Serif" w:cs="Microsoft Sans Serif"/>
          <w:sz w:val="22"/>
          <w:szCs w:val="22"/>
        </w:rPr>
      </w:pPr>
    </w:p>
    <w:p w:rsidR="00D936D4" w:rsidRPr="00C213CD" w:rsidRDefault="00D936D4" w:rsidP="0074550D">
      <w:pPr>
        <w:shd w:val="clear" w:color="auto" w:fill="FFFFFF"/>
        <w:spacing w:before="100" w:beforeAutospacing="1"/>
        <w:rPr>
          <w:rFonts w:ascii="Microsoft Sans Serif" w:hAnsi="Microsoft Sans Serif" w:cs="Microsoft Sans Serif"/>
          <w:sz w:val="22"/>
          <w:szCs w:val="22"/>
        </w:rPr>
      </w:pPr>
    </w:p>
    <w:p w:rsidR="00D936D4" w:rsidRPr="00C213CD" w:rsidRDefault="00D936D4" w:rsidP="0074550D">
      <w:pPr>
        <w:shd w:val="clear" w:color="auto" w:fill="FFFFFF"/>
        <w:spacing w:before="100" w:beforeAutospacing="1"/>
        <w:rPr>
          <w:rFonts w:ascii="Microsoft Sans Serif" w:hAnsi="Microsoft Sans Serif" w:cs="Microsoft Sans Serif"/>
          <w:sz w:val="22"/>
          <w:szCs w:val="22"/>
        </w:rPr>
      </w:pPr>
    </w:p>
    <w:p w:rsidR="00D936D4" w:rsidRPr="00C213CD" w:rsidRDefault="00D936D4" w:rsidP="0074550D">
      <w:pPr>
        <w:shd w:val="clear" w:color="auto" w:fill="FFFFFF"/>
        <w:spacing w:before="100" w:beforeAutospacing="1"/>
        <w:rPr>
          <w:rFonts w:ascii="Microsoft Sans Serif" w:hAnsi="Microsoft Sans Serif" w:cs="Microsoft Sans Serif"/>
          <w:sz w:val="22"/>
          <w:szCs w:val="22"/>
        </w:rPr>
      </w:pPr>
    </w:p>
    <w:tbl>
      <w:tblPr>
        <w:tblW w:w="971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33"/>
        <w:gridCol w:w="486"/>
      </w:tblGrid>
      <w:tr w:rsidR="00D936D4" w:rsidRPr="00C213CD" w:rsidTr="00960178">
        <w:trPr>
          <w:trHeight w:val="185"/>
        </w:trPr>
        <w:tc>
          <w:tcPr>
            <w:tcW w:w="9233" w:type="dxa"/>
            <w:noWrap/>
            <w:vAlign w:val="bottom"/>
          </w:tcPr>
          <w:p w:rsidR="00D936D4" w:rsidRPr="00C213CD" w:rsidRDefault="00D936D4">
            <w:pPr>
              <w:spacing w:line="276" w:lineRule="auto"/>
              <w:jc w:val="center"/>
              <w:rPr>
                <w:rFonts w:ascii="Microsoft Sans Serif" w:hAnsi="Microsoft Sans Serif" w:cs="Microsoft Sans Serif"/>
                <w:b/>
                <w:bCs/>
                <w:color w:val="000000"/>
              </w:rPr>
            </w:pPr>
            <w:r w:rsidRPr="00C213CD">
              <w:rPr>
                <w:rFonts w:ascii="Microsoft Sans Serif" w:hAnsi="Microsoft Sans Serif" w:cs="Microsoft Sans Serif"/>
                <w:b/>
                <w:bCs/>
                <w:color w:val="000000"/>
                <w:sz w:val="22"/>
                <w:szCs w:val="22"/>
              </w:rPr>
              <w:t>СОДЕРЖАНИЕ</w:t>
            </w:r>
          </w:p>
          <w:p w:rsidR="00D936D4" w:rsidRPr="00C213CD" w:rsidRDefault="00D936D4">
            <w:pPr>
              <w:spacing w:line="276" w:lineRule="auto"/>
              <w:jc w:val="center"/>
              <w:rPr>
                <w:rFonts w:ascii="Microsoft Sans Serif" w:hAnsi="Microsoft Sans Serif" w:cs="Microsoft Sans Serif"/>
                <w:bCs/>
                <w:color w:val="000000"/>
              </w:rPr>
            </w:pPr>
          </w:p>
        </w:tc>
        <w:tc>
          <w:tcPr>
            <w:tcW w:w="486" w:type="dxa"/>
            <w:noWrap/>
            <w:vAlign w:val="bottom"/>
          </w:tcPr>
          <w:p w:rsidR="00D936D4" w:rsidRPr="00C213CD" w:rsidRDefault="00D936D4">
            <w:pPr>
              <w:spacing w:line="276" w:lineRule="auto"/>
              <w:jc w:val="center"/>
              <w:rPr>
                <w:rFonts w:ascii="Microsoft Sans Serif" w:hAnsi="Microsoft Sans Serif" w:cs="Microsoft Sans Serif"/>
                <w:highlight w:val="yellow"/>
              </w:rPr>
            </w:pPr>
          </w:p>
        </w:tc>
      </w:tr>
      <w:tr w:rsidR="00D936D4" w:rsidRPr="00C213CD" w:rsidTr="00960178">
        <w:trPr>
          <w:trHeight w:val="255"/>
        </w:trPr>
        <w:tc>
          <w:tcPr>
            <w:tcW w:w="9233" w:type="dxa"/>
            <w:noWrap/>
            <w:vAlign w:val="bottom"/>
          </w:tcPr>
          <w:p w:rsidR="00D936D4" w:rsidRPr="00C213CD" w:rsidRDefault="00D936D4">
            <w:pPr>
              <w:spacing w:line="276" w:lineRule="auto"/>
              <w:rPr>
                <w:rFonts w:ascii="Microsoft Sans Serif" w:hAnsi="Microsoft Sans Serif" w:cs="Microsoft Sans Serif"/>
                <w:bCs/>
                <w:color w:val="000000"/>
              </w:rPr>
            </w:pPr>
            <w:r w:rsidRPr="00C213CD">
              <w:rPr>
                <w:rFonts w:ascii="Microsoft Sans Serif" w:hAnsi="Microsoft Sans Serif" w:cs="Microsoft Sans Serif"/>
                <w:bCs/>
                <w:color w:val="000000"/>
              </w:rPr>
              <w:t>СОПРОВОДИТЕЛЬНОЕ ПИСЬМО</w:t>
            </w:r>
          </w:p>
        </w:tc>
        <w:tc>
          <w:tcPr>
            <w:tcW w:w="486" w:type="dxa"/>
            <w:noWrap/>
            <w:vAlign w:val="bottom"/>
          </w:tcPr>
          <w:p w:rsidR="00D936D4" w:rsidRPr="00C213CD" w:rsidRDefault="00C213CD">
            <w:pPr>
              <w:spacing w:line="276" w:lineRule="auto"/>
              <w:jc w:val="center"/>
              <w:rPr>
                <w:rFonts w:ascii="Microsoft Sans Serif" w:hAnsi="Microsoft Sans Serif" w:cs="Microsoft Sans Serif"/>
              </w:rPr>
            </w:pPr>
            <w:r>
              <w:rPr>
                <w:rFonts w:ascii="Microsoft Sans Serif" w:hAnsi="Microsoft Sans Serif" w:cs="Microsoft Sans Serif"/>
                <w:sz w:val="22"/>
                <w:szCs w:val="22"/>
              </w:rPr>
              <w:t>5</w:t>
            </w:r>
          </w:p>
        </w:tc>
      </w:tr>
      <w:tr w:rsidR="00D936D4" w:rsidRPr="00C213CD" w:rsidTr="00960178">
        <w:trPr>
          <w:trHeight w:val="255"/>
        </w:trPr>
        <w:tc>
          <w:tcPr>
            <w:tcW w:w="9233" w:type="dxa"/>
            <w:noWrap/>
            <w:vAlign w:val="bottom"/>
          </w:tcPr>
          <w:p w:rsidR="00D936D4" w:rsidRPr="00C213CD" w:rsidRDefault="00D936D4">
            <w:pPr>
              <w:spacing w:line="276" w:lineRule="auto"/>
              <w:rPr>
                <w:rFonts w:ascii="Microsoft Sans Serif" w:hAnsi="Microsoft Sans Serif" w:cs="Microsoft Sans Serif"/>
                <w:bCs/>
                <w:color w:val="000000"/>
              </w:rPr>
            </w:pPr>
            <w:r w:rsidRPr="00C213CD">
              <w:rPr>
                <w:rFonts w:ascii="Microsoft Sans Serif" w:hAnsi="Microsoft Sans Serif" w:cs="Microsoft Sans Serif"/>
                <w:b/>
              </w:rPr>
              <w:t>1</w:t>
            </w:r>
            <w:r w:rsidRPr="00C213CD">
              <w:rPr>
                <w:rFonts w:ascii="Microsoft Sans Serif" w:hAnsi="Microsoft Sans Serif" w:cs="Microsoft Sans Serif"/>
              </w:rPr>
              <w:t>. Основание для проведения оценки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sz w:val="22"/>
                <w:szCs w:val="22"/>
              </w:rPr>
              <w:t>7</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b/>
                <w:sz w:val="24"/>
                <w:szCs w:val="24"/>
              </w:rPr>
              <w:t>2</w:t>
            </w:r>
            <w:r w:rsidRPr="00C213CD">
              <w:rPr>
                <w:rFonts w:ascii="Microsoft Sans Serif" w:hAnsi="Microsoft Sans Serif" w:cs="Microsoft Sans Serif"/>
                <w:sz w:val="24"/>
                <w:szCs w:val="24"/>
              </w:rPr>
              <w:t xml:space="preserve">. Информация </w:t>
            </w:r>
            <w:proofErr w:type="gramStart"/>
            <w:r w:rsidRPr="00C213CD">
              <w:rPr>
                <w:rFonts w:ascii="Microsoft Sans Serif" w:hAnsi="Microsoft Sans Serif" w:cs="Microsoft Sans Serif"/>
                <w:sz w:val="24"/>
                <w:szCs w:val="24"/>
              </w:rPr>
              <w:t>о</w:t>
            </w:r>
            <w:proofErr w:type="gramEnd"/>
            <w:r w:rsidRPr="00C213CD">
              <w:rPr>
                <w:rFonts w:ascii="Microsoft Sans Serif" w:hAnsi="Microsoft Sans Serif" w:cs="Microsoft Sans Serif"/>
                <w:sz w:val="24"/>
                <w:szCs w:val="24"/>
              </w:rPr>
              <w:t xml:space="preserve"> всех привлекаемых к проведению оценки организациях и сотрудниках.</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7</w:t>
            </w:r>
          </w:p>
        </w:tc>
      </w:tr>
      <w:tr w:rsidR="00D936D4" w:rsidRPr="00C213CD" w:rsidTr="00960178">
        <w:trPr>
          <w:trHeight w:val="255"/>
        </w:trPr>
        <w:tc>
          <w:tcPr>
            <w:tcW w:w="9233" w:type="dxa"/>
            <w:noWrap/>
            <w:vAlign w:val="bottom"/>
          </w:tcPr>
          <w:p w:rsidR="00D936D4" w:rsidRPr="00C213CD" w:rsidRDefault="00D936D4">
            <w:pPr>
              <w:spacing w:line="276" w:lineRule="auto"/>
              <w:rPr>
                <w:rFonts w:ascii="Microsoft Sans Serif" w:hAnsi="Microsoft Sans Serif" w:cs="Microsoft Sans Serif"/>
                <w:bCs/>
                <w:color w:val="000000"/>
              </w:rPr>
            </w:pPr>
            <w:r w:rsidRPr="00C213CD">
              <w:rPr>
                <w:rFonts w:ascii="Microsoft Sans Serif" w:hAnsi="Microsoft Sans Serif" w:cs="Microsoft Sans Serif"/>
              </w:rPr>
              <w:t>3. Заявление о соответствии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7</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bCs/>
                <w:sz w:val="24"/>
                <w:szCs w:val="24"/>
              </w:rPr>
            </w:pPr>
            <w:r w:rsidRPr="00C213CD">
              <w:rPr>
                <w:rFonts w:ascii="Microsoft Sans Serif" w:hAnsi="Microsoft Sans Serif" w:cs="Microsoft Sans Serif"/>
                <w:sz w:val="24"/>
                <w:szCs w:val="24"/>
              </w:rPr>
              <w:t>4. Основные термины и определения</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9</w:t>
            </w:r>
          </w:p>
        </w:tc>
      </w:tr>
      <w:tr w:rsidR="00D936D4" w:rsidRPr="00C213CD" w:rsidTr="00960178">
        <w:trPr>
          <w:trHeight w:val="255"/>
        </w:trPr>
        <w:tc>
          <w:tcPr>
            <w:tcW w:w="9233" w:type="dxa"/>
            <w:noWrap/>
            <w:vAlign w:val="bottom"/>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5. Сведения о заказчике оценки и об оценщике</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10</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6. Точное описание объекта оценки с приведением ссылок на документы, устанавливающие количественные и качественные характеристики объектов оценки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11</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b/>
                <w:sz w:val="24"/>
                <w:szCs w:val="24"/>
              </w:rPr>
            </w:pPr>
            <w:r w:rsidRPr="00C213CD">
              <w:rPr>
                <w:rFonts w:ascii="Microsoft Sans Serif" w:hAnsi="Microsoft Sans Serif" w:cs="Microsoft Sans Serif"/>
                <w:b/>
                <w:sz w:val="24"/>
                <w:szCs w:val="24"/>
              </w:rPr>
              <w:t xml:space="preserve">7. </w:t>
            </w:r>
            <w:r w:rsidRPr="00C213CD">
              <w:rPr>
                <w:rStyle w:val="FontStyle17"/>
                <w:rFonts w:ascii="Microsoft Sans Serif" w:hAnsi="Microsoft Sans Serif" w:cs="Microsoft Sans Serif"/>
                <w:b w:val="0"/>
                <w:sz w:val="24"/>
                <w:szCs w:val="24"/>
              </w:rPr>
              <w:t xml:space="preserve">Описание процесса оценки ОБЪЕКТА ОЦЕНКИ в части применения подходов с </w:t>
            </w:r>
            <w:r w:rsidRPr="00C213CD">
              <w:rPr>
                <w:rStyle w:val="FontStyle19"/>
                <w:rFonts w:ascii="Microsoft Sans Serif" w:hAnsi="Microsoft Sans Serif" w:cs="Microsoft Sans Serif"/>
                <w:b w:val="0"/>
                <w:sz w:val="24"/>
                <w:szCs w:val="24"/>
              </w:rPr>
              <w:t xml:space="preserve">приведением расчётов или  </w:t>
            </w:r>
            <w:r w:rsidRPr="00C213CD">
              <w:rPr>
                <w:rStyle w:val="FontStyle17"/>
                <w:rFonts w:ascii="Microsoft Sans Serif" w:hAnsi="Microsoft Sans Serif" w:cs="Microsoft Sans Serif"/>
                <w:b w:val="0"/>
                <w:sz w:val="24"/>
                <w:szCs w:val="24"/>
              </w:rPr>
              <w:t>обоснованного отказа</w:t>
            </w:r>
            <w:r w:rsidRPr="00C213CD">
              <w:rPr>
                <w:rStyle w:val="FontStyle19"/>
                <w:rFonts w:ascii="Microsoft Sans Serif" w:hAnsi="Microsoft Sans Serif" w:cs="Microsoft Sans Serif"/>
                <w:b w:val="0"/>
                <w:sz w:val="24"/>
                <w:szCs w:val="24"/>
              </w:rPr>
              <w:t xml:space="preserve"> от применения подходов</w:t>
            </w:r>
            <w:r w:rsidRPr="00C213CD">
              <w:rPr>
                <w:rStyle w:val="FontStyle17"/>
                <w:rFonts w:ascii="Microsoft Sans Serif" w:hAnsi="Microsoft Sans Serif" w:cs="Microsoft Sans Serif"/>
                <w:b w:val="0"/>
                <w:sz w:val="24"/>
                <w:szCs w:val="24"/>
              </w:rPr>
              <w:t xml:space="preserve"> к оценке ОБЪЕКТА ОЦЕНКИ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12</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8. Расчет стоимости Объекта доходным подходом</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20</w:t>
            </w:r>
          </w:p>
        </w:tc>
      </w:tr>
      <w:tr w:rsidR="00D936D4" w:rsidRPr="00C213CD" w:rsidTr="00960178">
        <w:trPr>
          <w:trHeight w:val="255"/>
        </w:trPr>
        <w:tc>
          <w:tcPr>
            <w:tcW w:w="9233" w:type="dxa"/>
            <w:noWrap/>
            <w:vAlign w:val="bottom"/>
          </w:tcPr>
          <w:p w:rsidR="00D936D4" w:rsidRPr="00C213CD" w:rsidRDefault="00D936D4">
            <w:pPr>
              <w:pStyle w:val="1"/>
              <w:keepNext w:val="0"/>
              <w:spacing w:before="120" w:after="60"/>
              <w:jc w:val="both"/>
              <w:rPr>
                <w:rFonts w:ascii="Microsoft Sans Serif" w:hAnsi="Microsoft Sans Serif" w:cs="Microsoft Sans Serif"/>
                <w:b w:val="0"/>
                <w:color w:val="auto"/>
                <w:sz w:val="24"/>
                <w:szCs w:val="24"/>
              </w:rPr>
            </w:pPr>
            <w:r w:rsidRPr="00C213CD">
              <w:rPr>
                <w:rFonts w:ascii="Microsoft Sans Serif" w:hAnsi="Microsoft Sans Serif" w:cs="Microsoft Sans Serif"/>
                <w:b w:val="0"/>
                <w:color w:val="auto"/>
                <w:sz w:val="24"/>
                <w:szCs w:val="24"/>
              </w:rPr>
              <w:t>9. Расчет стоимости Объекта сравнительным подходом</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sz w:val="22"/>
                <w:szCs w:val="22"/>
              </w:rPr>
              <w:t>21</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10.  Расчет затратным подходом</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sz w:val="22"/>
                <w:szCs w:val="22"/>
              </w:rPr>
              <w:t>23</w:t>
            </w:r>
          </w:p>
        </w:tc>
      </w:tr>
      <w:tr w:rsidR="00D936D4" w:rsidRPr="00C213CD" w:rsidTr="00960178">
        <w:trPr>
          <w:trHeight w:val="255"/>
        </w:trPr>
        <w:tc>
          <w:tcPr>
            <w:tcW w:w="9233" w:type="dxa"/>
            <w:noWrap/>
            <w:vAlign w:val="bottom"/>
          </w:tcPr>
          <w:p w:rsidR="00D936D4" w:rsidRPr="00C213CD" w:rsidRDefault="00D936D4" w:rsidP="006766BA">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11. Согласование результатов</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24</w:t>
            </w:r>
          </w:p>
        </w:tc>
      </w:tr>
      <w:tr w:rsidR="00D936D4" w:rsidRPr="00C213CD" w:rsidTr="00960178">
        <w:trPr>
          <w:trHeight w:val="255"/>
        </w:trPr>
        <w:tc>
          <w:tcPr>
            <w:tcW w:w="9233" w:type="dxa"/>
            <w:noWrap/>
            <w:vAlign w:val="bottom"/>
          </w:tcPr>
          <w:p w:rsidR="00D936D4" w:rsidRPr="00C213CD" w:rsidRDefault="00D936D4" w:rsidP="006766BA">
            <w:pPr>
              <w:shd w:val="clear" w:color="auto" w:fill="FFFFFF"/>
              <w:spacing w:line="276" w:lineRule="auto"/>
              <w:ind w:right="-532"/>
              <w:rPr>
                <w:rFonts w:ascii="Microsoft Sans Serif" w:hAnsi="Microsoft Sans Serif" w:cs="Microsoft Sans Serif"/>
              </w:rPr>
            </w:pPr>
            <w:r w:rsidRPr="00C213CD">
              <w:rPr>
                <w:rFonts w:ascii="Microsoft Sans Serif" w:hAnsi="Microsoft Sans Serif" w:cs="Microsoft Sans Serif"/>
              </w:rPr>
              <w:t>12 . Расчет ликвидационной стоимости объекта оценки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24</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ВЫВОДЫ</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25</w:t>
            </w:r>
          </w:p>
        </w:tc>
      </w:tr>
      <w:tr w:rsidR="00D936D4" w:rsidRPr="00C213CD" w:rsidTr="00960178">
        <w:trPr>
          <w:trHeight w:val="255"/>
        </w:trPr>
        <w:tc>
          <w:tcPr>
            <w:tcW w:w="9233" w:type="dxa"/>
            <w:noWrap/>
            <w:vAlign w:val="bottom"/>
          </w:tcPr>
          <w:p w:rsidR="00D936D4" w:rsidRPr="00C213CD" w:rsidRDefault="00D936D4">
            <w:pPr>
              <w:shd w:val="clear" w:color="auto" w:fill="FFFFFF"/>
              <w:spacing w:line="276" w:lineRule="auto"/>
              <w:ind w:right="-532"/>
              <w:rPr>
                <w:rFonts w:ascii="Microsoft Sans Serif" w:hAnsi="Microsoft Sans Serif" w:cs="Microsoft Sans Serif"/>
              </w:rPr>
            </w:pPr>
            <w:r w:rsidRPr="00C213CD">
              <w:rPr>
                <w:rFonts w:ascii="Microsoft Sans Serif" w:hAnsi="Microsoft Sans Serif" w:cs="Microsoft Sans Serif"/>
              </w:rPr>
              <w:t>Список использованных источников</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26</w:t>
            </w:r>
          </w:p>
        </w:tc>
      </w:tr>
      <w:tr w:rsidR="00D936D4" w:rsidRPr="00C213CD" w:rsidTr="00960178">
        <w:trPr>
          <w:trHeight w:val="255"/>
        </w:trPr>
        <w:tc>
          <w:tcPr>
            <w:tcW w:w="9233" w:type="dxa"/>
            <w:noWrap/>
            <w:vAlign w:val="bottom"/>
          </w:tcPr>
          <w:p w:rsidR="00D936D4" w:rsidRPr="00C213CD" w:rsidRDefault="00D936D4">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Приложения к отчету</w:t>
            </w:r>
            <w:r w:rsidRPr="00C213CD">
              <w:rPr>
                <w:rFonts w:ascii="Microsoft Sans Serif" w:hAnsi="Microsoft Sans Serif" w:cs="Microsoft Sans Serif"/>
                <w:b/>
                <w:sz w:val="24"/>
                <w:szCs w:val="24"/>
              </w:rPr>
              <w:t xml:space="preserve">  </w:t>
            </w:r>
            <w:r w:rsidRPr="00C213CD">
              <w:rPr>
                <w:rFonts w:ascii="Microsoft Sans Serif" w:hAnsi="Microsoft Sans Serif" w:cs="Microsoft Sans Serif"/>
                <w:sz w:val="24"/>
                <w:szCs w:val="24"/>
              </w:rPr>
              <w:t>ФОТОГРАФИИ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27</w:t>
            </w:r>
          </w:p>
        </w:tc>
      </w:tr>
      <w:tr w:rsidR="00D936D4" w:rsidRPr="00C213CD" w:rsidTr="00960178">
        <w:trPr>
          <w:trHeight w:val="255"/>
        </w:trPr>
        <w:tc>
          <w:tcPr>
            <w:tcW w:w="9233" w:type="dxa"/>
            <w:noWrap/>
            <w:vAlign w:val="bottom"/>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 xml:space="preserve">Копии документов исполнителя на </w:t>
            </w:r>
            <w:proofErr w:type="gramStart"/>
            <w:r w:rsidRPr="00C213CD">
              <w:rPr>
                <w:rFonts w:ascii="Microsoft Sans Serif" w:hAnsi="Microsoft Sans Serif" w:cs="Microsoft Sans Serif"/>
              </w:rPr>
              <w:t>право ведения</w:t>
            </w:r>
            <w:proofErr w:type="gramEnd"/>
            <w:r w:rsidRPr="00C213CD">
              <w:rPr>
                <w:rFonts w:ascii="Microsoft Sans Serif" w:hAnsi="Microsoft Sans Serif" w:cs="Microsoft Sans Serif"/>
              </w:rPr>
              <w:t xml:space="preserve"> оценочной деятельности</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36</w:t>
            </w:r>
          </w:p>
        </w:tc>
      </w:tr>
      <w:tr w:rsidR="00D936D4" w:rsidRPr="00C213CD" w:rsidTr="00960178">
        <w:trPr>
          <w:trHeight w:val="255"/>
        </w:trPr>
        <w:tc>
          <w:tcPr>
            <w:tcW w:w="9233" w:type="dxa"/>
            <w:noWrap/>
            <w:vAlign w:val="bottom"/>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Правоустанавливающие и право</w:t>
            </w:r>
            <w:r w:rsidR="008867AA" w:rsidRPr="00C213CD">
              <w:rPr>
                <w:rFonts w:ascii="Microsoft Sans Serif" w:hAnsi="Microsoft Sans Serif" w:cs="Microsoft Sans Serif"/>
              </w:rPr>
              <w:t xml:space="preserve"> </w:t>
            </w:r>
            <w:r w:rsidRPr="00C213CD">
              <w:rPr>
                <w:rFonts w:ascii="Microsoft Sans Serif" w:hAnsi="Microsoft Sans Serif" w:cs="Microsoft Sans Serif"/>
              </w:rPr>
              <w:t>подтверждающие документы</w:t>
            </w:r>
          </w:p>
        </w:tc>
        <w:tc>
          <w:tcPr>
            <w:tcW w:w="486" w:type="dxa"/>
            <w:noWrap/>
            <w:vAlign w:val="bottom"/>
          </w:tcPr>
          <w:p w:rsidR="00D936D4" w:rsidRPr="00C213CD" w:rsidRDefault="00D936D4">
            <w:pPr>
              <w:spacing w:line="276" w:lineRule="auto"/>
              <w:jc w:val="center"/>
              <w:rPr>
                <w:rFonts w:ascii="Microsoft Sans Serif" w:hAnsi="Microsoft Sans Serif" w:cs="Microsoft Sans Serif"/>
              </w:rPr>
            </w:pPr>
            <w:r w:rsidRPr="00C213CD">
              <w:rPr>
                <w:rFonts w:ascii="Microsoft Sans Serif" w:hAnsi="Microsoft Sans Serif" w:cs="Microsoft Sans Serif"/>
              </w:rPr>
              <w:t>40</w:t>
            </w:r>
          </w:p>
        </w:tc>
      </w:tr>
      <w:tr w:rsidR="00D936D4" w:rsidRPr="00C213CD" w:rsidTr="00960178">
        <w:trPr>
          <w:trHeight w:val="255"/>
        </w:trPr>
        <w:tc>
          <w:tcPr>
            <w:tcW w:w="9233" w:type="dxa"/>
            <w:noWrap/>
            <w:vAlign w:val="bottom"/>
          </w:tcPr>
          <w:p w:rsidR="00D936D4" w:rsidRPr="006B4BA2" w:rsidRDefault="006B4BA2">
            <w:pPr>
              <w:rPr>
                <w:rFonts w:ascii="Microsoft Sans Serif" w:hAnsi="Microsoft Sans Serif" w:cs="Microsoft Sans Serif"/>
              </w:rPr>
            </w:pPr>
            <w:r w:rsidRPr="006B4BA2">
              <w:rPr>
                <w:rFonts w:ascii="Microsoft Sans Serif" w:hAnsi="Microsoft Sans Serif" w:cs="Microsoft Sans Serif"/>
              </w:rPr>
              <w:t>Справочные источники информации</w:t>
            </w:r>
          </w:p>
        </w:tc>
        <w:tc>
          <w:tcPr>
            <w:tcW w:w="486" w:type="dxa"/>
            <w:noWrap/>
            <w:vAlign w:val="bottom"/>
          </w:tcPr>
          <w:p w:rsidR="00D936D4" w:rsidRPr="00C213CD" w:rsidRDefault="006B4BA2" w:rsidP="006766BA">
            <w:pPr>
              <w:spacing w:line="276" w:lineRule="auto"/>
              <w:rPr>
                <w:rFonts w:ascii="Microsoft Sans Serif" w:hAnsi="Microsoft Sans Serif" w:cs="Microsoft Sans Serif"/>
              </w:rPr>
            </w:pPr>
            <w:r>
              <w:rPr>
                <w:rFonts w:ascii="Microsoft Sans Serif" w:hAnsi="Microsoft Sans Serif" w:cs="Microsoft Sans Serif"/>
              </w:rPr>
              <w:t>45</w:t>
            </w:r>
          </w:p>
        </w:tc>
      </w:tr>
    </w:tbl>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960178">
      <w:pPr>
        <w:shd w:val="clear" w:color="auto" w:fill="FFFFFF"/>
        <w:spacing w:before="100" w:beforeAutospacing="1"/>
        <w:ind w:left="62" w:firstLine="478"/>
        <w:rPr>
          <w:rFonts w:ascii="Microsoft Sans Serif" w:hAnsi="Microsoft Sans Serif" w:cs="Microsoft Sans Serif"/>
          <w:sz w:val="22"/>
          <w:szCs w:val="22"/>
        </w:rPr>
      </w:pPr>
    </w:p>
    <w:p w:rsidR="000F4200" w:rsidRDefault="000F4200" w:rsidP="00960178">
      <w:pPr>
        <w:shd w:val="clear" w:color="auto" w:fill="FFFFFF"/>
        <w:spacing w:before="100" w:beforeAutospacing="1"/>
        <w:ind w:left="62" w:firstLine="478"/>
        <w:rPr>
          <w:rFonts w:ascii="Microsoft Sans Serif" w:hAnsi="Microsoft Sans Serif" w:cs="Microsoft Sans Serif"/>
          <w:sz w:val="22"/>
          <w:szCs w:val="22"/>
        </w:rPr>
      </w:pPr>
    </w:p>
    <w:p w:rsidR="00C213CD" w:rsidRDefault="00C213CD" w:rsidP="00960178">
      <w:pPr>
        <w:shd w:val="clear" w:color="auto" w:fill="FFFFFF"/>
        <w:spacing w:before="100" w:beforeAutospacing="1"/>
        <w:ind w:left="62" w:firstLine="478"/>
        <w:rPr>
          <w:rFonts w:ascii="Microsoft Sans Serif" w:hAnsi="Microsoft Sans Serif" w:cs="Microsoft Sans Serif"/>
          <w:sz w:val="22"/>
          <w:szCs w:val="22"/>
        </w:rPr>
      </w:pPr>
    </w:p>
    <w:p w:rsidR="00C72CCF" w:rsidRPr="00C213CD" w:rsidRDefault="00C72CCF" w:rsidP="00960178">
      <w:pPr>
        <w:shd w:val="clear" w:color="auto" w:fill="FFFFFF"/>
        <w:spacing w:before="100" w:beforeAutospacing="1"/>
        <w:ind w:left="62" w:firstLine="478"/>
        <w:rPr>
          <w:rFonts w:ascii="Microsoft Sans Serif" w:hAnsi="Microsoft Sans Serif" w:cs="Microsoft Sans Serif"/>
          <w:sz w:val="22"/>
          <w:szCs w:val="22"/>
        </w:rPr>
      </w:pPr>
    </w:p>
    <w:p w:rsidR="00D936D4" w:rsidRPr="00C213CD" w:rsidRDefault="00D936D4" w:rsidP="00DE3265">
      <w:pPr>
        <w:rPr>
          <w:rFonts w:ascii="Microsoft Sans Serif" w:hAnsi="Microsoft Sans Serif" w:cs="Microsoft Sans Serif"/>
          <w:sz w:val="28"/>
          <w:szCs w:val="28"/>
        </w:rPr>
      </w:pPr>
      <w:r w:rsidRPr="00C213CD">
        <w:rPr>
          <w:rFonts w:ascii="Microsoft Sans Serif" w:hAnsi="Microsoft Sans Serif" w:cs="Microsoft Sans Serif"/>
          <w:sz w:val="28"/>
          <w:szCs w:val="28"/>
        </w:rPr>
        <w:t xml:space="preserve">1. Основание для проведения оценки </w:t>
      </w:r>
    </w:p>
    <w:p w:rsidR="00D936D4" w:rsidRPr="00C213CD" w:rsidRDefault="00D936D4" w:rsidP="00DE3265">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Договор на возмездное оказ</w:t>
      </w:r>
      <w:r w:rsidR="00760C40">
        <w:rPr>
          <w:rFonts w:ascii="Microsoft Sans Serif" w:hAnsi="Microsoft Sans Serif" w:cs="Microsoft Sans Serif"/>
          <w:sz w:val="22"/>
          <w:szCs w:val="22"/>
        </w:rPr>
        <w:t>ание услуг по оценке № 102 от 10</w:t>
      </w:r>
      <w:r w:rsidRPr="00C213CD">
        <w:rPr>
          <w:rFonts w:ascii="Microsoft Sans Serif" w:hAnsi="Microsoft Sans Serif" w:cs="Microsoft Sans Serif"/>
          <w:sz w:val="22"/>
          <w:szCs w:val="22"/>
        </w:rPr>
        <w:t xml:space="preserve"> января 2013г., заключенный между Индивидуальным предпринимателем    В.Н. Карповым (исполнитель)  и  </w:t>
      </w:r>
      <w:r w:rsidR="006E489B">
        <w:rPr>
          <w:rFonts w:ascii="Microsoft Sans Serif" w:hAnsi="Microsoft Sans Serif" w:cs="Microsoft Sans Serif"/>
          <w:spacing w:val="1"/>
        </w:rPr>
        <w:t>Куз</w:t>
      </w:r>
      <w:r w:rsidRPr="00C213CD">
        <w:rPr>
          <w:rFonts w:ascii="Microsoft Sans Serif" w:hAnsi="Microsoft Sans Serif" w:cs="Microsoft Sans Serif"/>
          <w:spacing w:val="1"/>
        </w:rPr>
        <w:t>иной Ольгой Васильевной</w:t>
      </w:r>
      <w:r w:rsidRPr="00C213CD">
        <w:rPr>
          <w:rFonts w:ascii="Microsoft Sans Serif" w:hAnsi="Microsoft Sans Serif" w:cs="Microsoft Sans Serif"/>
          <w:color w:val="000000"/>
          <w:spacing w:val="1"/>
          <w:sz w:val="22"/>
          <w:szCs w:val="22"/>
        </w:rPr>
        <w:t xml:space="preserve"> </w:t>
      </w:r>
      <w:r w:rsidRPr="00C213CD">
        <w:rPr>
          <w:rFonts w:ascii="Microsoft Sans Serif" w:hAnsi="Microsoft Sans Serif" w:cs="Microsoft Sans Serif"/>
          <w:sz w:val="22"/>
          <w:szCs w:val="22"/>
        </w:rPr>
        <w:t xml:space="preserve"> (Заказчик).</w:t>
      </w:r>
      <w:bookmarkStart w:id="0" w:name="_Toc217102567"/>
    </w:p>
    <w:p w:rsidR="00D936D4" w:rsidRPr="00C213CD" w:rsidRDefault="00D936D4" w:rsidP="00960178">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 xml:space="preserve">2. Информация </w:t>
      </w:r>
      <w:proofErr w:type="gramStart"/>
      <w:r w:rsidRPr="00C213CD">
        <w:rPr>
          <w:rFonts w:ascii="Microsoft Sans Serif" w:hAnsi="Microsoft Sans Serif" w:cs="Microsoft Sans Serif"/>
          <w:sz w:val="28"/>
          <w:szCs w:val="28"/>
        </w:rPr>
        <w:t>о</w:t>
      </w:r>
      <w:proofErr w:type="gramEnd"/>
      <w:r w:rsidRPr="00C213CD">
        <w:rPr>
          <w:rFonts w:ascii="Microsoft Sans Serif" w:hAnsi="Microsoft Sans Serif" w:cs="Microsoft Sans Serif"/>
          <w:sz w:val="28"/>
          <w:szCs w:val="28"/>
        </w:rPr>
        <w:t xml:space="preserve"> всех привлекаемых к проведению оценки организациях и сотрудниках.</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Не привлекались</w:t>
      </w:r>
      <w:bookmarkEnd w:id="0"/>
    </w:p>
    <w:p w:rsidR="00D936D4" w:rsidRPr="00C213CD" w:rsidRDefault="00D936D4" w:rsidP="00DE3265">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3. Заявление о соответствии</w:t>
      </w:r>
    </w:p>
    <w:p w:rsidR="00D936D4" w:rsidRPr="00C213CD" w:rsidRDefault="00D936D4" w:rsidP="00DE3265">
      <w:pPr>
        <w:ind w:left="-142" w:firstLine="142"/>
        <w:jc w:val="both"/>
        <w:rPr>
          <w:rFonts w:ascii="Microsoft Sans Serif" w:hAnsi="Microsoft Sans Serif" w:cs="Microsoft Sans Serif"/>
          <w:spacing w:val="-2"/>
          <w:position w:val="-6"/>
          <w:sz w:val="28"/>
          <w:szCs w:val="28"/>
        </w:rPr>
      </w:pPr>
      <w:r w:rsidRPr="00C213CD">
        <w:rPr>
          <w:rFonts w:ascii="Microsoft Sans Serif" w:hAnsi="Microsoft Sans Serif" w:cs="Microsoft Sans Serif"/>
          <w:spacing w:val="-2"/>
          <w:position w:val="-6"/>
          <w:sz w:val="28"/>
          <w:szCs w:val="28"/>
        </w:rPr>
        <w:t>Выполнивший данную работу, и подписавший данный Отчет оценки настоящим удостоверяет:</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Факты, представленные в Отчете, правильны и основываются на знаниях оценщика.</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Содержащиеся в данном Отчете анализ и заключения принадлежат самому оценщику и ограничены </w:t>
      </w:r>
      <w:r w:rsidR="008867AA" w:rsidRPr="00C213CD">
        <w:rPr>
          <w:rFonts w:ascii="Microsoft Sans Serif" w:hAnsi="Microsoft Sans Serif" w:cs="Microsoft Sans Serif"/>
          <w:spacing w:val="-2"/>
          <w:position w:val="-6"/>
          <w:sz w:val="22"/>
          <w:szCs w:val="22"/>
        </w:rPr>
        <w:t xml:space="preserve">     </w:t>
      </w:r>
    </w:p>
    <w:p w:rsidR="00D936D4" w:rsidRPr="00C213CD" w:rsidRDefault="008867AA" w:rsidP="008867AA">
      <w:p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только изложенными в настоящем Отчете допущениями и условиями.</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не имеет интереса в оцениваемом имуществе.</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Вознаграждение оценщика не зависит от какого-либо аспекта Отчета.</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Оценка была произведена в соответствии с кодексом поведения. </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Образование оценщика соответствует необходимым требованиям для выполнения настоящей работы </w:t>
      </w:r>
      <w:r w:rsidR="008867AA" w:rsidRPr="00C213CD">
        <w:rPr>
          <w:rFonts w:ascii="Microsoft Sans Serif" w:hAnsi="Microsoft Sans Serif" w:cs="Microsoft Sans Serif"/>
          <w:spacing w:val="-2"/>
          <w:position w:val="-6"/>
          <w:sz w:val="22"/>
          <w:szCs w:val="22"/>
        </w:rPr>
        <w:t xml:space="preserve"> </w:t>
      </w:r>
    </w:p>
    <w:p w:rsidR="00D936D4" w:rsidRPr="00C213CD" w:rsidRDefault="008867AA" w:rsidP="008867AA">
      <w:p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(информация об образовании оценщика приведена в разделе  настоящего Отчета).</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имеет опыт оценки, связанный с местонахождением и категорией аналогичного имущества.</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произвел обследование имущества лично, осмотр ОБЪЕКТА ОЦЕН</w:t>
      </w:r>
      <w:r w:rsidR="008867AA" w:rsidRPr="00C213CD">
        <w:rPr>
          <w:rFonts w:ascii="Microsoft Sans Serif" w:hAnsi="Microsoft Sans Serif" w:cs="Microsoft Sans Serif"/>
          <w:spacing w:val="-2"/>
          <w:position w:val="-6"/>
          <w:sz w:val="22"/>
          <w:szCs w:val="22"/>
        </w:rPr>
        <w:t>КИ был проведен 10 января  2013</w:t>
      </w:r>
      <w:r w:rsidRPr="00C213CD">
        <w:rPr>
          <w:rFonts w:ascii="Microsoft Sans Serif" w:hAnsi="Microsoft Sans Serif" w:cs="Microsoft Sans Serif"/>
          <w:spacing w:val="-2"/>
          <w:position w:val="-6"/>
          <w:sz w:val="22"/>
          <w:szCs w:val="22"/>
        </w:rPr>
        <w:t xml:space="preserve"> г.</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Никто, кроме лиц, указанных в Отчете, не оказывал профессиональной помощи в подготовке Отчета.</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Анализ информации, мнения и заключения, содержащиеся в Отчете, соответствуют требованиям Федерального Закона «Об оценочной деятельности в Российской Федерации» №135-ФЗ от 29.07.1998 г., Федеральных стандартов оценки (ФСО №1, ФСО №2, ФСО №3), Стандартов и правил осуществления оценочной деятельности НП СРО.</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Оценщик, участвовавший в выполнении Отчета, является Действительным членом НП СРО «ДСО» и </w:t>
      </w:r>
      <w:r w:rsidR="008867AA" w:rsidRPr="00C213CD">
        <w:rPr>
          <w:rFonts w:ascii="Microsoft Sans Serif" w:hAnsi="Microsoft Sans Serif" w:cs="Microsoft Sans Serif"/>
          <w:spacing w:val="-2"/>
          <w:position w:val="-6"/>
          <w:sz w:val="22"/>
          <w:szCs w:val="22"/>
        </w:rPr>
        <w:t xml:space="preserve"> </w:t>
      </w:r>
    </w:p>
    <w:p w:rsidR="00D936D4" w:rsidRPr="00C213CD" w:rsidRDefault="008867AA" w:rsidP="008867AA">
      <w:p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его квалификация соответствует  профессиональным критериям НП СРО «ДСО».</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Оценщик не производил пробный испытаний и не замерял технические параметры на предмет </w:t>
      </w:r>
      <w:proofErr w:type="gramStart"/>
      <w:r w:rsidRPr="00C213CD">
        <w:rPr>
          <w:rFonts w:ascii="Microsoft Sans Serif" w:hAnsi="Microsoft Sans Serif" w:cs="Microsoft Sans Serif"/>
          <w:spacing w:val="-2"/>
          <w:position w:val="-6"/>
          <w:sz w:val="22"/>
          <w:szCs w:val="22"/>
        </w:rPr>
        <w:t>соответствия</w:t>
      </w:r>
      <w:proofErr w:type="gramEnd"/>
      <w:r w:rsidRPr="00C213CD">
        <w:rPr>
          <w:rFonts w:ascii="Microsoft Sans Serif" w:hAnsi="Microsoft Sans Serif" w:cs="Microsoft Sans Serif"/>
          <w:spacing w:val="-2"/>
          <w:position w:val="-6"/>
          <w:sz w:val="22"/>
          <w:szCs w:val="22"/>
        </w:rPr>
        <w:t xml:space="preserve"> требованиям нормативных документов, полагаясь на верность исходной информации, предоставленной Заказчиком. Если не указано иначе, Оценщик исходил из того, что не существует фактов выходов за предельно допустимые нормы, нарушения положений правил допуска к эксплуатации или иных нарушений действующего законодательства, касающегося рассматриваемого имущества.</w:t>
      </w:r>
    </w:p>
    <w:p w:rsidR="008867AA"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При оценке выводы делались на основании допущения, что владелец управляет имуществом, исходя из своих наилучших интересов.</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Объект оценки, по предположениям Оценщика, не обладает </w:t>
      </w:r>
      <w:proofErr w:type="gramStart"/>
      <w:r w:rsidRPr="00C213CD">
        <w:rPr>
          <w:rFonts w:ascii="Microsoft Sans Serif" w:hAnsi="Microsoft Sans Serif" w:cs="Microsoft Sans Serif"/>
          <w:spacing w:val="-2"/>
          <w:position w:val="-6"/>
          <w:sz w:val="22"/>
          <w:szCs w:val="22"/>
        </w:rPr>
        <w:t>какими-либо</w:t>
      </w:r>
      <w:proofErr w:type="gramEnd"/>
      <w:r w:rsidRPr="00C213CD">
        <w:rPr>
          <w:rFonts w:ascii="Microsoft Sans Serif" w:hAnsi="Microsoft Sans Serif" w:cs="Microsoft Sans Serif"/>
          <w:spacing w:val="-2"/>
          <w:position w:val="-6"/>
          <w:sz w:val="22"/>
          <w:szCs w:val="22"/>
        </w:rPr>
        <w:t xml:space="preserve"> скрытыми</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дефектами (кроме </w:t>
      </w:r>
      <w:proofErr w:type="gramStart"/>
      <w:r w:rsidRPr="00C213CD">
        <w:rPr>
          <w:rFonts w:ascii="Microsoft Sans Serif" w:hAnsi="Microsoft Sans Serif" w:cs="Microsoft Sans Serif"/>
          <w:spacing w:val="-2"/>
          <w:position w:val="-6"/>
          <w:sz w:val="22"/>
          <w:szCs w:val="22"/>
        </w:rPr>
        <w:t>указанных</w:t>
      </w:r>
      <w:proofErr w:type="gramEnd"/>
      <w:r w:rsidRPr="00C213CD">
        <w:rPr>
          <w:rFonts w:ascii="Microsoft Sans Serif" w:hAnsi="Microsoft Sans Serif" w:cs="Microsoft Sans Serif"/>
          <w:spacing w:val="-2"/>
          <w:position w:val="-6"/>
          <w:sz w:val="22"/>
          <w:szCs w:val="22"/>
        </w:rPr>
        <w:t xml:space="preserve"> в настоящем Отчете), которые могут повлиять на его стоимость.</w:t>
      </w:r>
    </w:p>
    <w:p w:rsidR="00D936D4" w:rsidRPr="00C213CD" w:rsidRDefault="00D936D4" w:rsidP="008867AA">
      <w:pPr>
        <w:numPr>
          <w:ilvl w:val="0"/>
          <w:numId w:val="1"/>
        </w:numPr>
        <w:ind w:left="142" w:hanging="284"/>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Настоящий анализ исходит из того, что на территории объекта нет зараженных почв,</w:t>
      </w:r>
    </w:p>
    <w:p w:rsidR="00D936D4" w:rsidRPr="00C213CD" w:rsidRDefault="00D936D4" w:rsidP="008867AA">
      <w:pPr>
        <w:ind w:firstLine="142"/>
        <w:jc w:val="both"/>
        <w:rPr>
          <w:rFonts w:ascii="Microsoft Sans Serif" w:hAnsi="Microsoft Sans Serif" w:cs="Microsoft Sans Serif"/>
          <w:spacing w:val="-2"/>
          <w:position w:val="-6"/>
          <w:sz w:val="22"/>
          <w:szCs w:val="22"/>
        </w:rPr>
      </w:pPr>
      <w:proofErr w:type="gramStart"/>
      <w:r w:rsidRPr="00C213CD">
        <w:rPr>
          <w:rFonts w:ascii="Microsoft Sans Serif" w:hAnsi="Microsoft Sans Serif" w:cs="Microsoft Sans Serif"/>
          <w:spacing w:val="-2"/>
          <w:position w:val="-6"/>
          <w:sz w:val="22"/>
          <w:szCs w:val="22"/>
        </w:rPr>
        <w:t>ограничивающих</w:t>
      </w:r>
      <w:proofErr w:type="gramEnd"/>
      <w:r w:rsidRPr="00C213CD">
        <w:rPr>
          <w:rFonts w:ascii="Microsoft Sans Serif" w:hAnsi="Microsoft Sans Serif" w:cs="Microsoft Sans Serif"/>
          <w:spacing w:val="-2"/>
          <w:position w:val="-6"/>
          <w:sz w:val="22"/>
          <w:szCs w:val="22"/>
        </w:rPr>
        <w:t xml:space="preserve"> наилучшее и оптимальное использование объекта.</w:t>
      </w:r>
    </w:p>
    <w:p w:rsidR="00D936D4" w:rsidRPr="00C213CD" w:rsidRDefault="00D936D4" w:rsidP="00FC6E72">
      <w:pPr>
        <w:numPr>
          <w:ilvl w:val="0"/>
          <w:numId w:val="1"/>
        </w:numPr>
        <w:ind w:left="360"/>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Оценка не учитывала возможное присутствие на объекте </w:t>
      </w:r>
      <w:proofErr w:type="gramStart"/>
      <w:r w:rsidRPr="00C213CD">
        <w:rPr>
          <w:rFonts w:ascii="Microsoft Sans Serif" w:hAnsi="Microsoft Sans Serif" w:cs="Microsoft Sans Serif"/>
          <w:spacing w:val="-2"/>
          <w:position w:val="-6"/>
          <w:sz w:val="22"/>
          <w:szCs w:val="22"/>
        </w:rPr>
        <w:t>вредоносных</w:t>
      </w:r>
      <w:proofErr w:type="gramEnd"/>
      <w:r w:rsidRPr="00C213CD">
        <w:rPr>
          <w:rFonts w:ascii="Microsoft Sans Serif" w:hAnsi="Microsoft Sans Serif" w:cs="Microsoft Sans Serif"/>
          <w:spacing w:val="-2"/>
          <w:position w:val="-6"/>
          <w:sz w:val="22"/>
          <w:szCs w:val="22"/>
        </w:rPr>
        <w:t xml:space="preserve"> или зараженных</w:t>
      </w:r>
    </w:p>
    <w:p w:rsidR="00D936D4" w:rsidRPr="00C213CD" w:rsidRDefault="00D936D4" w:rsidP="00FC6E72">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веществ и/или подземных хранилищ вредоносных материалов, а также стоимость их удаления.</w:t>
      </w:r>
    </w:p>
    <w:p w:rsidR="00D936D4" w:rsidRPr="00C213CD" w:rsidRDefault="00D936D4" w:rsidP="00FC6E72">
      <w:pPr>
        <w:numPr>
          <w:ilvl w:val="0"/>
          <w:numId w:val="1"/>
        </w:numPr>
        <w:ind w:left="360"/>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не компетентен в определении таких веществ.</w:t>
      </w:r>
    </w:p>
    <w:p w:rsidR="00D936D4" w:rsidRPr="00C213CD" w:rsidRDefault="00D936D4" w:rsidP="00FC6E72">
      <w:pPr>
        <w:numPr>
          <w:ilvl w:val="0"/>
          <w:numId w:val="1"/>
        </w:numPr>
        <w:ind w:left="360"/>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На Оценщике не лежит ответственность по обнаружению подобных факторов.</w:t>
      </w:r>
    </w:p>
    <w:p w:rsidR="00D936D4" w:rsidRPr="00C213CD" w:rsidRDefault="00D936D4" w:rsidP="00FC6E72">
      <w:pPr>
        <w:numPr>
          <w:ilvl w:val="0"/>
          <w:numId w:val="1"/>
        </w:numPr>
        <w:ind w:left="360"/>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Объект оценки соответствует всем санитарным и экологическим нормам, если </w:t>
      </w:r>
      <w:proofErr w:type="gramStart"/>
      <w:r w:rsidRPr="00C213CD">
        <w:rPr>
          <w:rFonts w:ascii="Microsoft Sans Serif" w:hAnsi="Microsoft Sans Serif" w:cs="Microsoft Sans Serif"/>
          <w:spacing w:val="-2"/>
          <w:position w:val="-6"/>
          <w:sz w:val="22"/>
          <w:szCs w:val="22"/>
        </w:rPr>
        <w:t>обратное</w:t>
      </w:r>
      <w:proofErr w:type="gramEnd"/>
      <w:r w:rsidRPr="00C213CD">
        <w:rPr>
          <w:rFonts w:ascii="Microsoft Sans Serif" w:hAnsi="Microsoft Sans Serif" w:cs="Microsoft Sans Serif"/>
          <w:spacing w:val="-2"/>
          <w:position w:val="-6"/>
          <w:sz w:val="22"/>
          <w:szCs w:val="22"/>
        </w:rPr>
        <w:t xml:space="preserve"> не</w:t>
      </w:r>
    </w:p>
    <w:p w:rsidR="00D936D4" w:rsidRPr="00C213CD" w:rsidRDefault="00D936D4" w:rsidP="00FC6E72">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отмечено в Отчете об оценке.</w:t>
      </w:r>
    </w:p>
    <w:p w:rsidR="00D936D4" w:rsidRPr="00C213CD" w:rsidRDefault="00D936D4" w:rsidP="00FC6E72">
      <w:pPr>
        <w:numPr>
          <w:ilvl w:val="0"/>
          <w:numId w:val="1"/>
        </w:numPr>
        <w:ind w:left="360"/>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Исходные данные, использованные Оценщиком при подготовке Отчета, получены </w:t>
      </w:r>
      <w:proofErr w:type="gramStart"/>
      <w:r w:rsidRPr="00C213CD">
        <w:rPr>
          <w:rFonts w:ascii="Microsoft Sans Serif" w:hAnsi="Microsoft Sans Serif" w:cs="Microsoft Sans Serif"/>
          <w:spacing w:val="-2"/>
          <w:position w:val="-6"/>
          <w:sz w:val="22"/>
          <w:szCs w:val="22"/>
        </w:rPr>
        <w:t>из</w:t>
      </w:r>
      <w:proofErr w:type="gramEnd"/>
    </w:p>
    <w:p w:rsidR="00D936D4" w:rsidRPr="00C213CD" w:rsidRDefault="008867AA" w:rsidP="00FC6E72">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надежных источников и считаются достоверными. Тем не менее, Оценщик не может</w:t>
      </w:r>
    </w:p>
    <w:p w:rsidR="008867AA" w:rsidRPr="00C213CD" w:rsidRDefault="008867AA" w:rsidP="00FC6E72">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 xml:space="preserve">гарантировать абсолютную точность этих данных, поэтому, во всех случаях, делаются ссылки </w:t>
      </w:r>
      <w:proofErr w:type="gramStart"/>
      <w:r w:rsidR="00D936D4" w:rsidRPr="00C213CD">
        <w:rPr>
          <w:rFonts w:ascii="Microsoft Sans Serif" w:hAnsi="Microsoft Sans Serif" w:cs="Microsoft Sans Serif"/>
          <w:spacing w:val="-2"/>
          <w:position w:val="-6"/>
          <w:sz w:val="22"/>
          <w:szCs w:val="22"/>
        </w:rPr>
        <w:t>на</w:t>
      </w:r>
      <w:proofErr w:type="gramEnd"/>
      <w:r w:rsidR="00D936D4" w:rsidRPr="00C213CD">
        <w:rPr>
          <w:rFonts w:ascii="Microsoft Sans Serif" w:hAnsi="Microsoft Sans Serif" w:cs="Microsoft Sans Serif"/>
          <w:spacing w:val="-2"/>
          <w:position w:val="-6"/>
          <w:sz w:val="22"/>
          <w:szCs w:val="22"/>
        </w:rPr>
        <w:t xml:space="preserve">  </w:t>
      </w:r>
      <w:r w:rsidRPr="00C213CD">
        <w:rPr>
          <w:rFonts w:ascii="Microsoft Sans Serif" w:hAnsi="Microsoft Sans Serif" w:cs="Microsoft Sans Serif"/>
          <w:spacing w:val="-2"/>
          <w:position w:val="-6"/>
          <w:sz w:val="22"/>
          <w:szCs w:val="22"/>
        </w:rPr>
        <w:t xml:space="preserve">   </w:t>
      </w:r>
    </w:p>
    <w:p w:rsidR="00D936D4" w:rsidRPr="00C213CD" w:rsidRDefault="008867AA" w:rsidP="00FC6E72">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          </w:t>
      </w:r>
      <w:r w:rsidR="00D936D4" w:rsidRPr="00C213CD">
        <w:rPr>
          <w:rFonts w:ascii="Microsoft Sans Serif" w:hAnsi="Microsoft Sans Serif" w:cs="Microsoft Sans Serif"/>
          <w:spacing w:val="-2"/>
          <w:position w:val="-6"/>
          <w:sz w:val="22"/>
          <w:szCs w:val="22"/>
        </w:rPr>
        <w:t>источник информации.</w:t>
      </w:r>
    </w:p>
    <w:p w:rsidR="00C213CD" w:rsidRDefault="00C213CD" w:rsidP="008867AA">
      <w:pPr>
        <w:ind w:firstLine="142"/>
        <w:jc w:val="both"/>
        <w:rPr>
          <w:rFonts w:ascii="Microsoft Sans Serif" w:hAnsi="Microsoft Sans Serif" w:cs="Microsoft Sans Serif"/>
          <w:spacing w:val="-2"/>
          <w:position w:val="-6"/>
          <w:sz w:val="28"/>
          <w:szCs w:val="28"/>
        </w:rPr>
      </w:pPr>
    </w:p>
    <w:p w:rsidR="00C213CD" w:rsidRPr="00C213CD" w:rsidRDefault="00C213CD" w:rsidP="008867AA">
      <w:pPr>
        <w:ind w:firstLine="142"/>
        <w:jc w:val="both"/>
        <w:rPr>
          <w:rFonts w:ascii="Microsoft Sans Serif" w:hAnsi="Microsoft Sans Serif" w:cs="Microsoft Sans Serif"/>
          <w:spacing w:val="-2"/>
          <w:position w:val="-6"/>
          <w:sz w:val="28"/>
          <w:szCs w:val="28"/>
        </w:rPr>
      </w:pPr>
    </w:p>
    <w:p w:rsidR="00D936D4" w:rsidRPr="00C213CD" w:rsidRDefault="00D936D4" w:rsidP="008867AA">
      <w:pPr>
        <w:ind w:firstLine="142"/>
        <w:jc w:val="both"/>
        <w:rPr>
          <w:rFonts w:ascii="Microsoft Sans Serif" w:hAnsi="Microsoft Sans Serif" w:cs="Microsoft Sans Serif"/>
          <w:spacing w:val="-2"/>
          <w:position w:val="-6"/>
          <w:sz w:val="28"/>
          <w:szCs w:val="28"/>
        </w:rPr>
      </w:pPr>
      <w:r w:rsidRPr="00C213CD">
        <w:rPr>
          <w:rFonts w:ascii="Microsoft Sans Serif" w:hAnsi="Microsoft Sans Serif" w:cs="Microsoft Sans Serif"/>
          <w:spacing w:val="-2"/>
          <w:position w:val="-6"/>
          <w:sz w:val="28"/>
          <w:szCs w:val="28"/>
        </w:rPr>
        <w:lastRenderedPageBreak/>
        <w:t>Отчет об оценке был составлен в соответствии с нижеследующими ограничивающими условиями:</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Выдержки из Отчета (или сам Отчет) не могут копироваться без письменного согласия</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Оценщика, выполнившего данный Отчет. Отчет представляет собой единый документ,</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неотъемлемой частью которого являются </w:t>
      </w:r>
      <w:proofErr w:type="gramStart"/>
      <w:r w:rsidRPr="00C213CD">
        <w:rPr>
          <w:rFonts w:ascii="Microsoft Sans Serif" w:hAnsi="Microsoft Sans Serif" w:cs="Microsoft Sans Serif"/>
          <w:spacing w:val="-2"/>
          <w:position w:val="-6"/>
          <w:sz w:val="22"/>
          <w:szCs w:val="22"/>
        </w:rPr>
        <w:t>материалы</w:t>
      </w:r>
      <w:proofErr w:type="gramEnd"/>
      <w:r w:rsidRPr="00C213CD">
        <w:rPr>
          <w:rFonts w:ascii="Microsoft Sans Serif" w:hAnsi="Microsoft Sans Serif" w:cs="Microsoft Sans Serif"/>
          <w:spacing w:val="-2"/>
          <w:position w:val="-6"/>
          <w:sz w:val="22"/>
          <w:szCs w:val="22"/>
        </w:rPr>
        <w:t xml:space="preserve"> представленные на электронном носителе.</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не предоставляет дополнительных консультаций по данному Отчету и не отвечает в суде по вопросам, связанным с объектом оценки, за исключением случаев оговариваемых</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отдельными договорами.</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proofErr w:type="gramStart"/>
      <w:r w:rsidRPr="00C213CD">
        <w:rPr>
          <w:rFonts w:ascii="Microsoft Sans Serif" w:hAnsi="Microsoft Sans Serif" w:cs="Microsoft Sans Serif"/>
          <w:spacing w:val="-2"/>
          <w:position w:val="-6"/>
          <w:sz w:val="22"/>
          <w:szCs w:val="22"/>
        </w:rPr>
        <w:t>Ни весь Отчет, ни какая-либо его часть (особенно, любые заключения о стоимости, и</w:t>
      </w:r>
      <w:proofErr w:type="gramEnd"/>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информация об оценщике, принимавшем участие в работе), не могут быть </w:t>
      </w:r>
      <w:proofErr w:type="gramStart"/>
      <w:r w:rsidRPr="00C213CD">
        <w:rPr>
          <w:rFonts w:ascii="Microsoft Sans Serif" w:hAnsi="Microsoft Sans Serif" w:cs="Microsoft Sans Serif"/>
          <w:spacing w:val="-2"/>
          <w:position w:val="-6"/>
          <w:sz w:val="22"/>
          <w:szCs w:val="22"/>
        </w:rPr>
        <w:t>предоставлены</w:t>
      </w:r>
      <w:proofErr w:type="gramEnd"/>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Заказчиком для использования в целях рекламы, для мероприятий по связям с общественностью, без предварительного письменного разрешения Оценщика.</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Заключение о стоимости, содержащееся в Отчете, относится к объекту оценки в целом. Любое соотнесение части стоимости с какой-либо частью объекта является неправомерным, если таковое не оговорено в Отчете.</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Все прогнозы, сделанные в Отчете, базируются на существующей рыночной ситуации,</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однако</w:t>
      </w:r>
      <w:proofErr w:type="gramStart"/>
      <w:r w:rsidRPr="00C213CD">
        <w:rPr>
          <w:rFonts w:ascii="Microsoft Sans Serif" w:hAnsi="Microsoft Sans Serif" w:cs="Microsoft Sans Serif"/>
          <w:spacing w:val="-2"/>
          <w:position w:val="-6"/>
          <w:sz w:val="22"/>
          <w:szCs w:val="22"/>
        </w:rPr>
        <w:t>,</w:t>
      </w:r>
      <w:proofErr w:type="gramEnd"/>
      <w:r w:rsidRPr="00C213CD">
        <w:rPr>
          <w:rFonts w:ascii="Microsoft Sans Serif" w:hAnsi="Microsoft Sans Serif" w:cs="Microsoft Sans Serif"/>
          <w:spacing w:val="-2"/>
          <w:position w:val="-6"/>
          <w:sz w:val="22"/>
          <w:szCs w:val="22"/>
        </w:rPr>
        <w:t xml:space="preserve"> эти предположения могут измениться с течением времени.</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Настоящий Отчет достоверен в полном объеме лишь в указанных в настоящем тексте целях, понимается, что проведенный анализ и сделанные заключения не содержат полностью или</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частично предвзятого мнения.</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выдвигает требование конфиденциальности в отношении документов любого</w:t>
      </w:r>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формата и содержания, </w:t>
      </w:r>
      <w:proofErr w:type="gramStart"/>
      <w:r w:rsidRPr="00C213CD">
        <w:rPr>
          <w:rFonts w:ascii="Microsoft Sans Serif" w:hAnsi="Microsoft Sans Serif" w:cs="Microsoft Sans Serif"/>
          <w:spacing w:val="-2"/>
          <w:position w:val="-6"/>
          <w:sz w:val="22"/>
          <w:szCs w:val="22"/>
        </w:rPr>
        <w:t>составленных</w:t>
      </w:r>
      <w:proofErr w:type="gramEnd"/>
      <w:r w:rsidRPr="00C213CD">
        <w:rPr>
          <w:rFonts w:ascii="Microsoft Sans Serif" w:hAnsi="Microsoft Sans Serif" w:cs="Microsoft Sans Serif"/>
          <w:spacing w:val="-2"/>
          <w:position w:val="-6"/>
          <w:sz w:val="22"/>
          <w:szCs w:val="22"/>
        </w:rPr>
        <w:t xml:space="preserve"> от его имени. Заказчик принимает условие не упоминать имя Оценщика или настоящий Отчет, полностью или частично, в каком-либо документе, передаваемом третьим лицам, без его письменного на то согласия. Согласно установленным профессиональным стандартам, Оценщик так же сохранит конфиденциальность в отношении информации, полученной от Заказчика, или полученной и рассчитанной в ходе исследования в соответствии с задачами оценки.</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Оценщик не принимает на себя ответственность за финансовую и налоговую отчетность,</w:t>
      </w:r>
    </w:p>
    <w:p w:rsidR="00D936D4" w:rsidRPr="00C213CD" w:rsidRDefault="00D936D4" w:rsidP="008867AA">
      <w:pPr>
        <w:ind w:firstLine="142"/>
        <w:jc w:val="both"/>
        <w:rPr>
          <w:rFonts w:ascii="Microsoft Sans Serif" w:hAnsi="Microsoft Sans Serif" w:cs="Microsoft Sans Serif"/>
          <w:spacing w:val="-2"/>
          <w:position w:val="-6"/>
          <w:sz w:val="22"/>
          <w:szCs w:val="22"/>
        </w:rPr>
      </w:pPr>
      <w:proofErr w:type="gramStart"/>
      <w:r w:rsidRPr="00C213CD">
        <w:rPr>
          <w:rFonts w:ascii="Microsoft Sans Serif" w:hAnsi="Microsoft Sans Serif" w:cs="Microsoft Sans Serif"/>
          <w:spacing w:val="-2"/>
          <w:position w:val="-6"/>
          <w:sz w:val="22"/>
          <w:szCs w:val="22"/>
        </w:rPr>
        <w:t>относящуюся</w:t>
      </w:r>
      <w:proofErr w:type="gramEnd"/>
      <w:r w:rsidRPr="00C213CD">
        <w:rPr>
          <w:rFonts w:ascii="Microsoft Sans Serif" w:hAnsi="Microsoft Sans Serif" w:cs="Microsoft Sans Serif"/>
          <w:spacing w:val="-2"/>
          <w:position w:val="-6"/>
          <w:sz w:val="22"/>
          <w:szCs w:val="22"/>
        </w:rPr>
        <w:t xml:space="preserve"> к вопросу управления объектом оценки (Имуществом). </w:t>
      </w:r>
    </w:p>
    <w:p w:rsidR="00D936D4" w:rsidRPr="00C213CD" w:rsidRDefault="00D936D4" w:rsidP="008867AA">
      <w:pPr>
        <w:numPr>
          <w:ilvl w:val="0"/>
          <w:numId w:val="1"/>
        </w:numPr>
        <w:ind w:left="0"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 xml:space="preserve">Оценщик не несет ответственности за юридическое описание права собственности </w:t>
      </w:r>
      <w:proofErr w:type="gramStart"/>
      <w:r w:rsidRPr="00C213CD">
        <w:rPr>
          <w:rFonts w:ascii="Microsoft Sans Serif" w:hAnsi="Microsoft Sans Serif" w:cs="Microsoft Sans Serif"/>
          <w:spacing w:val="-2"/>
          <w:position w:val="-6"/>
          <w:sz w:val="22"/>
          <w:szCs w:val="22"/>
        </w:rPr>
        <w:t>на</w:t>
      </w:r>
      <w:proofErr w:type="gramEnd"/>
    </w:p>
    <w:p w:rsidR="00D936D4" w:rsidRPr="00C213CD" w:rsidRDefault="00D936D4" w:rsidP="008867AA">
      <w:pPr>
        <w:ind w:firstLine="142"/>
        <w:jc w:val="both"/>
        <w:rPr>
          <w:rFonts w:ascii="Microsoft Sans Serif" w:hAnsi="Microsoft Sans Serif" w:cs="Microsoft Sans Serif"/>
          <w:spacing w:val="-2"/>
          <w:position w:val="-6"/>
          <w:sz w:val="22"/>
          <w:szCs w:val="22"/>
        </w:rPr>
      </w:pPr>
      <w:r w:rsidRPr="00C213CD">
        <w:rPr>
          <w:rFonts w:ascii="Microsoft Sans Serif" w:hAnsi="Microsoft Sans Serif" w:cs="Microsoft Sans Serif"/>
          <w:spacing w:val="-2"/>
          <w:position w:val="-6"/>
          <w:sz w:val="22"/>
          <w:szCs w:val="22"/>
        </w:rPr>
        <w:t>оцениваемое имущество, достоверность которого определяется со слов Заказчика.</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rPr>
        <w:t>Ответственность за эту отчетность, относящуюся к исследованному Оценщиком Имуществу, несет его владелец.</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rPr>
        <w:t>Ответственность за эту отчетность, относящуюся к исследованному Оценщиком Имуществу, несет его владелец.</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Согласно положению настоящего Отчета, от Оценщика не требуется проведения</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дополнительных работ или дачи показаний и присутствия в суде в связи с имуществом или</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имущественными правами, связанными с объектом оценки, если только не будут заключены иные</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соглашения.</w:t>
      </w:r>
    </w:p>
    <w:p w:rsidR="00D936D4" w:rsidRPr="00C213CD" w:rsidRDefault="00D936D4" w:rsidP="008867AA">
      <w:pPr>
        <w:pStyle w:val="af9"/>
        <w:numPr>
          <w:ilvl w:val="0"/>
          <w:numId w:val="1"/>
        </w:numPr>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Заказчик принимает условие заранее освободить и обезопасить Оценщика, и, по желанию</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 xml:space="preserve">Оценщика, защитить от всякого рода расходов и материальной ответственности, происходящих </w:t>
      </w:r>
      <w:proofErr w:type="gramStart"/>
      <w:r w:rsidRPr="00C213CD">
        <w:rPr>
          <w:rFonts w:ascii="Microsoft Sans Serif" w:hAnsi="Microsoft Sans Serif" w:cs="Microsoft Sans Serif"/>
          <w:spacing w:val="-2"/>
          <w:position w:val="-6"/>
        </w:rPr>
        <w:t>из</w:t>
      </w:r>
      <w:proofErr w:type="gramEnd"/>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иска третьих сторон к Оценщику, вследствие легального использования третьими сторонами</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результатов работы Оценщика. Кроме случаев, когда окончательным судебным порядком</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определено, что убытки, потери и задолженности были следствием мошенничества и умышленно</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 xml:space="preserve">неправомочных действий со стороны Оценщика в процессе выполнения обязательств </w:t>
      </w:r>
      <w:proofErr w:type="gramStart"/>
      <w:r w:rsidRPr="00C213CD">
        <w:rPr>
          <w:rFonts w:ascii="Microsoft Sans Serif" w:hAnsi="Microsoft Sans Serif" w:cs="Microsoft Sans Serif"/>
          <w:spacing w:val="-2"/>
          <w:position w:val="-6"/>
        </w:rPr>
        <w:t>по</w:t>
      </w:r>
      <w:proofErr w:type="gramEnd"/>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настоящему Договору.</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Отчет об оценке содержит профессиональное мнение Оценщика относительно стоимости</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оцениваемого Имущества и не является гарантией того, что это Имущество перейдет из рук в руки</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по цене, указанной в настоящем Отчете.</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Мнение Оценщика относительно стоимости Имущества действительно только на дату оценки.</w:t>
      </w:r>
    </w:p>
    <w:p w:rsidR="00D936D4" w:rsidRPr="00C213CD" w:rsidRDefault="00D936D4" w:rsidP="008867AA">
      <w:pPr>
        <w:pStyle w:val="af9"/>
        <w:numPr>
          <w:ilvl w:val="0"/>
          <w:numId w:val="1"/>
        </w:numPr>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Оценщик не принимает на себя ответственности за последующие изменения социальных,</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экономических, юридических или природных условий, которые могут повлиять на стоимость</w:t>
      </w:r>
    </w:p>
    <w:p w:rsidR="00D936D4" w:rsidRPr="00C213CD" w:rsidRDefault="00D936D4" w:rsidP="008867AA">
      <w:pPr>
        <w:pStyle w:val="af9"/>
        <w:ind w:left="0" w:firstLine="142"/>
        <w:jc w:val="both"/>
        <w:rPr>
          <w:rFonts w:ascii="Microsoft Sans Serif" w:hAnsi="Microsoft Sans Serif" w:cs="Microsoft Sans Serif"/>
          <w:spacing w:val="-2"/>
          <w:position w:val="-6"/>
        </w:rPr>
      </w:pPr>
      <w:r w:rsidRPr="00C213CD">
        <w:rPr>
          <w:rFonts w:ascii="Microsoft Sans Serif" w:hAnsi="Microsoft Sans Serif" w:cs="Microsoft Sans Serif"/>
          <w:spacing w:val="-2"/>
          <w:position w:val="-6"/>
        </w:rPr>
        <w:t>оцениваемого Имущества.</w:t>
      </w:r>
    </w:p>
    <w:p w:rsidR="00D936D4" w:rsidRPr="00C213CD" w:rsidRDefault="00D936D4" w:rsidP="00960178">
      <w:pPr>
        <w:pStyle w:val="3"/>
        <w:rPr>
          <w:rFonts w:ascii="Microsoft Sans Serif" w:hAnsi="Microsoft Sans Serif" w:cs="Microsoft Sans Serif"/>
          <w:color w:val="auto"/>
          <w:sz w:val="28"/>
          <w:szCs w:val="28"/>
        </w:rPr>
      </w:pPr>
      <w:r w:rsidRPr="00C213CD">
        <w:rPr>
          <w:rFonts w:ascii="Microsoft Sans Serif" w:hAnsi="Microsoft Sans Serif" w:cs="Microsoft Sans Serif"/>
          <w:b w:val="0"/>
          <w:color w:val="auto"/>
          <w:sz w:val="28"/>
          <w:szCs w:val="28"/>
        </w:rPr>
        <w:lastRenderedPageBreak/>
        <w:t>4. Основные термины и определения</w:t>
      </w:r>
    </w:p>
    <w:p w:rsidR="00D936D4" w:rsidRPr="00C213CD" w:rsidRDefault="00D936D4" w:rsidP="00960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284"/>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Дата оценки  (дата  проведения  оценки,  дата определения стоимости)  - дата, по состоянию на которую определяется стоимость объекта оценки.</w:t>
      </w:r>
    </w:p>
    <w:p w:rsidR="00D936D4" w:rsidRPr="00C213CD" w:rsidRDefault="00D936D4" w:rsidP="00960178">
      <w:pPr>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Доходный подход – совокупность методов оценки стоимости объекта оценки, основанных на определении ожидаемых доходов от объекта оценки.</w:t>
      </w:r>
    </w:p>
    <w:p w:rsidR="00D936D4" w:rsidRPr="00C213CD" w:rsidRDefault="00D936D4" w:rsidP="00960178">
      <w:pPr>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xml:space="preserve">Затратный подход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proofErr w:type="spellStart"/>
      <w:r w:rsidRPr="00C213CD">
        <w:rPr>
          <w:rStyle w:val="FontStyle25"/>
          <w:rFonts w:ascii="Microsoft Sans Serif" w:hAnsi="Microsoft Sans Serif" w:cs="Microsoft Sans Serif"/>
          <w:b w:val="0"/>
          <w:sz w:val="22"/>
          <w:szCs w:val="22"/>
        </w:rPr>
        <w:t>устареваний</w:t>
      </w:r>
      <w:proofErr w:type="spellEnd"/>
      <w:r w:rsidRPr="00C213CD">
        <w:rPr>
          <w:rStyle w:val="FontStyle25"/>
          <w:rFonts w:ascii="Microsoft Sans Serif" w:hAnsi="Microsoft Sans Serif" w:cs="Microsoft Sans Serif"/>
          <w:b w:val="0"/>
          <w:sz w:val="22"/>
          <w:szCs w:val="22"/>
        </w:rPr>
        <w:t>.</w:t>
      </w:r>
    </w:p>
    <w:p w:rsidR="00D936D4" w:rsidRPr="00C213CD" w:rsidRDefault="00D936D4" w:rsidP="00960178">
      <w:pPr>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Итоговая величина стоимости объекта оценки – величина стоимости объекта оценки, определенная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D936D4" w:rsidRPr="00C213CD" w:rsidRDefault="00D936D4" w:rsidP="00960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Метод оценки –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D936D4" w:rsidRPr="00C213CD" w:rsidRDefault="00D936D4" w:rsidP="00960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Объект-аналог объекта оценки -  объект, сходный  объекту  оценки  по  основным   экономическим,  материальным, техническим и другим характеристикам, определяющим его стоимость.</w:t>
      </w:r>
    </w:p>
    <w:p w:rsidR="00D936D4" w:rsidRPr="00C213CD" w:rsidRDefault="00D936D4" w:rsidP="00960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567"/>
        <w:jc w:val="both"/>
        <w:rPr>
          <w:rStyle w:val="FontStyle25"/>
          <w:rFonts w:ascii="Microsoft Sans Serif" w:hAnsi="Microsoft Sans Serif" w:cs="Microsoft Sans Serif"/>
          <w:b w:val="0"/>
          <w:bCs w:val="0"/>
          <w:sz w:val="22"/>
          <w:szCs w:val="22"/>
        </w:rPr>
      </w:pPr>
      <w:proofErr w:type="gramStart"/>
      <w:r w:rsidRPr="00C213CD">
        <w:rPr>
          <w:rStyle w:val="FontStyle25"/>
          <w:rFonts w:ascii="Microsoft Sans Serif" w:hAnsi="Microsoft Sans Serif" w:cs="Microsoft Sans Serif"/>
          <w:b w:val="0"/>
          <w:sz w:val="22"/>
          <w:szCs w:val="22"/>
        </w:rPr>
        <w:t xml:space="preserve">Отчет об оценке – документ, составленный в соответствии с законодательством Российской Федерации об оценочной деятельности, федеральным стандартом оценки, №3 «Требования к отчету об оценке (ФСО №3) стандартами и правилами оценочной деятельности, установленными </w:t>
      </w:r>
      <w:proofErr w:type="spellStart"/>
      <w:r w:rsidRPr="00C213CD">
        <w:rPr>
          <w:rStyle w:val="FontStyle25"/>
          <w:rFonts w:ascii="Microsoft Sans Serif" w:hAnsi="Microsoft Sans Serif" w:cs="Microsoft Sans Serif"/>
          <w:b w:val="0"/>
          <w:sz w:val="22"/>
          <w:szCs w:val="22"/>
        </w:rPr>
        <w:t>саморегулируемой</w:t>
      </w:r>
      <w:proofErr w:type="spellEnd"/>
      <w:r w:rsidRPr="00C213CD">
        <w:rPr>
          <w:rStyle w:val="FontStyle25"/>
          <w:rFonts w:ascii="Microsoft Sans Serif" w:hAnsi="Microsoft Sans Serif" w:cs="Microsoft Sans Serif"/>
          <w:b w:val="0"/>
          <w:sz w:val="22"/>
          <w:szCs w:val="22"/>
        </w:rPr>
        <w:t xml:space="preserve"> организацией оценщиков, членом которой является оценщик, подготовивший отчет, предназначенный для заказчика оценки и иных заинтересованных лиц (пользователей отчета об оценке), содержащий подтвержденное на основе собранной информации и расчетов</w:t>
      </w:r>
      <w:proofErr w:type="gramEnd"/>
      <w:r w:rsidRPr="00C213CD">
        <w:rPr>
          <w:rStyle w:val="FontStyle25"/>
          <w:rFonts w:ascii="Microsoft Sans Serif" w:hAnsi="Microsoft Sans Serif" w:cs="Microsoft Sans Serif"/>
          <w:b w:val="0"/>
          <w:sz w:val="22"/>
          <w:szCs w:val="22"/>
        </w:rPr>
        <w:t>, профессиональное суждение оценщика относительно стоимости объекта оценки.</w:t>
      </w:r>
    </w:p>
    <w:p w:rsidR="00D936D4" w:rsidRPr="00C213CD" w:rsidRDefault="00D936D4" w:rsidP="00960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Подход к оценке – совокупность методов оценки, объединенных общей методологией.</w:t>
      </w:r>
    </w:p>
    <w:p w:rsidR="00D936D4" w:rsidRPr="00C213CD" w:rsidRDefault="00D936D4" w:rsidP="00960178">
      <w:pPr>
        <w:ind w:right="-143" w:firstLine="567"/>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Рыночная стоимость объекта оценки – наиболее вероятная цена, по которой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одна из сторон сделки не обязана отчуждать объект оценки, а другая сторона не обязана принимать исполнение;</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стороны сделки хорошо осведомлены о предмете сделки и действуют в своих интересах;</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объект оценки представлен на открытый рынок посредством публичной оферты, типичной для аналогичных объектов оценки;</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xml:space="preserve">- цена сделки </w:t>
      </w:r>
      <w:proofErr w:type="gramStart"/>
      <w:r w:rsidRPr="00C213CD">
        <w:rPr>
          <w:rStyle w:val="FontStyle25"/>
          <w:rFonts w:ascii="Microsoft Sans Serif" w:hAnsi="Microsoft Sans Serif" w:cs="Microsoft Sans Serif"/>
          <w:b w:val="0"/>
          <w:sz w:val="22"/>
          <w:szCs w:val="22"/>
        </w:rPr>
        <w:t>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roofErr w:type="gramEnd"/>
      <w:r w:rsidRPr="00C213CD">
        <w:rPr>
          <w:rStyle w:val="FontStyle25"/>
          <w:rFonts w:ascii="Microsoft Sans Serif" w:hAnsi="Microsoft Sans Serif" w:cs="Microsoft Sans Serif"/>
          <w:b w:val="0"/>
          <w:sz w:val="22"/>
          <w:szCs w:val="22"/>
        </w:rPr>
        <w:t>;</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платеж за объект оценки выражен в денежной форме.</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Сравнительный подход – совокупность методов оценки стоимости объекта оценки, основанных на сравнении объекта оценки с объектами-аналогами объекта оценки, в отношении которых имеется информация о ценах.</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 xml:space="preserve">Срок экспозиции объекта оценки – период времени, начиная </w:t>
      </w:r>
      <w:proofErr w:type="gramStart"/>
      <w:r w:rsidRPr="00C213CD">
        <w:rPr>
          <w:rStyle w:val="FontStyle25"/>
          <w:rFonts w:ascii="Microsoft Sans Serif" w:hAnsi="Microsoft Sans Serif" w:cs="Microsoft Sans Serif"/>
          <w:b w:val="0"/>
          <w:sz w:val="22"/>
          <w:szCs w:val="22"/>
        </w:rPr>
        <w:t>с даты представления</w:t>
      </w:r>
      <w:proofErr w:type="gramEnd"/>
      <w:r w:rsidRPr="00C213CD">
        <w:rPr>
          <w:rStyle w:val="FontStyle25"/>
          <w:rFonts w:ascii="Microsoft Sans Serif" w:hAnsi="Microsoft Sans Serif" w:cs="Microsoft Sans Serif"/>
          <w:b w:val="0"/>
          <w:sz w:val="22"/>
          <w:szCs w:val="22"/>
        </w:rPr>
        <w:t xml:space="preserve"> на открытый рынок (публичная оферта) объекта оценки до даты совершения сделки с ним.</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Цена – денежная сумма, предлагаемая или уплаченная за объект оценки или его аналог.</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Платежный период – интервал времени между установленными условиями договора аренды датами арендных платежей.</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Объект оценки – право пользования (либо совокупность прав пользования или владения) объектом аренды в течение одного платежного периода на условиях, определенных договором аренды или заданием на оценку.</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Аналог объекта оценки – сходный по основным экономическим, материальным, техническим и другим характеристикам объекта оценки другой объект, цена которого известна из сделки, состоявшейся при сходных условиях.</w:t>
      </w:r>
    </w:p>
    <w:p w:rsidR="00D936D4" w:rsidRPr="00C213CD" w:rsidRDefault="00D936D4" w:rsidP="00CF31FF">
      <w:pPr>
        <w:ind w:right="-143"/>
        <w:jc w:val="both"/>
        <w:rPr>
          <w:rStyle w:val="FontStyle25"/>
          <w:rFonts w:ascii="Microsoft Sans Serif" w:hAnsi="Microsoft Sans Serif" w:cs="Microsoft Sans Serif"/>
          <w:b w:val="0"/>
          <w:sz w:val="22"/>
          <w:szCs w:val="22"/>
        </w:rPr>
      </w:pPr>
      <w:r w:rsidRPr="00C213CD">
        <w:rPr>
          <w:rStyle w:val="FontStyle25"/>
          <w:rFonts w:ascii="Microsoft Sans Serif" w:hAnsi="Microsoft Sans Serif" w:cs="Microsoft Sans Serif"/>
          <w:b w:val="0"/>
          <w:sz w:val="22"/>
          <w:szCs w:val="22"/>
        </w:rPr>
        <w:t>Объекты сравнения – проданные или предложенные к продаже на том же рынке объекты недвижимости, обладающие таким же оптимальным использованием, как и оцениваемый объект и максимально близкие к нему по другим характеристикам.</w:t>
      </w:r>
    </w:p>
    <w:p w:rsidR="00D936D4" w:rsidRPr="00C213CD" w:rsidRDefault="00D936D4" w:rsidP="00CF31FF">
      <w:pPr>
        <w:ind w:right="-143"/>
        <w:jc w:val="both"/>
        <w:rPr>
          <w:rStyle w:val="FontStyle25"/>
          <w:rFonts w:ascii="Microsoft Sans Serif" w:hAnsi="Microsoft Sans Serif" w:cs="Microsoft Sans Serif"/>
          <w:b w:val="0"/>
          <w:sz w:val="22"/>
          <w:szCs w:val="22"/>
        </w:rPr>
      </w:pPr>
      <w:r w:rsidRPr="00C213CD">
        <w:rPr>
          <w:rStyle w:val="FontStyle25"/>
          <w:rFonts w:ascii="Microsoft Sans Serif" w:hAnsi="Microsoft Sans Serif" w:cs="Microsoft Sans Serif"/>
          <w:b w:val="0"/>
          <w:sz w:val="22"/>
          <w:szCs w:val="22"/>
        </w:rPr>
        <w:t xml:space="preserve">Ликвидационная стоимость объекта – расчетная величина, отражающая наиболее вероятную цену, по которой данный объект может быть отчужден за срок эксплуатации объекта оценки, меньше типичного срока эксплуатации для рыночных условий, в условиях, когда продавец вынужден совершить сделку по отчуждению имущества. </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Степень ликвидности – характеристика ликвидности, которая зависит от возможности реализации и прогнозируемого срока продажи.</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Единицы сравнения – некоторые общие для всех объектов удельные или абсолютные, физические или экономические единицы измерения стоимости или арендной ставки, сопоставляемые и подвергаемые корректировке.</w:t>
      </w:r>
    </w:p>
    <w:p w:rsidR="00D936D4" w:rsidRPr="00C213CD" w:rsidRDefault="00D936D4" w:rsidP="00CF31FF">
      <w:pPr>
        <w:ind w:right="-143"/>
        <w:jc w:val="both"/>
        <w:rPr>
          <w:rStyle w:val="FontStyle25"/>
          <w:rFonts w:ascii="Microsoft Sans Serif" w:hAnsi="Microsoft Sans Serif" w:cs="Microsoft Sans Serif"/>
          <w:b w:val="0"/>
          <w:bCs w:val="0"/>
          <w:sz w:val="22"/>
          <w:szCs w:val="22"/>
        </w:rPr>
      </w:pPr>
      <w:r w:rsidRPr="00C213CD">
        <w:rPr>
          <w:rStyle w:val="FontStyle25"/>
          <w:rFonts w:ascii="Microsoft Sans Serif" w:hAnsi="Microsoft Sans Serif" w:cs="Microsoft Sans Serif"/>
          <w:b w:val="0"/>
          <w:sz w:val="22"/>
          <w:szCs w:val="22"/>
        </w:rPr>
        <w:t>Элементами сравнения (пенообразующими факторами) называют такие характеристики объектов недвижимости и сделок, которые вызывают изменения цен или арендных ставок на недвижимость.</w:t>
      </w:r>
    </w:p>
    <w:p w:rsidR="00D936D4" w:rsidRPr="00C213CD" w:rsidRDefault="00D936D4" w:rsidP="008B361C">
      <w:pPr>
        <w:ind w:right="-143"/>
        <w:jc w:val="both"/>
        <w:rPr>
          <w:rFonts w:ascii="Microsoft Sans Serif" w:hAnsi="Microsoft Sans Serif" w:cs="Microsoft Sans Serif"/>
          <w:spacing w:val="-10"/>
          <w:sz w:val="22"/>
          <w:szCs w:val="22"/>
        </w:rPr>
      </w:pPr>
      <w:r w:rsidRPr="00C213CD">
        <w:rPr>
          <w:rStyle w:val="FontStyle25"/>
          <w:rFonts w:ascii="Microsoft Sans Serif" w:hAnsi="Microsoft Sans Serif" w:cs="Microsoft Sans Serif"/>
          <w:b w:val="0"/>
          <w:sz w:val="22"/>
          <w:szCs w:val="22"/>
        </w:rPr>
        <w:t xml:space="preserve">Корректировка представляет собой операцию (часто – математическую), </w:t>
      </w:r>
      <w:proofErr w:type="gramStart"/>
      <w:r w:rsidRPr="00C213CD">
        <w:rPr>
          <w:rStyle w:val="FontStyle25"/>
          <w:rFonts w:ascii="Microsoft Sans Serif" w:hAnsi="Microsoft Sans Serif" w:cs="Microsoft Sans Serif"/>
          <w:b w:val="0"/>
          <w:sz w:val="22"/>
          <w:szCs w:val="22"/>
        </w:rPr>
        <w:t>учитывающий</w:t>
      </w:r>
      <w:proofErr w:type="gramEnd"/>
      <w:r w:rsidRPr="00C213CD">
        <w:rPr>
          <w:rStyle w:val="FontStyle25"/>
          <w:rFonts w:ascii="Microsoft Sans Serif" w:hAnsi="Microsoft Sans Serif" w:cs="Microsoft Sans Serif"/>
          <w:b w:val="0"/>
          <w:sz w:val="22"/>
          <w:szCs w:val="22"/>
        </w:rPr>
        <w:t xml:space="preserve"> разницу в стоимости между оцениваемым и сравнимым объектами, вызванную влиянием конкретного элемента сравнения. Все корректировки выполняются по принципу «от объекта сравнения к объекту оценки».</w:t>
      </w:r>
    </w:p>
    <w:p w:rsidR="00D936D4" w:rsidRPr="00C213CD" w:rsidRDefault="00D936D4" w:rsidP="00960178">
      <w:pPr>
        <w:rPr>
          <w:rFonts w:ascii="Microsoft Sans Serif" w:hAnsi="Microsoft Sans Serif" w:cs="Microsoft Sans Serif"/>
          <w:sz w:val="28"/>
          <w:szCs w:val="28"/>
        </w:rPr>
      </w:pPr>
    </w:p>
    <w:p w:rsidR="00D936D4" w:rsidRPr="00C213CD" w:rsidRDefault="00D936D4" w:rsidP="00CF31FF">
      <w:pPr>
        <w:rPr>
          <w:rFonts w:ascii="Microsoft Sans Serif" w:hAnsi="Microsoft Sans Serif" w:cs="Microsoft Sans Serif"/>
          <w:sz w:val="28"/>
          <w:szCs w:val="28"/>
        </w:rPr>
      </w:pPr>
      <w:r w:rsidRPr="00C213CD">
        <w:rPr>
          <w:rFonts w:ascii="Microsoft Sans Serif" w:hAnsi="Microsoft Sans Serif" w:cs="Microsoft Sans Serif"/>
          <w:sz w:val="28"/>
          <w:szCs w:val="28"/>
        </w:rPr>
        <w:t>5. Сведения о заказчике оценки и об оценщике</w:t>
      </w:r>
    </w:p>
    <w:p w:rsidR="00D936D4" w:rsidRPr="00C213CD" w:rsidRDefault="00D936D4" w:rsidP="00960178">
      <w:pPr>
        <w:jc w:val="center"/>
        <w:rPr>
          <w:rFonts w:ascii="Microsoft Sans Serif" w:hAnsi="Microsoft Sans Serif" w:cs="Microsoft Sans Serif"/>
          <w:sz w:val="28"/>
          <w:szCs w:val="28"/>
        </w:rPr>
      </w:pPr>
    </w:p>
    <w:p w:rsidR="00D936D4" w:rsidRPr="00C213CD" w:rsidRDefault="00D936D4" w:rsidP="00960178">
      <w:pPr>
        <w:jc w:val="right"/>
        <w:rPr>
          <w:rFonts w:ascii="Microsoft Sans Serif" w:hAnsi="Microsoft Sans Serif" w:cs="Microsoft Sans Serif"/>
        </w:rPr>
      </w:pPr>
      <w:r w:rsidRPr="00C213CD">
        <w:rPr>
          <w:rFonts w:ascii="Microsoft Sans Serif" w:hAnsi="Microsoft Sans Serif" w:cs="Microsoft Sans Serif"/>
        </w:rPr>
        <w:t>Таблица 3</w:t>
      </w:r>
    </w:p>
    <w:tbl>
      <w:tblPr>
        <w:tblW w:w="4997" w:type="pct"/>
        <w:tblInd w:w="-8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0" w:type="dxa"/>
          <w:right w:w="0" w:type="dxa"/>
        </w:tblCellMar>
        <w:tblLook w:val="00A0"/>
      </w:tblPr>
      <w:tblGrid>
        <w:gridCol w:w="4111"/>
        <w:gridCol w:w="6927"/>
      </w:tblGrid>
      <w:tr w:rsidR="00D936D4" w:rsidRPr="00C213CD" w:rsidTr="00CF31FF">
        <w:trPr>
          <w:trHeight w:val="225"/>
        </w:trPr>
        <w:tc>
          <w:tcPr>
            <w:tcW w:w="5000" w:type="pct"/>
            <w:gridSpan w:val="2"/>
            <w:tcBorders>
              <w:top w:val="double" w:sz="6" w:space="0" w:color="auto"/>
              <w:bottom w:val="single" w:sz="4" w:space="0" w:color="auto"/>
            </w:tcBorders>
            <w:shd w:val="clear" w:color="auto" w:fill="D9D9D9"/>
            <w:vAlign w:val="center"/>
          </w:tcPr>
          <w:p w:rsidR="00D936D4" w:rsidRPr="00C213CD" w:rsidRDefault="00D936D4">
            <w:pPr>
              <w:spacing w:line="276" w:lineRule="auto"/>
              <w:jc w:val="center"/>
              <w:rPr>
                <w:rFonts w:ascii="Microsoft Sans Serif" w:hAnsi="Microsoft Sans Serif" w:cs="Microsoft Sans Serif"/>
                <w:b/>
                <w:lang w:eastAsia="en-US"/>
              </w:rPr>
            </w:pPr>
            <w:r w:rsidRPr="00C213CD">
              <w:rPr>
                <w:rFonts w:ascii="Microsoft Sans Serif" w:hAnsi="Microsoft Sans Serif" w:cs="Microsoft Sans Serif"/>
                <w:b/>
                <w:sz w:val="22"/>
                <w:szCs w:val="22"/>
                <w:lang w:eastAsia="en-US"/>
              </w:rPr>
              <w:t>6.1. Сведение о Заказчике</w:t>
            </w:r>
          </w:p>
          <w:p w:rsidR="00D936D4" w:rsidRPr="00C213CD" w:rsidRDefault="00D936D4">
            <w:pPr>
              <w:spacing w:line="276" w:lineRule="auto"/>
              <w:jc w:val="center"/>
              <w:rPr>
                <w:rFonts w:ascii="Microsoft Sans Serif" w:hAnsi="Microsoft Sans Serif" w:cs="Microsoft Sans Serif"/>
                <w:b/>
                <w:lang w:eastAsia="en-US"/>
              </w:rPr>
            </w:pPr>
          </w:p>
        </w:tc>
      </w:tr>
      <w:tr w:rsidR="00D936D4" w:rsidRPr="00C213CD" w:rsidTr="00CF31FF">
        <w:trPr>
          <w:trHeight w:val="381"/>
        </w:trPr>
        <w:tc>
          <w:tcPr>
            <w:tcW w:w="1862" w:type="pct"/>
            <w:tcBorders>
              <w:top w:val="single" w:sz="4" w:space="0" w:color="auto"/>
              <w:right w:val="single" w:sz="4" w:space="0" w:color="auto"/>
            </w:tcBorders>
          </w:tcPr>
          <w:p w:rsidR="00D936D4" w:rsidRPr="00C213CD" w:rsidRDefault="00D936D4">
            <w:pPr>
              <w:spacing w:line="276" w:lineRule="auto"/>
              <w:ind w:left="148" w:right="149"/>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Полное наименование</w:t>
            </w:r>
          </w:p>
        </w:tc>
        <w:tc>
          <w:tcPr>
            <w:tcW w:w="3138" w:type="pct"/>
            <w:tcBorders>
              <w:top w:val="single" w:sz="4" w:space="0" w:color="auto"/>
              <w:left w:val="single" w:sz="4" w:space="0" w:color="auto"/>
            </w:tcBorders>
            <w:vAlign w:val="center"/>
          </w:tcPr>
          <w:p w:rsidR="00D936D4" w:rsidRPr="00C213CD" w:rsidRDefault="00C72CCF">
            <w:pPr>
              <w:spacing w:line="276" w:lineRule="auto"/>
              <w:ind w:left="170" w:right="149"/>
              <w:rPr>
                <w:rFonts w:ascii="Microsoft Sans Serif" w:hAnsi="Microsoft Sans Serif" w:cs="Microsoft Sans Serif"/>
                <w:lang w:eastAsia="en-US"/>
              </w:rPr>
            </w:pPr>
            <w:r>
              <w:rPr>
                <w:rFonts w:ascii="Microsoft Sans Serif" w:hAnsi="Microsoft Sans Serif" w:cs="Microsoft Sans Serif"/>
                <w:spacing w:val="1"/>
              </w:rPr>
              <w:t>Куз</w:t>
            </w:r>
            <w:r w:rsidR="00D936D4" w:rsidRPr="00C213CD">
              <w:rPr>
                <w:rFonts w:ascii="Microsoft Sans Serif" w:hAnsi="Microsoft Sans Serif" w:cs="Microsoft Sans Serif"/>
                <w:spacing w:val="1"/>
              </w:rPr>
              <w:t>ина Ольга Васильевна</w:t>
            </w:r>
          </w:p>
        </w:tc>
      </w:tr>
      <w:tr w:rsidR="00D936D4" w:rsidRPr="00C213CD" w:rsidTr="00CF31FF">
        <w:trPr>
          <w:trHeight w:val="381"/>
        </w:trPr>
        <w:tc>
          <w:tcPr>
            <w:tcW w:w="1862" w:type="pct"/>
            <w:tcBorders>
              <w:top w:val="single" w:sz="4" w:space="0" w:color="auto"/>
              <w:right w:val="single" w:sz="4" w:space="0" w:color="auto"/>
            </w:tcBorders>
          </w:tcPr>
          <w:p w:rsidR="00D936D4" w:rsidRPr="00C213CD" w:rsidRDefault="00D936D4">
            <w:pPr>
              <w:spacing w:line="276" w:lineRule="auto"/>
              <w:ind w:left="148" w:right="149"/>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Организационно – правовая форма</w:t>
            </w:r>
          </w:p>
        </w:tc>
        <w:tc>
          <w:tcPr>
            <w:tcW w:w="3138" w:type="pct"/>
            <w:tcBorders>
              <w:top w:val="single" w:sz="4" w:space="0" w:color="auto"/>
              <w:left w:val="single" w:sz="4" w:space="0" w:color="auto"/>
            </w:tcBorders>
            <w:vAlign w:val="center"/>
          </w:tcPr>
          <w:p w:rsidR="00D936D4" w:rsidRPr="00C213CD" w:rsidRDefault="00D936D4">
            <w:pPr>
              <w:spacing w:line="276" w:lineRule="auto"/>
              <w:ind w:left="170" w:right="149"/>
              <w:rPr>
                <w:rFonts w:ascii="Microsoft Sans Serif" w:hAnsi="Microsoft Sans Serif" w:cs="Microsoft Sans Serif"/>
                <w:lang w:eastAsia="en-US"/>
              </w:rPr>
            </w:pPr>
            <w:r w:rsidRPr="00C213CD">
              <w:rPr>
                <w:rFonts w:ascii="Microsoft Sans Serif" w:hAnsi="Microsoft Sans Serif" w:cs="Microsoft Sans Serif"/>
                <w:color w:val="000000"/>
                <w:spacing w:val="1"/>
                <w:sz w:val="22"/>
                <w:szCs w:val="22"/>
                <w:lang w:eastAsia="en-US"/>
              </w:rPr>
              <w:t>Гражданка России</w:t>
            </w:r>
          </w:p>
        </w:tc>
      </w:tr>
      <w:tr w:rsidR="00D936D4" w:rsidRPr="00C213CD" w:rsidTr="00CF31FF">
        <w:trPr>
          <w:trHeight w:val="187"/>
        </w:trPr>
        <w:tc>
          <w:tcPr>
            <w:tcW w:w="1862" w:type="pct"/>
          </w:tcPr>
          <w:p w:rsidR="00D936D4" w:rsidRPr="00C213CD" w:rsidRDefault="00D936D4">
            <w:pPr>
              <w:spacing w:line="276" w:lineRule="auto"/>
              <w:ind w:left="148" w:right="91"/>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 xml:space="preserve"> Адрес</w:t>
            </w:r>
          </w:p>
        </w:tc>
        <w:tc>
          <w:tcPr>
            <w:tcW w:w="3138" w:type="pct"/>
            <w:vAlign w:val="center"/>
          </w:tcPr>
          <w:p w:rsidR="00D936D4" w:rsidRPr="00C213CD" w:rsidRDefault="00D936D4">
            <w:pPr>
              <w:spacing w:line="276" w:lineRule="auto"/>
              <w:ind w:left="170" w:right="91"/>
              <w:rPr>
                <w:rFonts w:ascii="Microsoft Sans Serif" w:hAnsi="Microsoft Sans Serif" w:cs="Microsoft Sans Serif"/>
                <w:color w:val="FF0000"/>
                <w:lang w:eastAsia="en-US"/>
              </w:rPr>
            </w:pPr>
            <w:r w:rsidRPr="00C213CD">
              <w:rPr>
                <w:rFonts w:ascii="Microsoft Sans Serif" w:hAnsi="Microsoft Sans Serif" w:cs="Microsoft Sans Serif"/>
                <w:color w:val="000000"/>
                <w:spacing w:val="1"/>
                <w:sz w:val="22"/>
                <w:szCs w:val="22"/>
                <w:lang w:eastAsia="en-US"/>
              </w:rPr>
              <w:t>428014, Чувашская Республика, г</w:t>
            </w:r>
            <w:proofErr w:type="gramStart"/>
            <w:r w:rsidRPr="00C213CD">
              <w:rPr>
                <w:rFonts w:ascii="Microsoft Sans Serif" w:hAnsi="Microsoft Sans Serif" w:cs="Microsoft Sans Serif"/>
                <w:color w:val="000000"/>
                <w:spacing w:val="1"/>
                <w:sz w:val="22"/>
                <w:szCs w:val="22"/>
                <w:lang w:eastAsia="en-US"/>
              </w:rPr>
              <w:t>.Ч</w:t>
            </w:r>
            <w:proofErr w:type="gramEnd"/>
            <w:r w:rsidRPr="00C213CD">
              <w:rPr>
                <w:rFonts w:ascii="Microsoft Sans Serif" w:hAnsi="Microsoft Sans Serif" w:cs="Microsoft Sans Serif"/>
                <w:color w:val="000000"/>
                <w:spacing w:val="1"/>
                <w:sz w:val="22"/>
                <w:szCs w:val="22"/>
                <w:lang w:eastAsia="en-US"/>
              </w:rPr>
              <w:t>ебоксары, ул. Сапожникова  д. 20 квартира 1</w:t>
            </w:r>
          </w:p>
        </w:tc>
      </w:tr>
      <w:tr w:rsidR="00D936D4" w:rsidRPr="00C213CD" w:rsidTr="00CF31FF">
        <w:trPr>
          <w:trHeight w:val="263"/>
        </w:trPr>
        <w:tc>
          <w:tcPr>
            <w:tcW w:w="1862" w:type="pct"/>
          </w:tcPr>
          <w:p w:rsidR="00D936D4" w:rsidRPr="00C213CD" w:rsidRDefault="00D936D4">
            <w:pPr>
              <w:spacing w:line="276" w:lineRule="auto"/>
              <w:ind w:left="148" w:right="91"/>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Паспорт</w:t>
            </w:r>
          </w:p>
        </w:tc>
        <w:tc>
          <w:tcPr>
            <w:tcW w:w="3138" w:type="pct"/>
            <w:vAlign w:val="center"/>
          </w:tcPr>
          <w:p w:rsidR="00D936D4" w:rsidRPr="00C213CD" w:rsidRDefault="00D936D4">
            <w:pPr>
              <w:spacing w:line="276" w:lineRule="auto"/>
              <w:ind w:left="170"/>
              <w:rPr>
                <w:rFonts w:ascii="Microsoft Sans Serif" w:hAnsi="Microsoft Sans Serif" w:cs="Microsoft Sans Serif"/>
                <w:lang w:eastAsia="en-US"/>
              </w:rPr>
            </w:pPr>
            <w:r w:rsidRPr="00C213CD">
              <w:rPr>
                <w:rFonts w:ascii="Microsoft Sans Serif" w:hAnsi="Microsoft Sans Serif" w:cs="Microsoft Sans Serif"/>
                <w:lang w:eastAsia="en-US"/>
              </w:rPr>
              <w:t xml:space="preserve">9709  №788793 выданный Отделом УФМС России в Калининском районе </w:t>
            </w:r>
            <w:proofErr w:type="gramStart"/>
            <w:r w:rsidRPr="00C213CD">
              <w:rPr>
                <w:rFonts w:ascii="Microsoft Sans Serif" w:hAnsi="Microsoft Sans Serif" w:cs="Microsoft Sans Serif"/>
                <w:lang w:eastAsia="en-US"/>
              </w:rPr>
              <w:t>г</w:t>
            </w:r>
            <w:proofErr w:type="gramEnd"/>
            <w:r w:rsidRPr="00C213CD">
              <w:rPr>
                <w:rFonts w:ascii="Microsoft Sans Serif" w:hAnsi="Microsoft Sans Serif" w:cs="Microsoft Sans Serif"/>
                <w:lang w:eastAsia="en-US"/>
              </w:rPr>
              <w:t>. Чебоксары 02.03.2010 г</w:t>
            </w:r>
          </w:p>
        </w:tc>
      </w:tr>
      <w:tr w:rsidR="00D936D4" w:rsidRPr="00C213CD" w:rsidTr="00CF31FF">
        <w:trPr>
          <w:trHeight w:val="258"/>
        </w:trPr>
        <w:tc>
          <w:tcPr>
            <w:tcW w:w="5000" w:type="pct"/>
            <w:gridSpan w:val="2"/>
            <w:shd w:val="clear" w:color="auto" w:fill="E6E6E6"/>
            <w:vAlign w:val="center"/>
          </w:tcPr>
          <w:p w:rsidR="00D936D4" w:rsidRPr="00C213CD" w:rsidRDefault="00D936D4">
            <w:pPr>
              <w:spacing w:line="276" w:lineRule="auto"/>
              <w:jc w:val="center"/>
              <w:rPr>
                <w:rFonts w:ascii="Microsoft Sans Serif" w:hAnsi="Microsoft Sans Serif" w:cs="Microsoft Sans Serif"/>
                <w:b/>
                <w:lang w:eastAsia="en-US"/>
              </w:rPr>
            </w:pPr>
            <w:r w:rsidRPr="00C213CD">
              <w:rPr>
                <w:rFonts w:ascii="Microsoft Sans Serif" w:hAnsi="Microsoft Sans Serif" w:cs="Microsoft Sans Serif"/>
                <w:b/>
                <w:sz w:val="22"/>
                <w:szCs w:val="22"/>
                <w:lang w:eastAsia="en-US"/>
              </w:rPr>
              <w:t>6.2. Сведения об оценщике</w:t>
            </w:r>
          </w:p>
          <w:p w:rsidR="00D936D4" w:rsidRPr="00C213CD" w:rsidRDefault="00D936D4">
            <w:pPr>
              <w:spacing w:line="276" w:lineRule="auto"/>
              <w:jc w:val="center"/>
              <w:rPr>
                <w:rFonts w:ascii="Microsoft Sans Serif" w:hAnsi="Microsoft Sans Serif" w:cs="Microsoft Sans Serif"/>
                <w:b/>
                <w:lang w:eastAsia="en-US"/>
              </w:rPr>
            </w:pPr>
          </w:p>
        </w:tc>
      </w:tr>
      <w:tr w:rsidR="00D936D4" w:rsidRPr="00C213CD" w:rsidTr="00CF31FF">
        <w:trPr>
          <w:trHeight w:val="334"/>
        </w:trPr>
        <w:tc>
          <w:tcPr>
            <w:tcW w:w="1862" w:type="pct"/>
          </w:tcPr>
          <w:p w:rsidR="00D936D4" w:rsidRPr="00C213CD" w:rsidRDefault="00D936D4">
            <w:pPr>
              <w:spacing w:line="276" w:lineRule="auto"/>
              <w:ind w:left="124"/>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Фамилия, Имя, Отчество</w:t>
            </w:r>
          </w:p>
        </w:tc>
        <w:tc>
          <w:tcPr>
            <w:tcW w:w="3138" w:type="pct"/>
          </w:tcPr>
          <w:p w:rsidR="00D936D4" w:rsidRPr="00C213CD" w:rsidRDefault="00C72CCF">
            <w:pPr>
              <w:spacing w:line="276" w:lineRule="auto"/>
              <w:ind w:left="36" w:right="188"/>
              <w:rPr>
                <w:rFonts w:ascii="Microsoft Sans Serif" w:hAnsi="Microsoft Sans Serif" w:cs="Microsoft Sans Serif"/>
                <w:lang w:eastAsia="en-US"/>
              </w:rPr>
            </w:pPr>
            <w:r>
              <w:rPr>
                <w:rFonts w:ascii="Microsoft Sans Serif" w:hAnsi="Microsoft Sans Serif" w:cs="Microsoft Sans Serif"/>
                <w:sz w:val="22"/>
                <w:szCs w:val="22"/>
                <w:lang w:eastAsia="en-US"/>
              </w:rPr>
              <w:t>Карпов Владимир</w:t>
            </w:r>
            <w:r w:rsidR="00D936D4" w:rsidRPr="00C213CD">
              <w:rPr>
                <w:rFonts w:ascii="Microsoft Sans Serif" w:hAnsi="Microsoft Sans Serif" w:cs="Microsoft Sans Serif"/>
                <w:sz w:val="22"/>
                <w:szCs w:val="22"/>
                <w:lang w:eastAsia="en-US"/>
              </w:rPr>
              <w:t xml:space="preserve"> Николаевич</w:t>
            </w:r>
          </w:p>
          <w:p w:rsidR="00D936D4" w:rsidRPr="00C213CD" w:rsidRDefault="00D936D4">
            <w:pPr>
              <w:spacing w:line="276" w:lineRule="auto"/>
              <w:ind w:left="36" w:right="188"/>
              <w:rPr>
                <w:rFonts w:ascii="Microsoft Sans Serif" w:hAnsi="Microsoft Sans Serif" w:cs="Microsoft Sans Serif"/>
                <w:lang w:eastAsia="en-US"/>
              </w:rPr>
            </w:pPr>
          </w:p>
        </w:tc>
      </w:tr>
      <w:tr w:rsidR="00D936D4" w:rsidRPr="00C213CD" w:rsidTr="00CF31FF">
        <w:trPr>
          <w:trHeight w:val="334"/>
        </w:trPr>
        <w:tc>
          <w:tcPr>
            <w:tcW w:w="1862" w:type="pct"/>
          </w:tcPr>
          <w:p w:rsidR="00D936D4" w:rsidRPr="00C213CD" w:rsidRDefault="00D936D4">
            <w:pPr>
              <w:spacing w:line="276" w:lineRule="auto"/>
              <w:ind w:left="124"/>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Местонахождение Оценщика</w:t>
            </w:r>
          </w:p>
        </w:tc>
        <w:tc>
          <w:tcPr>
            <w:tcW w:w="3138" w:type="pct"/>
          </w:tcPr>
          <w:p w:rsidR="00D936D4" w:rsidRPr="00C213CD" w:rsidRDefault="00D936D4">
            <w:pPr>
              <w:spacing w:line="276" w:lineRule="auto"/>
              <w:ind w:left="36" w:right="188"/>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 xml:space="preserve">Чувашская Республика, </w:t>
            </w:r>
            <w:proofErr w:type="gramStart"/>
            <w:r w:rsidRPr="00C213CD">
              <w:rPr>
                <w:rFonts w:ascii="Microsoft Sans Serif" w:hAnsi="Microsoft Sans Serif" w:cs="Microsoft Sans Serif"/>
                <w:sz w:val="22"/>
                <w:szCs w:val="22"/>
                <w:lang w:eastAsia="en-US"/>
              </w:rPr>
              <w:t>г</w:t>
            </w:r>
            <w:proofErr w:type="gramEnd"/>
            <w:r w:rsidRPr="00C213CD">
              <w:rPr>
                <w:rFonts w:ascii="Microsoft Sans Serif" w:hAnsi="Microsoft Sans Serif" w:cs="Microsoft Sans Serif"/>
                <w:sz w:val="22"/>
                <w:szCs w:val="22"/>
                <w:lang w:eastAsia="en-US"/>
              </w:rPr>
              <w:t>. Чебоксары,  ул.И.Яковлева д.8 Д,</w:t>
            </w:r>
          </w:p>
          <w:p w:rsidR="00D936D4" w:rsidRPr="00C213CD" w:rsidRDefault="00D936D4">
            <w:pPr>
              <w:spacing w:line="276" w:lineRule="auto"/>
              <w:ind w:left="36" w:right="188"/>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 xml:space="preserve"> офис 28</w:t>
            </w:r>
          </w:p>
        </w:tc>
      </w:tr>
      <w:tr w:rsidR="00D936D4" w:rsidRPr="00C213CD" w:rsidTr="00CF31FF">
        <w:trPr>
          <w:trHeight w:val="928"/>
        </w:trPr>
        <w:tc>
          <w:tcPr>
            <w:tcW w:w="1862" w:type="pct"/>
          </w:tcPr>
          <w:p w:rsidR="00D936D4" w:rsidRPr="00C213CD" w:rsidRDefault="00D936D4">
            <w:pPr>
              <w:spacing w:line="276" w:lineRule="auto"/>
              <w:ind w:left="124"/>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Информация о членстве в саморегулирующей организации оценщиков</w:t>
            </w:r>
          </w:p>
        </w:tc>
        <w:tc>
          <w:tcPr>
            <w:tcW w:w="3138" w:type="pct"/>
          </w:tcPr>
          <w:p w:rsidR="00D936D4" w:rsidRPr="00C213CD" w:rsidRDefault="00D936D4">
            <w:pPr>
              <w:spacing w:line="276" w:lineRule="auto"/>
              <w:ind w:left="36" w:right="188"/>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Член  НП «САМОРЕГУЛИРУЕМАЯ ОРГАНИЗАЦИЯ ДСО», о чём удостоверяет Свидетельство № 521-12 от 18.09.2012 г.</w:t>
            </w:r>
          </w:p>
        </w:tc>
      </w:tr>
      <w:tr w:rsidR="00D936D4" w:rsidRPr="00C213CD" w:rsidTr="00CF31FF">
        <w:trPr>
          <w:trHeight w:val="268"/>
        </w:trPr>
        <w:tc>
          <w:tcPr>
            <w:tcW w:w="1862" w:type="pct"/>
          </w:tcPr>
          <w:p w:rsidR="00D936D4" w:rsidRPr="00C213CD" w:rsidRDefault="00D936D4">
            <w:pPr>
              <w:spacing w:line="276" w:lineRule="auto"/>
              <w:ind w:left="124"/>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Номер и дата выдачи документа, подтверждающего получение профессиональных знаний в области оценочной деятельности</w:t>
            </w:r>
          </w:p>
        </w:tc>
        <w:tc>
          <w:tcPr>
            <w:tcW w:w="3138" w:type="pct"/>
          </w:tcPr>
          <w:p w:rsidR="00D936D4" w:rsidRPr="00C213CD" w:rsidRDefault="00D936D4" w:rsidP="00CF31FF">
            <w:pPr>
              <w:pStyle w:val="25"/>
              <w:spacing w:line="276" w:lineRule="auto"/>
              <w:ind w:left="104"/>
              <w:rPr>
                <w:rFonts w:ascii="Microsoft Sans Serif" w:hAnsi="Microsoft Sans Serif" w:cs="Microsoft Sans Serif"/>
                <w:color w:val="141414"/>
                <w:spacing w:val="-5"/>
                <w:sz w:val="22"/>
                <w:szCs w:val="22"/>
                <w:lang w:eastAsia="en-US"/>
              </w:rPr>
            </w:pPr>
            <w:r w:rsidRPr="00C213CD">
              <w:rPr>
                <w:rFonts w:ascii="Microsoft Sans Serif" w:hAnsi="Microsoft Sans Serif" w:cs="Microsoft Sans Serif"/>
                <w:color w:val="141414"/>
                <w:spacing w:val="-5"/>
                <w:sz w:val="22"/>
                <w:szCs w:val="22"/>
                <w:lang w:eastAsia="en-US"/>
              </w:rPr>
              <w:t>Диплом о профессиональной переподготовке по программе: «Оценка собственности: оценка стоимости предприятия (бизнеса)» ПП-1  № 818016, выданный ГОУ ВПО «Московским автомобильно-дорожным государственным техническим университетом (МАДИ), Волжский филиал,  27 августа  2011 года.</w:t>
            </w:r>
          </w:p>
          <w:p w:rsidR="00D936D4" w:rsidRPr="00C213CD" w:rsidRDefault="00D936D4" w:rsidP="00CF31FF">
            <w:pPr>
              <w:pStyle w:val="25"/>
              <w:spacing w:line="276" w:lineRule="auto"/>
              <w:ind w:left="104"/>
              <w:rPr>
                <w:rFonts w:ascii="Microsoft Sans Serif" w:hAnsi="Microsoft Sans Serif" w:cs="Microsoft Sans Serif"/>
                <w:color w:val="141414"/>
                <w:spacing w:val="-5"/>
                <w:sz w:val="22"/>
                <w:szCs w:val="22"/>
                <w:lang w:eastAsia="en-US"/>
              </w:rPr>
            </w:pPr>
          </w:p>
        </w:tc>
      </w:tr>
      <w:tr w:rsidR="00D936D4" w:rsidRPr="00C213CD" w:rsidTr="00CF31FF">
        <w:tc>
          <w:tcPr>
            <w:tcW w:w="1862" w:type="pct"/>
            <w:tcBorders>
              <w:bottom w:val="double" w:sz="6" w:space="0" w:color="auto"/>
            </w:tcBorders>
            <w:shd w:val="clear" w:color="auto" w:fill="FFFFFF"/>
            <w:tcMar>
              <w:top w:w="0" w:type="dxa"/>
              <w:left w:w="108" w:type="dxa"/>
              <w:bottom w:w="0" w:type="dxa"/>
              <w:right w:w="108" w:type="dxa"/>
            </w:tcMar>
          </w:tcPr>
          <w:p w:rsidR="00D936D4" w:rsidRPr="00C213CD" w:rsidRDefault="00D936D4">
            <w:pPr>
              <w:autoSpaceDE w:val="0"/>
              <w:autoSpaceDN w:val="0"/>
              <w:adjustRightInd w:val="0"/>
              <w:spacing w:line="276" w:lineRule="auto"/>
              <w:rPr>
                <w:rFonts w:ascii="Microsoft Sans Serif" w:hAnsi="Microsoft Sans Serif" w:cs="Microsoft Sans Serif"/>
                <w:bCs/>
                <w:lang w:eastAsia="en-US"/>
              </w:rPr>
            </w:pPr>
            <w:r w:rsidRPr="00C213CD">
              <w:rPr>
                <w:rFonts w:ascii="Microsoft Sans Serif" w:hAnsi="Microsoft Sans Serif" w:cs="Microsoft Sans Serif"/>
                <w:bCs/>
                <w:sz w:val="22"/>
                <w:szCs w:val="22"/>
                <w:lang w:eastAsia="en-US"/>
              </w:rPr>
              <w:t>Сведения о страховании гражданской ответственности оценщика</w:t>
            </w:r>
          </w:p>
        </w:tc>
        <w:tc>
          <w:tcPr>
            <w:tcW w:w="3138" w:type="pct"/>
            <w:tcBorders>
              <w:bottom w:val="double" w:sz="6" w:space="0" w:color="auto"/>
            </w:tcBorders>
            <w:tcMar>
              <w:top w:w="0" w:type="dxa"/>
              <w:left w:w="108" w:type="dxa"/>
              <w:bottom w:w="0" w:type="dxa"/>
              <w:right w:w="108" w:type="dxa"/>
            </w:tcMar>
          </w:tcPr>
          <w:p w:rsidR="00D936D4" w:rsidRPr="00C213CD" w:rsidRDefault="00D936D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rFonts w:ascii="Microsoft Sans Serif" w:hAnsi="Microsoft Sans Serif" w:cs="Microsoft Sans Serif"/>
                <w:sz w:val="22"/>
                <w:szCs w:val="22"/>
                <w:lang w:eastAsia="en-US"/>
              </w:rPr>
            </w:pPr>
            <w:r w:rsidRPr="00C213CD">
              <w:rPr>
                <w:rFonts w:ascii="Microsoft Sans Serif" w:hAnsi="Microsoft Sans Serif" w:cs="Microsoft Sans Serif"/>
                <w:sz w:val="22"/>
                <w:szCs w:val="22"/>
                <w:lang w:eastAsia="en-US"/>
              </w:rPr>
              <w:t>1. Полис обязательного страхования ответственности оценщика № 87-0232091-58/12 в ГСК «</w:t>
            </w:r>
            <w:proofErr w:type="spellStart"/>
            <w:r w:rsidRPr="00C213CD">
              <w:rPr>
                <w:rFonts w:ascii="Microsoft Sans Serif" w:hAnsi="Microsoft Sans Serif" w:cs="Microsoft Sans Serif"/>
                <w:sz w:val="22"/>
                <w:szCs w:val="22"/>
                <w:lang w:eastAsia="en-US"/>
              </w:rPr>
              <w:t>Югория</w:t>
            </w:r>
            <w:proofErr w:type="spellEnd"/>
            <w:r w:rsidRPr="00C213CD">
              <w:rPr>
                <w:rFonts w:ascii="Microsoft Sans Serif" w:hAnsi="Microsoft Sans Serif" w:cs="Microsoft Sans Serif"/>
                <w:sz w:val="22"/>
                <w:szCs w:val="22"/>
                <w:lang w:eastAsia="en-US"/>
              </w:rPr>
              <w:t xml:space="preserve">» от 06 сентября  2012 года. Лимит ответственности страховщика 300 000 руб.    </w:t>
            </w:r>
          </w:p>
          <w:p w:rsidR="00D936D4" w:rsidRPr="00C213CD" w:rsidRDefault="00D936D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line="276" w:lineRule="auto"/>
              <w:rPr>
                <w:rFonts w:ascii="Microsoft Sans Serif" w:hAnsi="Microsoft Sans Serif" w:cs="Microsoft Sans Serif"/>
                <w:sz w:val="22"/>
                <w:szCs w:val="22"/>
                <w:lang w:eastAsia="en-US"/>
              </w:rPr>
            </w:pPr>
          </w:p>
        </w:tc>
      </w:tr>
    </w:tbl>
    <w:p w:rsidR="00D936D4" w:rsidRPr="00C213CD" w:rsidRDefault="00D936D4" w:rsidP="00960178">
      <w:pPr>
        <w:pStyle w:val="1"/>
        <w:rPr>
          <w:rFonts w:ascii="Microsoft Sans Serif" w:hAnsi="Microsoft Sans Serif" w:cs="Microsoft Sans Serif"/>
          <w:b w:val="0"/>
          <w:color w:val="auto"/>
        </w:rPr>
      </w:pPr>
    </w:p>
    <w:p w:rsidR="00D936D4" w:rsidRPr="00C213CD" w:rsidRDefault="00D936D4" w:rsidP="00960178">
      <w:pPr>
        <w:pStyle w:val="1"/>
        <w:rPr>
          <w:rFonts w:ascii="Microsoft Sans Serif" w:hAnsi="Microsoft Sans Serif" w:cs="Microsoft Sans Serif"/>
          <w:b w:val="0"/>
          <w:color w:val="auto"/>
        </w:rPr>
      </w:pPr>
    </w:p>
    <w:p w:rsidR="00D936D4" w:rsidRPr="00C213CD" w:rsidRDefault="00D936D4" w:rsidP="00960178">
      <w:pPr>
        <w:pStyle w:val="1"/>
        <w:rPr>
          <w:rFonts w:ascii="Microsoft Sans Serif" w:hAnsi="Microsoft Sans Serif" w:cs="Microsoft Sans Serif"/>
          <w:b w:val="0"/>
          <w:color w:val="auto"/>
        </w:rPr>
      </w:pPr>
    </w:p>
    <w:p w:rsidR="00D936D4" w:rsidRPr="00C213CD" w:rsidRDefault="00D936D4" w:rsidP="00CF31FF">
      <w:pPr>
        <w:rPr>
          <w:rFonts w:ascii="Microsoft Sans Serif" w:hAnsi="Microsoft Sans Serif" w:cs="Microsoft Sans Serif"/>
        </w:rPr>
      </w:pPr>
    </w:p>
    <w:p w:rsidR="00D936D4" w:rsidRPr="00C213CD" w:rsidRDefault="00D936D4" w:rsidP="00CF31FF">
      <w:pPr>
        <w:rPr>
          <w:rFonts w:ascii="Microsoft Sans Serif" w:hAnsi="Microsoft Sans Serif" w:cs="Microsoft Sans Serif"/>
        </w:rPr>
      </w:pPr>
    </w:p>
    <w:p w:rsidR="00D936D4" w:rsidRPr="00C213CD" w:rsidRDefault="00D936D4" w:rsidP="00CF31FF">
      <w:pPr>
        <w:rPr>
          <w:rFonts w:ascii="Microsoft Sans Serif" w:hAnsi="Microsoft Sans Serif" w:cs="Microsoft Sans Serif"/>
        </w:rPr>
      </w:pPr>
    </w:p>
    <w:p w:rsidR="00D936D4" w:rsidRPr="00C213CD" w:rsidRDefault="00D936D4" w:rsidP="00CF31FF">
      <w:pPr>
        <w:rPr>
          <w:rFonts w:ascii="Microsoft Sans Serif" w:hAnsi="Microsoft Sans Serif" w:cs="Microsoft Sans Serif"/>
        </w:rPr>
      </w:pPr>
    </w:p>
    <w:p w:rsidR="00D936D4" w:rsidRPr="00C213CD" w:rsidRDefault="00D936D4" w:rsidP="00CF31FF">
      <w:pPr>
        <w:rPr>
          <w:rFonts w:ascii="Microsoft Sans Serif" w:hAnsi="Microsoft Sans Serif" w:cs="Microsoft Sans Serif"/>
        </w:rPr>
      </w:pPr>
    </w:p>
    <w:p w:rsidR="00D936D4" w:rsidRPr="00C213CD" w:rsidRDefault="00D936D4" w:rsidP="00CF31FF">
      <w:pPr>
        <w:rPr>
          <w:rFonts w:ascii="Microsoft Sans Serif" w:hAnsi="Microsoft Sans Serif" w:cs="Microsoft Sans Serif"/>
        </w:rPr>
      </w:pPr>
    </w:p>
    <w:p w:rsidR="00D936D4" w:rsidRPr="00C213CD" w:rsidRDefault="00D936D4" w:rsidP="00881C15">
      <w:pPr>
        <w:pStyle w:val="1"/>
        <w:rPr>
          <w:rFonts w:ascii="Microsoft Sans Serif" w:hAnsi="Microsoft Sans Serif" w:cs="Microsoft Sans Serif"/>
          <w:b w:val="0"/>
          <w:color w:val="auto"/>
        </w:rPr>
      </w:pPr>
      <w:r w:rsidRPr="00C213CD">
        <w:rPr>
          <w:rFonts w:ascii="Microsoft Sans Serif" w:hAnsi="Microsoft Sans Serif" w:cs="Microsoft Sans Serif"/>
          <w:b w:val="0"/>
          <w:color w:val="auto"/>
        </w:rPr>
        <w:lastRenderedPageBreak/>
        <w:t>6. Точное описание объекта оценки с приведением ссылок на документы, устанавливающие количественные и качественные характеристики объектов оценки</w:t>
      </w:r>
      <w:bookmarkStart w:id="1" w:name="_Toc217102573"/>
      <w:r w:rsidRPr="00C213CD">
        <w:rPr>
          <w:rFonts w:ascii="Microsoft Sans Serif" w:hAnsi="Microsoft Sans Serif" w:cs="Microsoft Sans Serif"/>
          <w:b w:val="0"/>
          <w:color w:val="auto"/>
        </w:rPr>
        <w:t>.</w:t>
      </w:r>
    </w:p>
    <w:p w:rsidR="00D936D4" w:rsidRPr="00C213CD" w:rsidRDefault="00D936D4" w:rsidP="00CF755C">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6.1. Количественные и качественные характеристики объектов оценки</w:t>
      </w:r>
      <w:bookmarkEnd w:id="1"/>
    </w:p>
    <w:p w:rsidR="00D936D4" w:rsidRPr="00C213CD" w:rsidRDefault="00D936D4" w:rsidP="00960178">
      <w:pPr>
        <w:jc w:val="right"/>
        <w:rPr>
          <w:rFonts w:ascii="Microsoft Sans Serif" w:hAnsi="Microsoft Sans Serif" w:cs="Microsoft Sans Serif"/>
          <w:sz w:val="22"/>
          <w:szCs w:val="22"/>
        </w:rPr>
      </w:pPr>
      <w:r w:rsidRPr="00C213CD">
        <w:rPr>
          <w:rFonts w:ascii="Microsoft Sans Serif" w:hAnsi="Microsoft Sans Serif" w:cs="Microsoft Sans Serif"/>
          <w:sz w:val="22"/>
          <w:szCs w:val="22"/>
        </w:rPr>
        <w:t>Таблица 4.1</w:t>
      </w:r>
    </w:p>
    <w:tbl>
      <w:tblPr>
        <w:tblW w:w="9780" w:type="dxa"/>
        <w:tblInd w:w="1232" w:type="dxa"/>
        <w:tblLayout w:type="fixed"/>
        <w:tblCellMar>
          <w:left w:w="40" w:type="dxa"/>
          <w:right w:w="40" w:type="dxa"/>
        </w:tblCellMar>
        <w:tblLook w:val="00A0"/>
      </w:tblPr>
      <w:tblGrid>
        <w:gridCol w:w="3191"/>
        <w:gridCol w:w="6589"/>
      </w:tblGrid>
      <w:tr w:rsidR="00D936D4" w:rsidRPr="00C213CD" w:rsidTr="00953521">
        <w:trPr>
          <w:trHeight w:hRule="exact" w:val="271"/>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ind w:left="14"/>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 xml:space="preserve">Наименование объекта оценки </w:t>
            </w:r>
          </w:p>
        </w:tc>
        <w:tc>
          <w:tcPr>
            <w:tcW w:w="6589" w:type="dxa"/>
            <w:tcBorders>
              <w:top w:val="single" w:sz="6" w:space="0" w:color="auto"/>
              <w:left w:val="single" w:sz="6" w:space="0" w:color="auto"/>
              <w:bottom w:val="single" w:sz="6" w:space="0" w:color="auto"/>
              <w:right w:val="single" w:sz="6" w:space="0" w:color="auto"/>
            </w:tcBorders>
          </w:tcPr>
          <w:p w:rsidR="00D936D4" w:rsidRPr="00C213CD" w:rsidRDefault="00D936D4">
            <w:pPr>
              <w:shd w:val="clear" w:color="auto" w:fill="FFFFFF"/>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Комната</w:t>
            </w:r>
          </w:p>
        </w:tc>
      </w:tr>
      <w:tr w:rsidR="00D936D4" w:rsidRPr="00C213CD" w:rsidTr="00953521">
        <w:trPr>
          <w:trHeight w:hRule="exact" w:val="567"/>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rsidP="00CF755C">
            <w:pPr>
              <w:pStyle w:val="af8"/>
              <w:rPr>
                <w:rFonts w:ascii="Microsoft Sans Serif" w:hAnsi="Microsoft Sans Serif" w:cs="Microsoft Sans Serif"/>
                <w:sz w:val="22"/>
                <w:szCs w:val="22"/>
                <w:lang w:eastAsia="en-US"/>
              </w:rPr>
            </w:pPr>
            <w:r w:rsidRPr="00C213CD">
              <w:rPr>
                <w:rFonts w:ascii="Microsoft Sans Serif" w:hAnsi="Microsoft Sans Serif" w:cs="Microsoft Sans Serif"/>
                <w:sz w:val="22"/>
                <w:szCs w:val="22"/>
                <w:lang w:eastAsia="en-US"/>
              </w:rPr>
              <w:t>Общая площадь объекта оценки по внутреннему обмеру, кв.м.</w:t>
            </w:r>
          </w:p>
        </w:tc>
        <w:tc>
          <w:tcPr>
            <w:tcW w:w="6589" w:type="dxa"/>
            <w:tcBorders>
              <w:top w:val="single" w:sz="6" w:space="0" w:color="auto"/>
              <w:left w:val="single" w:sz="6" w:space="0" w:color="auto"/>
              <w:bottom w:val="single" w:sz="6" w:space="0" w:color="auto"/>
              <w:right w:val="single" w:sz="6" w:space="0" w:color="auto"/>
            </w:tcBorders>
          </w:tcPr>
          <w:p w:rsidR="00D936D4" w:rsidRPr="00C213CD" w:rsidRDefault="00D936D4">
            <w:pPr>
              <w:shd w:val="clear" w:color="auto" w:fill="FFFFFF"/>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rPr>
              <w:t>30,10</w:t>
            </w:r>
          </w:p>
        </w:tc>
      </w:tr>
      <w:tr w:rsidR="00D936D4" w:rsidRPr="00C213CD" w:rsidTr="00953521">
        <w:trPr>
          <w:trHeight w:hRule="exact" w:val="292"/>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ind w:left="10"/>
              <w:rPr>
                <w:rFonts w:ascii="Microsoft Sans Serif" w:hAnsi="Microsoft Sans Serif" w:cs="Microsoft Sans Serif"/>
                <w:lang w:eastAsia="en-US"/>
              </w:rPr>
            </w:pPr>
            <w:r w:rsidRPr="00C213CD">
              <w:rPr>
                <w:rFonts w:ascii="Microsoft Sans Serif" w:hAnsi="Microsoft Sans Serif" w:cs="Microsoft Sans Serif"/>
                <w:color w:val="000000"/>
                <w:spacing w:val="-6"/>
                <w:sz w:val="22"/>
                <w:szCs w:val="22"/>
                <w:lang w:eastAsia="en-US"/>
              </w:rPr>
              <w:t>Жилая, кв</w:t>
            </w:r>
            <w:proofErr w:type="gramStart"/>
            <w:r w:rsidRPr="00C213CD">
              <w:rPr>
                <w:rFonts w:ascii="Microsoft Sans Serif" w:hAnsi="Microsoft Sans Serif" w:cs="Microsoft Sans Serif"/>
                <w:color w:val="000000"/>
                <w:spacing w:val="-6"/>
                <w:sz w:val="22"/>
                <w:szCs w:val="22"/>
                <w:lang w:eastAsia="en-US"/>
              </w:rPr>
              <w:t>.м</w:t>
            </w:r>
            <w:proofErr w:type="gramEnd"/>
          </w:p>
        </w:tc>
        <w:tc>
          <w:tcPr>
            <w:tcW w:w="6589"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jc w:val="center"/>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19,20</w:t>
            </w:r>
          </w:p>
        </w:tc>
      </w:tr>
      <w:tr w:rsidR="00D936D4" w:rsidRPr="00C213CD" w:rsidTr="00953521">
        <w:trPr>
          <w:trHeight w:hRule="exact" w:val="292"/>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ind w:left="10"/>
              <w:rPr>
                <w:rFonts w:ascii="Microsoft Sans Serif" w:hAnsi="Microsoft Sans Serif" w:cs="Microsoft Sans Serif"/>
                <w:color w:val="000000"/>
                <w:spacing w:val="-6"/>
                <w:lang w:eastAsia="en-US"/>
              </w:rPr>
            </w:pPr>
            <w:r w:rsidRPr="00C213CD">
              <w:rPr>
                <w:rFonts w:ascii="Microsoft Sans Serif" w:hAnsi="Microsoft Sans Serif" w:cs="Microsoft Sans Serif"/>
                <w:color w:val="000000"/>
                <w:spacing w:val="-6"/>
                <w:sz w:val="22"/>
                <w:szCs w:val="22"/>
                <w:lang w:eastAsia="en-US"/>
              </w:rPr>
              <w:t>Балкон кв</w:t>
            </w:r>
            <w:proofErr w:type="gramStart"/>
            <w:r w:rsidRPr="00C213CD">
              <w:rPr>
                <w:rFonts w:ascii="Microsoft Sans Serif" w:hAnsi="Microsoft Sans Serif" w:cs="Microsoft Sans Serif"/>
                <w:color w:val="000000"/>
                <w:spacing w:val="-6"/>
                <w:sz w:val="22"/>
                <w:szCs w:val="22"/>
                <w:lang w:eastAsia="en-US"/>
              </w:rPr>
              <w:t>.м</w:t>
            </w:r>
            <w:proofErr w:type="gramEnd"/>
          </w:p>
        </w:tc>
        <w:tc>
          <w:tcPr>
            <w:tcW w:w="6589"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A1061E">
            <w:pPr>
              <w:shd w:val="clear" w:color="auto" w:fill="FFFFFF"/>
              <w:spacing w:line="276" w:lineRule="auto"/>
              <w:jc w:val="center"/>
              <w:rPr>
                <w:rFonts w:ascii="Microsoft Sans Serif" w:hAnsi="Microsoft Sans Serif" w:cs="Microsoft Sans Serif"/>
                <w:lang w:eastAsia="en-US"/>
              </w:rPr>
            </w:pPr>
            <w:r>
              <w:rPr>
                <w:rFonts w:ascii="Microsoft Sans Serif" w:hAnsi="Microsoft Sans Serif" w:cs="Microsoft Sans Serif"/>
                <w:lang w:eastAsia="en-US"/>
              </w:rPr>
              <w:t>-</w:t>
            </w:r>
          </w:p>
        </w:tc>
      </w:tr>
      <w:tr w:rsidR="00D936D4" w:rsidRPr="00C213CD" w:rsidTr="00A767E3">
        <w:trPr>
          <w:trHeight w:hRule="exact" w:val="1339"/>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ind w:left="14"/>
              <w:rPr>
                <w:rFonts w:ascii="Microsoft Sans Serif" w:hAnsi="Microsoft Sans Serif" w:cs="Microsoft Sans Serif"/>
                <w:color w:val="000000"/>
                <w:spacing w:val="-4"/>
                <w:lang w:eastAsia="en-US"/>
              </w:rPr>
            </w:pPr>
            <w:r w:rsidRPr="00C213CD">
              <w:rPr>
                <w:rFonts w:ascii="Microsoft Sans Serif" w:hAnsi="Microsoft Sans Serif" w:cs="Microsoft Sans Serif"/>
                <w:color w:val="000000"/>
                <w:spacing w:val="-4"/>
                <w:sz w:val="22"/>
                <w:szCs w:val="22"/>
                <w:lang w:eastAsia="en-US"/>
              </w:rPr>
              <w:t>Конструктивные элементы</w:t>
            </w:r>
          </w:p>
        </w:tc>
        <w:tc>
          <w:tcPr>
            <w:tcW w:w="6589" w:type="dxa"/>
            <w:tcBorders>
              <w:top w:val="single" w:sz="6" w:space="0" w:color="auto"/>
              <w:left w:val="single" w:sz="6" w:space="0" w:color="auto"/>
              <w:bottom w:val="single" w:sz="6" w:space="0" w:color="auto"/>
              <w:right w:val="single" w:sz="6" w:space="0" w:color="auto"/>
            </w:tcBorders>
            <w:shd w:val="clear" w:color="auto" w:fill="FFFFFF"/>
          </w:tcPr>
          <w:p w:rsidR="00D936D4" w:rsidRPr="00A767E3" w:rsidRDefault="00D936D4">
            <w:pPr>
              <w:shd w:val="clear" w:color="auto" w:fill="FFFFFF"/>
              <w:spacing w:line="276" w:lineRule="auto"/>
              <w:jc w:val="both"/>
              <w:rPr>
                <w:rFonts w:ascii="Microsoft Sans Serif" w:hAnsi="Microsoft Sans Serif" w:cs="Microsoft Sans Serif"/>
                <w:sz w:val="20"/>
                <w:szCs w:val="20"/>
                <w:lang w:eastAsia="en-US"/>
              </w:rPr>
            </w:pPr>
            <w:proofErr w:type="gramStart"/>
            <w:r w:rsidRPr="00A767E3">
              <w:rPr>
                <w:rFonts w:ascii="Microsoft Sans Serif" w:hAnsi="Microsoft Sans Serif" w:cs="Microsoft Sans Serif"/>
                <w:sz w:val="20"/>
                <w:szCs w:val="20"/>
                <w:lang w:eastAsia="en-US"/>
              </w:rPr>
              <w:t xml:space="preserve">Фундамент: </w:t>
            </w:r>
            <w:r w:rsidRPr="00A767E3">
              <w:rPr>
                <w:rFonts w:ascii="Microsoft Sans Serif" w:hAnsi="Microsoft Sans Serif" w:cs="Microsoft Sans Serif"/>
                <w:color w:val="000000"/>
                <w:spacing w:val="-5"/>
                <w:sz w:val="20"/>
                <w:szCs w:val="20"/>
                <w:lang w:eastAsia="en-US"/>
              </w:rPr>
              <w:t>бетон ленточный;</w:t>
            </w:r>
            <w:r w:rsidRPr="00A767E3">
              <w:rPr>
                <w:rFonts w:ascii="Microsoft Sans Serif" w:hAnsi="Microsoft Sans Serif" w:cs="Microsoft Sans Serif"/>
                <w:sz w:val="20"/>
                <w:szCs w:val="20"/>
                <w:lang w:eastAsia="en-US"/>
              </w:rPr>
              <w:t xml:space="preserve"> стены: </w:t>
            </w:r>
            <w:r w:rsidR="008B361C" w:rsidRPr="00A767E3">
              <w:rPr>
                <w:rFonts w:ascii="Microsoft Sans Serif" w:hAnsi="Microsoft Sans Serif" w:cs="Microsoft Sans Serif"/>
                <w:color w:val="000000"/>
                <w:spacing w:val="-7"/>
                <w:sz w:val="20"/>
                <w:szCs w:val="20"/>
                <w:lang w:eastAsia="en-US"/>
              </w:rPr>
              <w:t>кирпичные</w:t>
            </w:r>
            <w:r w:rsidRPr="00A767E3">
              <w:rPr>
                <w:rFonts w:ascii="Microsoft Sans Serif" w:hAnsi="Microsoft Sans Serif" w:cs="Microsoft Sans Serif"/>
                <w:color w:val="000000"/>
                <w:spacing w:val="-7"/>
                <w:sz w:val="20"/>
                <w:szCs w:val="20"/>
                <w:lang w:eastAsia="en-US"/>
              </w:rPr>
              <w:t xml:space="preserve">, </w:t>
            </w:r>
            <w:r w:rsidR="00FC5F96" w:rsidRPr="00A767E3">
              <w:rPr>
                <w:rFonts w:ascii="Microsoft Sans Serif" w:hAnsi="Microsoft Sans Serif" w:cs="Microsoft Sans Serif"/>
                <w:sz w:val="20"/>
                <w:szCs w:val="20"/>
                <w:lang w:eastAsia="en-US"/>
              </w:rPr>
              <w:t>крыша: шифер</w:t>
            </w:r>
            <w:r w:rsidRPr="00A767E3">
              <w:rPr>
                <w:rFonts w:ascii="Microsoft Sans Serif" w:hAnsi="Microsoft Sans Serif" w:cs="Microsoft Sans Serif"/>
                <w:sz w:val="20"/>
                <w:szCs w:val="20"/>
                <w:lang w:eastAsia="en-US"/>
              </w:rPr>
              <w:t>, дер. обрешетка; полы: бетонные, окна: двойные глухие, двери: металлические, внутренняя отделка: штукатурка, краска, отопление: централизова</w:t>
            </w:r>
            <w:r w:rsidR="00A767E3" w:rsidRPr="00A767E3">
              <w:rPr>
                <w:rFonts w:ascii="Microsoft Sans Serif" w:hAnsi="Microsoft Sans Serif" w:cs="Microsoft Sans Serif"/>
                <w:sz w:val="20"/>
                <w:szCs w:val="20"/>
                <w:lang w:eastAsia="en-US"/>
              </w:rPr>
              <w:t xml:space="preserve">нное, водопровод: только </w:t>
            </w:r>
            <w:proofErr w:type="spellStart"/>
            <w:r w:rsidR="00A767E3" w:rsidRPr="00A767E3">
              <w:rPr>
                <w:rFonts w:ascii="Microsoft Sans Serif" w:hAnsi="Microsoft Sans Serif" w:cs="Microsoft Sans Serif"/>
                <w:sz w:val="20"/>
                <w:szCs w:val="20"/>
                <w:lang w:eastAsia="en-US"/>
              </w:rPr>
              <w:t>холдная</w:t>
            </w:r>
            <w:proofErr w:type="spellEnd"/>
            <w:r w:rsidR="00A767E3" w:rsidRPr="00A767E3">
              <w:rPr>
                <w:rFonts w:ascii="Microsoft Sans Serif" w:hAnsi="Microsoft Sans Serif" w:cs="Microsoft Sans Serif"/>
                <w:sz w:val="20"/>
                <w:szCs w:val="20"/>
                <w:lang w:eastAsia="en-US"/>
              </w:rPr>
              <w:t xml:space="preserve"> вода от центр. сети</w:t>
            </w:r>
            <w:r w:rsidRPr="00A767E3">
              <w:rPr>
                <w:rFonts w:ascii="Microsoft Sans Serif" w:hAnsi="Microsoft Sans Serif" w:cs="Microsoft Sans Serif"/>
                <w:sz w:val="20"/>
                <w:szCs w:val="20"/>
                <w:lang w:eastAsia="en-US"/>
              </w:rPr>
              <w:t xml:space="preserve">, канализация.: центр сеть. </w:t>
            </w:r>
            <w:proofErr w:type="gramEnd"/>
          </w:p>
        </w:tc>
      </w:tr>
      <w:tr w:rsidR="00D936D4" w:rsidRPr="00C213CD" w:rsidTr="00953521">
        <w:trPr>
          <w:trHeight w:hRule="exact" w:val="281"/>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rPr>
                <w:rFonts w:ascii="Microsoft Sans Serif" w:hAnsi="Microsoft Sans Serif" w:cs="Microsoft Sans Serif"/>
                <w:lang w:eastAsia="en-US"/>
              </w:rPr>
            </w:pPr>
            <w:r w:rsidRPr="00C213CD">
              <w:rPr>
                <w:rFonts w:ascii="Microsoft Sans Serif" w:hAnsi="Microsoft Sans Serif" w:cs="Microsoft Sans Serif"/>
                <w:sz w:val="22"/>
                <w:szCs w:val="22"/>
                <w:lang w:eastAsia="en-US"/>
              </w:rPr>
              <w:t>Этажность</w:t>
            </w:r>
          </w:p>
        </w:tc>
        <w:tc>
          <w:tcPr>
            <w:tcW w:w="6589" w:type="dxa"/>
            <w:tcBorders>
              <w:top w:val="single" w:sz="6" w:space="0" w:color="auto"/>
              <w:left w:val="single" w:sz="6" w:space="0" w:color="auto"/>
              <w:bottom w:val="single" w:sz="6" w:space="0" w:color="auto"/>
              <w:right w:val="single" w:sz="6" w:space="0" w:color="auto"/>
            </w:tcBorders>
          </w:tcPr>
          <w:p w:rsidR="00D936D4" w:rsidRPr="00A1061E" w:rsidRDefault="00FE1D8A">
            <w:pPr>
              <w:shd w:val="clear" w:color="auto" w:fill="FFFFFF"/>
              <w:spacing w:line="276" w:lineRule="auto"/>
              <w:jc w:val="center"/>
              <w:rPr>
                <w:rFonts w:ascii="Microsoft Sans Serif" w:hAnsi="Microsoft Sans Serif" w:cs="Microsoft Sans Serif"/>
                <w:lang w:eastAsia="en-US"/>
              </w:rPr>
            </w:pPr>
            <w:r w:rsidRPr="00A1061E">
              <w:rPr>
                <w:rFonts w:ascii="Microsoft Sans Serif" w:hAnsi="Microsoft Sans Serif" w:cs="Microsoft Sans Serif"/>
                <w:lang w:eastAsia="en-US"/>
              </w:rPr>
              <w:t>Два</w:t>
            </w:r>
            <w:r w:rsidR="00D936D4" w:rsidRPr="00A1061E">
              <w:rPr>
                <w:rFonts w:ascii="Microsoft Sans Serif" w:hAnsi="Microsoft Sans Serif" w:cs="Microsoft Sans Serif"/>
                <w:lang w:eastAsia="en-US"/>
              </w:rPr>
              <w:t xml:space="preserve"> </w:t>
            </w:r>
          </w:p>
        </w:tc>
      </w:tr>
      <w:tr w:rsidR="00D936D4" w:rsidRPr="00C213CD" w:rsidTr="00A767E3">
        <w:trPr>
          <w:trHeight w:hRule="exact" w:val="285"/>
        </w:trPr>
        <w:tc>
          <w:tcPr>
            <w:tcW w:w="3191" w:type="dxa"/>
            <w:tcBorders>
              <w:top w:val="single" w:sz="6" w:space="0" w:color="auto"/>
              <w:left w:val="single" w:sz="6" w:space="0" w:color="auto"/>
              <w:bottom w:val="single" w:sz="6" w:space="0" w:color="auto"/>
              <w:right w:val="single" w:sz="6" w:space="0" w:color="auto"/>
            </w:tcBorders>
            <w:shd w:val="clear" w:color="auto" w:fill="FFFFFF"/>
          </w:tcPr>
          <w:p w:rsidR="00D936D4" w:rsidRPr="00C213CD" w:rsidRDefault="00D936D4">
            <w:pPr>
              <w:shd w:val="clear" w:color="auto" w:fill="FFFFFF"/>
              <w:spacing w:line="276" w:lineRule="auto"/>
              <w:rPr>
                <w:rFonts w:ascii="Microsoft Sans Serif" w:hAnsi="Microsoft Sans Serif" w:cs="Microsoft Sans Serif"/>
                <w:color w:val="000000"/>
                <w:spacing w:val="-6"/>
                <w:lang w:eastAsia="en-US"/>
              </w:rPr>
            </w:pPr>
            <w:r w:rsidRPr="00C213CD">
              <w:rPr>
                <w:rFonts w:ascii="Microsoft Sans Serif" w:hAnsi="Microsoft Sans Serif" w:cs="Microsoft Sans Serif"/>
                <w:color w:val="000000"/>
                <w:spacing w:val="-6"/>
                <w:lang w:eastAsia="en-US"/>
              </w:rPr>
              <w:t>Расположена</w:t>
            </w:r>
          </w:p>
        </w:tc>
        <w:tc>
          <w:tcPr>
            <w:tcW w:w="6589" w:type="dxa"/>
            <w:tcBorders>
              <w:top w:val="single" w:sz="6" w:space="0" w:color="auto"/>
              <w:left w:val="single" w:sz="6" w:space="0" w:color="auto"/>
              <w:bottom w:val="single" w:sz="6" w:space="0" w:color="auto"/>
              <w:right w:val="single" w:sz="6" w:space="0" w:color="auto"/>
            </w:tcBorders>
            <w:shd w:val="clear" w:color="auto" w:fill="FFFFFF"/>
          </w:tcPr>
          <w:p w:rsidR="00D936D4" w:rsidRPr="00A1061E" w:rsidRDefault="00D936D4">
            <w:pPr>
              <w:shd w:val="clear" w:color="auto" w:fill="FFFFFF"/>
              <w:spacing w:line="276" w:lineRule="auto"/>
              <w:rPr>
                <w:rFonts w:ascii="Microsoft Sans Serif" w:hAnsi="Microsoft Sans Serif" w:cs="Microsoft Sans Serif"/>
                <w:lang w:eastAsia="en-US"/>
              </w:rPr>
            </w:pPr>
            <w:r w:rsidRPr="00A1061E">
              <w:rPr>
                <w:rFonts w:ascii="Microsoft Sans Serif" w:hAnsi="Microsoft Sans Serif" w:cs="Microsoft Sans Serif"/>
                <w:lang w:eastAsia="en-US"/>
              </w:rPr>
              <w:t xml:space="preserve">Квартира площадью 30,10 </w:t>
            </w:r>
            <w:r w:rsidRPr="00A1061E">
              <w:rPr>
                <w:rFonts w:ascii="Microsoft Sans Serif" w:hAnsi="Microsoft Sans Serif" w:cs="Microsoft Sans Serif"/>
                <w:color w:val="000000"/>
                <w:spacing w:val="-6"/>
                <w:sz w:val="22"/>
                <w:szCs w:val="22"/>
                <w:lang w:eastAsia="en-US"/>
              </w:rPr>
              <w:t>кв.м</w:t>
            </w:r>
            <w:r w:rsidR="00A767E3">
              <w:rPr>
                <w:rFonts w:ascii="Microsoft Sans Serif" w:hAnsi="Microsoft Sans Serif" w:cs="Microsoft Sans Serif"/>
                <w:color w:val="000000"/>
                <w:spacing w:val="-6"/>
                <w:sz w:val="22"/>
                <w:szCs w:val="22"/>
                <w:lang w:eastAsia="en-US"/>
              </w:rPr>
              <w:t xml:space="preserve">. </w:t>
            </w:r>
            <w:r w:rsidRPr="00A1061E">
              <w:rPr>
                <w:rFonts w:ascii="Microsoft Sans Serif" w:hAnsi="Microsoft Sans Serif" w:cs="Microsoft Sans Serif"/>
                <w:color w:val="000000"/>
                <w:spacing w:val="-6"/>
                <w:sz w:val="22"/>
                <w:szCs w:val="22"/>
                <w:lang w:eastAsia="en-US"/>
              </w:rPr>
              <w:t xml:space="preserve"> в двухэтажном доме.</w:t>
            </w:r>
          </w:p>
        </w:tc>
      </w:tr>
    </w:tbl>
    <w:p w:rsidR="00D936D4" w:rsidRPr="00C213CD" w:rsidRDefault="00D936D4" w:rsidP="00CF755C">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6.2. Сведения об износе</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92"/>
        <w:gridCol w:w="824"/>
      </w:tblGrid>
      <w:tr w:rsidR="00D936D4" w:rsidRPr="00C213CD" w:rsidTr="00D43FE0">
        <w:tc>
          <w:tcPr>
            <w:tcW w:w="9092"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rPr>
              <w:t xml:space="preserve">Износ здания </w:t>
            </w:r>
            <w:proofErr w:type="gramStart"/>
            <w:r w:rsidRPr="00C213CD">
              <w:rPr>
                <w:rFonts w:ascii="Microsoft Sans Serif" w:hAnsi="Microsoft Sans Serif" w:cs="Microsoft Sans Serif"/>
              </w:rPr>
              <w:t>рассчитанная</w:t>
            </w:r>
            <w:proofErr w:type="gramEnd"/>
            <w:r w:rsidRPr="00C213CD">
              <w:rPr>
                <w:rFonts w:ascii="Microsoft Sans Serif" w:hAnsi="Microsoft Sans Serif" w:cs="Microsoft Sans Serif"/>
              </w:rPr>
              <w:t xml:space="preserve"> оценщиком на да</w:t>
            </w:r>
            <w:r w:rsidR="00D43FE0">
              <w:rPr>
                <w:rFonts w:ascii="Microsoft Sans Serif" w:hAnsi="Microsoft Sans Serif" w:cs="Microsoft Sans Serif"/>
              </w:rPr>
              <w:t>ту оценки (см. таблицу  4.2) *,</w:t>
            </w:r>
            <w:r w:rsidRPr="00C213CD">
              <w:rPr>
                <w:rFonts w:ascii="Microsoft Sans Serif" w:hAnsi="Microsoft Sans Serif" w:cs="Microsoft Sans Serif"/>
              </w:rPr>
              <w:t>%</w:t>
            </w:r>
          </w:p>
        </w:tc>
        <w:tc>
          <w:tcPr>
            <w:tcW w:w="824" w:type="dxa"/>
          </w:tcPr>
          <w:p w:rsidR="00D936D4" w:rsidRPr="00C213CD" w:rsidRDefault="00A1061E">
            <w:pPr>
              <w:rPr>
                <w:rFonts w:ascii="Microsoft Sans Serif" w:hAnsi="Microsoft Sans Serif" w:cs="Microsoft Sans Serif"/>
              </w:rPr>
            </w:pPr>
            <w:r>
              <w:rPr>
                <w:rFonts w:ascii="Microsoft Sans Serif" w:hAnsi="Microsoft Sans Serif" w:cs="Microsoft Sans Serif"/>
              </w:rPr>
              <w:t>29</w:t>
            </w:r>
            <w:r w:rsidR="00D936D4" w:rsidRPr="00C213CD">
              <w:rPr>
                <w:rFonts w:ascii="Microsoft Sans Serif" w:hAnsi="Microsoft Sans Serif" w:cs="Microsoft Sans Serif"/>
              </w:rPr>
              <w:t>,3</w:t>
            </w:r>
          </w:p>
        </w:tc>
      </w:tr>
    </w:tbl>
    <w:p w:rsidR="00D936D4" w:rsidRPr="00C213CD" w:rsidRDefault="006E7C78" w:rsidP="00960178">
      <w:pPr>
        <w:rPr>
          <w:rFonts w:ascii="Microsoft Sans Serif" w:hAnsi="Microsoft Sans Serif" w:cs="Microsoft Sans Serif"/>
        </w:rPr>
      </w:pPr>
      <w:r>
        <w:rPr>
          <w:rFonts w:ascii="Microsoft Sans Serif" w:hAnsi="Microsoft Sans Serif" w:cs="Microsoft Sans Serif"/>
        </w:rPr>
        <w:t xml:space="preserve">                            </w:t>
      </w:r>
      <w:r w:rsidR="00D936D4" w:rsidRPr="00C213CD">
        <w:rPr>
          <w:rFonts w:ascii="Microsoft Sans Serif" w:hAnsi="Microsoft Sans Serif" w:cs="Microsoft Sans Serif"/>
        </w:rPr>
        <w:t>-*Расчет износа здания выполнен методом срока жизни</w:t>
      </w:r>
    </w:p>
    <w:p w:rsidR="00D936D4" w:rsidRPr="00C213CD" w:rsidRDefault="00D936D4" w:rsidP="00960178">
      <w:pPr>
        <w:jc w:val="right"/>
        <w:rPr>
          <w:rFonts w:ascii="Microsoft Sans Serif" w:hAnsi="Microsoft Sans Serif" w:cs="Microsoft Sans Serif"/>
        </w:rPr>
      </w:pPr>
      <w:r w:rsidRPr="00C213CD">
        <w:rPr>
          <w:rFonts w:ascii="Microsoft Sans Serif" w:hAnsi="Microsoft Sans Serif" w:cs="Microsoft Sans Serif"/>
        </w:rPr>
        <w:t>Таблица</w:t>
      </w:r>
      <w:proofErr w:type="gramStart"/>
      <w:r w:rsidRPr="00C213CD">
        <w:rPr>
          <w:rFonts w:ascii="Microsoft Sans Serif" w:hAnsi="Microsoft Sans Serif" w:cs="Microsoft Sans Serif"/>
        </w:rPr>
        <w:t>4</w:t>
      </w:r>
      <w:proofErr w:type="gramEnd"/>
      <w:r w:rsidRPr="00C213CD">
        <w:rPr>
          <w:rFonts w:ascii="Microsoft Sans Serif" w:hAnsi="Microsoft Sans Serif" w:cs="Microsoft Sans Serif"/>
        </w:rPr>
        <w:t>.2.</w:t>
      </w:r>
    </w:p>
    <w:tbl>
      <w:tblPr>
        <w:tblW w:w="10170"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3"/>
        <w:gridCol w:w="1843"/>
        <w:gridCol w:w="1276"/>
        <w:gridCol w:w="1556"/>
        <w:gridCol w:w="1559"/>
        <w:gridCol w:w="993"/>
      </w:tblGrid>
      <w:tr w:rsidR="00D936D4" w:rsidRPr="00C213CD" w:rsidTr="00953521">
        <w:tc>
          <w:tcPr>
            <w:tcW w:w="2943"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Наименование</w:t>
            </w:r>
          </w:p>
        </w:tc>
        <w:tc>
          <w:tcPr>
            <w:tcW w:w="1843"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Типичный срок фактической жизни (ФЖ)</w:t>
            </w:r>
          </w:p>
        </w:tc>
        <w:tc>
          <w:tcPr>
            <w:tcW w:w="1276"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Дата проведения оценки (</w:t>
            </w:r>
            <w:proofErr w:type="gramStart"/>
            <w:r w:rsidRPr="00C213CD">
              <w:rPr>
                <w:rFonts w:ascii="Microsoft Sans Serif" w:hAnsi="Microsoft Sans Serif" w:cs="Microsoft Sans Serif"/>
                <w:sz w:val="20"/>
                <w:szCs w:val="20"/>
              </w:rPr>
              <w:t>До</w:t>
            </w:r>
            <w:proofErr w:type="gramEnd"/>
            <w:r w:rsidRPr="00C213CD">
              <w:rPr>
                <w:rFonts w:ascii="Microsoft Sans Serif" w:hAnsi="Microsoft Sans Serif" w:cs="Microsoft Sans Serif"/>
                <w:sz w:val="20"/>
                <w:szCs w:val="20"/>
              </w:rPr>
              <w:t>)</w:t>
            </w:r>
          </w:p>
        </w:tc>
        <w:tc>
          <w:tcPr>
            <w:tcW w:w="1556"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Год</w:t>
            </w:r>
          </w:p>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Постройки</w:t>
            </w:r>
          </w:p>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w:t>
            </w:r>
            <w:proofErr w:type="spellStart"/>
            <w:r w:rsidRPr="00C213CD">
              <w:rPr>
                <w:rFonts w:ascii="Microsoft Sans Serif" w:hAnsi="Microsoft Sans Serif" w:cs="Microsoft Sans Serif"/>
                <w:sz w:val="20"/>
                <w:szCs w:val="20"/>
              </w:rPr>
              <w:t>Гстр</w:t>
            </w:r>
            <w:proofErr w:type="spellEnd"/>
            <w:r w:rsidRPr="00C213CD">
              <w:rPr>
                <w:rFonts w:ascii="Microsoft Sans Serif" w:hAnsi="Microsoft Sans Serif" w:cs="Microsoft Sans Serif"/>
                <w:sz w:val="20"/>
                <w:szCs w:val="20"/>
              </w:rPr>
              <w:t>)</w:t>
            </w:r>
          </w:p>
        </w:tc>
        <w:tc>
          <w:tcPr>
            <w:tcW w:w="1559" w:type="dxa"/>
          </w:tcPr>
          <w:p w:rsidR="00D936D4" w:rsidRPr="00C213CD" w:rsidRDefault="00D936D4">
            <w:pP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rPr>
              <w:t>Хронологиче</w:t>
            </w:r>
            <w:proofErr w:type="spellEnd"/>
          </w:p>
          <w:p w:rsidR="00D936D4" w:rsidRPr="00C213CD" w:rsidRDefault="00D936D4">
            <w:pP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rPr>
              <w:t>ский</w:t>
            </w:r>
            <w:proofErr w:type="spellEnd"/>
            <w:r w:rsidRPr="00C213CD">
              <w:rPr>
                <w:rFonts w:ascii="Microsoft Sans Serif" w:hAnsi="Microsoft Sans Serif" w:cs="Microsoft Sans Serif"/>
                <w:sz w:val="20"/>
                <w:szCs w:val="20"/>
              </w:rPr>
              <w:t xml:space="preserve"> возраст здания (</w:t>
            </w:r>
            <w:proofErr w:type="spellStart"/>
            <w:r w:rsidRPr="00C213CD">
              <w:rPr>
                <w:rFonts w:ascii="Microsoft Sans Serif" w:hAnsi="Microsoft Sans Serif" w:cs="Microsoft Sans Serif"/>
                <w:sz w:val="20"/>
                <w:szCs w:val="20"/>
              </w:rPr>
              <w:t>Хв</w:t>
            </w:r>
            <w:proofErr w:type="spellEnd"/>
            <w:r w:rsidRPr="00C213CD">
              <w:rPr>
                <w:rFonts w:ascii="Microsoft Sans Serif" w:hAnsi="Microsoft Sans Serif" w:cs="Microsoft Sans Serif"/>
                <w:sz w:val="20"/>
                <w:szCs w:val="20"/>
              </w:rPr>
              <w:t>)</w:t>
            </w:r>
          </w:p>
        </w:tc>
        <w:tc>
          <w:tcPr>
            <w:tcW w:w="993"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Износ (И)</w:t>
            </w:r>
          </w:p>
        </w:tc>
      </w:tr>
      <w:tr w:rsidR="00D936D4" w:rsidRPr="00C213CD" w:rsidTr="00953521">
        <w:tc>
          <w:tcPr>
            <w:tcW w:w="2943" w:type="dxa"/>
          </w:tcPr>
          <w:p w:rsidR="00D936D4" w:rsidRPr="00C213CD" w:rsidRDefault="00D936D4">
            <w:pP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rPr>
              <w:t>Тарасевич</w:t>
            </w:r>
            <w:proofErr w:type="spellEnd"/>
            <w:r w:rsidRPr="00C213CD">
              <w:rPr>
                <w:rFonts w:ascii="Microsoft Sans Serif" w:hAnsi="Microsoft Sans Serif" w:cs="Microsoft Sans Serif"/>
                <w:sz w:val="20"/>
                <w:szCs w:val="20"/>
              </w:rPr>
              <w:t xml:space="preserve"> Е.И. «Методы оценки недвижимости» </w:t>
            </w:r>
            <w:proofErr w:type="spellStart"/>
            <w:r w:rsidRPr="00C213CD">
              <w:rPr>
                <w:rFonts w:ascii="Microsoft Sans Serif" w:hAnsi="Microsoft Sans Serif" w:cs="Microsoft Sans Serif"/>
                <w:sz w:val="20"/>
                <w:szCs w:val="20"/>
              </w:rPr>
              <w:t>Спб</w:t>
            </w:r>
            <w:proofErr w:type="spellEnd"/>
            <w:r w:rsidRPr="00C213CD">
              <w:rPr>
                <w:rFonts w:ascii="Microsoft Sans Serif" w:hAnsi="Microsoft Sans Serif" w:cs="Microsoft Sans Serif"/>
                <w:sz w:val="20"/>
                <w:szCs w:val="20"/>
              </w:rPr>
              <w:t xml:space="preserve"> 1995,</w:t>
            </w:r>
            <w:r w:rsidR="005D0F9C">
              <w:rPr>
                <w:rFonts w:ascii="Microsoft Sans Serif" w:hAnsi="Microsoft Sans Serif" w:cs="Microsoft Sans Serif"/>
                <w:sz w:val="20"/>
                <w:szCs w:val="20"/>
              </w:rPr>
              <w:t xml:space="preserve">  </w:t>
            </w:r>
            <w:r w:rsidRPr="00C213CD">
              <w:rPr>
                <w:rFonts w:ascii="Microsoft Sans Serif" w:hAnsi="Microsoft Sans Serif" w:cs="Microsoft Sans Serif"/>
                <w:sz w:val="20"/>
                <w:szCs w:val="20"/>
              </w:rPr>
              <w:t>И=(</w:t>
            </w:r>
            <w:proofErr w:type="spellStart"/>
            <w:r w:rsidRPr="00C213CD">
              <w:rPr>
                <w:rFonts w:ascii="Microsoft Sans Serif" w:hAnsi="Microsoft Sans Serif" w:cs="Microsoft Sans Serif"/>
                <w:sz w:val="20"/>
                <w:szCs w:val="20"/>
              </w:rPr>
              <w:t>Хв</w:t>
            </w:r>
            <w:proofErr w:type="spellEnd"/>
            <w:r w:rsidRPr="00C213CD">
              <w:rPr>
                <w:rFonts w:ascii="Microsoft Sans Serif" w:hAnsi="Microsoft Sans Serif" w:cs="Microsoft Sans Serif"/>
                <w:sz w:val="20"/>
                <w:szCs w:val="20"/>
              </w:rPr>
              <w:t>/ФЖ)*100</w:t>
            </w:r>
          </w:p>
        </w:tc>
        <w:tc>
          <w:tcPr>
            <w:tcW w:w="1843" w:type="dxa"/>
          </w:tcPr>
          <w:p w:rsidR="00D936D4" w:rsidRPr="00C213CD" w:rsidRDefault="009F7995">
            <w:pPr>
              <w:rPr>
                <w:rFonts w:ascii="Microsoft Sans Serif" w:hAnsi="Microsoft Sans Serif" w:cs="Microsoft Sans Serif"/>
                <w:sz w:val="20"/>
                <w:szCs w:val="20"/>
              </w:rPr>
            </w:pPr>
            <w:hyperlink r:id="rId11" w:history="1">
              <w:r w:rsidR="00D936D4" w:rsidRPr="00C213CD">
                <w:rPr>
                  <w:rStyle w:val="a3"/>
                  <w:rFonts w:ascii="Microsoft Sans Serif" w:hAnsi="Microsoft Sans Serif" w:cs="Microsoft Sans Serif"/>
                  <w:sz w:val="20"/>
                  <w:szCs w:val="20"/>
                  <w:lang w:val="en-US"/>
                </w:rPr>
                <w:t>http</w:t>
              </w:r>
              <w:r w:rsidR="00D936D4" w:rsidRPr="00C213CD">
                <w:rPr>
                  <w:rStyle w:val="a3"/>
                  <w:rFonts w:ascii="Microsoft Sans Serif" w:hAnsi="Microsoft Sans Serif" w:cs="Microsoft Sans Serif"/>
                  <w:sz w:val="20"/>
                  <w:szCs w:val="20"/>
                </w:rPr>
                <w:t>://</w:t>
              </w:r>
              <w:r w:rsidR="00D936D4" w:rsidRPr="00C213CD">
                <w:rPr>
                  <w:rStyle w:val="a3"/>
                  <w:rFonts w:ascii="Microsoft Sans Serif" w:hAnsi="Microsoft Sans Serif" w:cs="Microsoft Sans Serif"/>
                  <w:sz w:val="20"/>
                  <w:szCs w:val="20"/>
                  <w:lang w:val="en-US"/>
                </w:rPr>
                <w:t>www</w:t>
              </w:r>
              <w:r w:rsidR="00D936D4" w:rsidRPr="00C213CD">
                <w:rPr>
                  <w:rStyle w:val="a3"/>
                  <w:rFonts w:ascii="Microsoft Sans Serif" w:hAnsi="Microsoft Sans Serif" w:cs="Microsoft Sans Serif"/>
                  <w:sz w:val="20"/>
                  <w:szCs w:val="20"/>
                </w:rPr>
                <w:t>.</w:t>
              </w:r>
              <w:proofErr w:type="spellStart"/>
              <w:r w:rsidR="00D936D4" w:rsidRPr="00C213CD">
                <w:rPr>
                  <w:rStyle w:val="a3"/>
                  <w:rFonts w:ascii="Microsoft Sans Serif" w:hAnsi="Microsoft Sans Serif" w:cs="Microsoft Sans Serif"/>
                  <w:sz w:val="20"/>
                  <w:szCs w:val="20"/>
                  <w:lang w:val="en-US"/>
                </w:rPr>
                <w:t>stroylan</w:t>
              </w:r>
              <w:proofErr w:type="spellEnd"/>
              <w:r w:rsidR="00D936D4" w:rsidRPr="00C213CD">
                <w:rPr>
                  <w:rStyle w:val="a3"/>
                  <w:rFonts w:ascii="Microsoft Sans Serif" w:hAnsi="Microsoft Sans Serif" w:cs="Microsoft Sans Serif"/>
                  <w:sz w:val="20"/>
                  <w:szCs w:val="20"/>
                </w:rPr>
                <w:t>.</w:t>
              </w:r>
              <w:proofErr w:type="spellStart"/>
              <w:r w:rsidR="00D936D4" w:rsidRPr="00C213CD">
                <w:rPr>
                  <w:rStyle w:val="a3"/>
                  <w:rFonts w:ascii="Microsoft Sans Serif" w:hAnsi="Microsoft Sans Serif" w:cs="Microsoft Sans Serif"/>
                  <w:sz w:val="20"/>
                  <w:szCs w:val="20"/>
                  <w:lang w:val="en-US"/>
                </w:rPr>
                <w:t>ru</w:t>
              </w:r>
              <w:proofErr w:type="spellEnd"/>
              <w:r w:rsidR="00D936D4" w:rsidRPr="00C213CD">
                <w:rPr>
                  <w:rStyle w:val="a3"/>
                  <w:rFonts w:ascii="Microsoft Sans Serif" w:hAnsi="Microsoft Sans Serif" w:cs="Microsoft Sans Serif"/>
                  <w:sz w:val="20"/>
                  <w:szCs w:val="20"/>
                </w:rPr>
                <w:t>/</w:t>
              </w:r>
              <w:proofErr w:type="spellStart"/>
              <w:r w:rsidR="00D936D4" w:rsidRPr="00C213CD">
                <w:rPr>
                  <w:rStyle w:val="a3"/>
                  <w:rFonts w:ascii="Microsoft Sans Serif" w:hAnsi="Microsoft Sans Serif" w:cs="Microsoft Sans Serif"/>
                  <w:sz w:val="20"/>
                  <w:szCs w:val="20"/>
                  <w:lang w:val="en-US"/>
                </w:rPr>
                <w:t>dosc</w:t>
              </w:r>
              <w:proofErr w:type="spellEnd"/>
              <w:r w:rsidR="00D936D4" w:rsidRPr="00C213CD">
                <w:rPr>
                  <w:rStyle w:val="a3"/>
                  <w:rFonts w:ascii="Microsoft Sans Serif" w:hAnsi="Microsoft Sans Serif" w:cs="Microsoft Sans Serif"/>
                  <w:sz w:val="20"/>
                  <w:szCs w:val="20"/>
                </w:rPr>
                <w:t>/</w:t>
              </w:r>
              <w:proofErr w:type="spellStart"/>
              <w:r w:rsidR="00D936D4" w:rsidRPr="00C213CD">
                <w:rPr>
                  <w:rStyle w:val="a3"/>
                  <w:rFonts w:ascii="Microsoft Sans Serif" w:hAnsi="Microsoft Sans Serif" w:cs="Microsoft Sans Serif"/>
                  <w:sz w:val="20"/>
                  <w:szCs w:val="20"/>
                  <w:lang w:val="en-US"/>
                </w:rPr>
                <w:t>php</w:t>
              </w:r>
              <w:proofErr w:type="spellEnd"/>
            </w:hyperlink>
          </w:p>
          <w:p w:rsidR="00D936D4" w:rsidRPr="00C213CD" w:rsidRDefault="00D936D4">
            <w:pPr>
              <w:rPr>
                <w:rFonts w:ascii="Microsoft Sans Serif" w:hAnsi="Microsoft Sans Serif" w:cs="Microsoft Sans Serif"/>
                <w:sz w:val="20"/>
                <w:szCs w:val="20"/>
                <w:lang w:val="en-US"/>
              </w:rPr>
            </w:pPr>
            <w:r w:rsidRPr="00C213CD">
              <w:rPr>
                <w:rFonts w:ascii="Microsoft Sans Serif" w:hAnsi="Microsoft Sans Serif" w:cs="Microsoft Sans Serif"/>
                <w:sz w:val="20"/>
                <w:szCs w:val="20"/>
                <w:lang w:val="en-US"/>
              </w:rPr>
              <w:t>tem=9035</w:t>
            </w:r>
          </w:p>
        </w:tc>
        <w:tc>
          <w:tcPr>
            <w:tcW w:w="1276" w:type="dxa"/>
          </w:tcPr>
          <w:p w:rsidR="00D936D4" w:rsidRPr="00C213CD" w:rsidRDefault="00D936D4">
            <w:pPr>
              <w:rPr>
                <w:rFonts w:ascii="Microsoft Sans Serif" w:hAnsi="Microsoft Sans Serif" w:cs="Microsoft Sans Serif"/>
                <w:sz w:val="20"/>
                <w:szCs w:val="20"/>
              </w:rPr>
            </w:pPr>
          </w:p>
        </w:tc>
        <w:tc>
          <w:tcPr>
            <w:tcW w:w="1556"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 xml:space="preserve">ТП на объект </w:t>
            </w:r>
            <w:r w:rsidRPr="005D0F9C">
              <w:rPr>
                <w:rFonts w:ascii="Microsoft Sans Serif" w:hAnsi="Microsoft Sans Serif" w:cs="Microsoft Sans Serif"/>
                <w:sz w:val="18"/>
                <w:szCs w:val="18"/>
              </w:rPr>
              <w:t>недвижимости</w:t>
            </w:r>
          </w:p>
        </w:tc>
        <w:tc>
          <w:tcPr>
            <w:tcW w:w="1559" w:type="dxa"/>
          </w:tcPr>
          <w:p w:rsidR="00D936D4" w:rsidRPr="00C213CD" w:rsidRDefault="00D936D4">
            <w:pP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rPr>
              <w:t>До-Гстр</w:t>
            </w:r>
            <w:proofErr w:type="spellEnd"/>
          </w:p>
        </w:tc>
        <w:tc>
          <w:tcPr>
            <w:tcW w:w="993" w:type="dxa"/>
          </w:tcPr>
          <w:p w:rsidR="00D936D4" w:rsidRPr="00C213CD" w:rsidRDefault="00D936D4">
            <w:pP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rPr>
              <w:t>Хв</w:t>
            </w:r>
            <w:proofErr w:type="spellEnd"/>
            <w:r w:rsidRPr="00C213CD">
              <w:rPr>
                <w:rFonts w:ascii="Microsoft Sans Serif" w:hAnsi="Microsoft Sans Serif" w:cs="Microsoft Sans Serif"/>
                <w:sz w:val="20"/>
                <w:szCs w:val="20"/>
              </w:rPr>
              <w:t>/ФЖ</w:t>
            </w:r>
          </w:p>
        </w:tc>
      </w:tr>
      <w:tr w:rsidR="00D936D4" w:rsidRPr="00C213CD" w:rsidTr="00953521">
        <w:tc>
          <w:tcPr>
            <w:tcW w:w="2943"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Размерность</w:t>
            </w:r>
          </w:p>
        </w:tc>
        <w:tc>
          <w:tcPr>
            <w:tcW w:w="1843"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г</w:t>
            </w:r>
          </w:p>
        </w:tc>
        <w:tc>
          <w:tcPr>
            <w:tcW w:w="1276"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г</w:t>
            </w:r>
          </w:p>
        </w:tc>
        <w:tc>
          <w:tcPr>
            <w:tcW w:w="1556"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г</w:t>
            </w:r>
          </w:p>
        </w:tc>
        <w:tc>
          <w:tcPr>
            <w:tcW w:w="1559"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г</w:t>
            </w:r>
          </w:p>
        </w:tc>
        <w:tc>
          <w:tcPr>
            <w:tcW w:w="993"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w:t>
            </w:r>
          </w:p>
        </w:tc>
      </w:tr>
      <w:tr w:rsidR="00D936D4" w:rsidRPr="00C213CD" w:rsidTr="00953521">
        <w:tc>
          <w:tcPr>
            <w:tcW w:w="2943"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Значение</w:t>
            </w:r>
          </w:p>
        </w:tc>
        <w:tc>
          <w:tcPr>
            <w:tcW w:w="1843"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150</w:t>
            </w:r>
          </w:p>
        </w:tc>
        <w:tc>
          <w:tcPr>
            <w:tcW w:w="1276"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2013</w:t>
            </w:r>
          </w:p>
        </w:tc>
        <w:tc>
          <w:tcPr>
            <w:tcW w:w="1556" w:type="dxa"/>
          </w:tcPr>
          <w:p w:rsidR="00D936D4" w:rsidRPr="00C213CD" w:rsidRDefault="00D936D4">
            <w:pPr>
              <w:jc w:val="center"/>
              <w:rPr>
                <w:rFonts w:ascii="Microsoft Sans Serif" w:hAnsi="Microsoft Sans Serif" w:cs="Microsoft Sans Serif"/>
              </w:rPr>
            </w:pPr>
            <w:r w:rsidRPr="00C213CD">
              <w:rPr>
                <w:rFonts w:ascii="Microsoft Sans Serif" w:hAnsi="Microsoft Sans Serif" w:cs="Microsoft Sans Serif"/>
              </w:rPr>
              <w:t>196</w:t>
            </w:r>
            <w:r w:rsidR="00FC5F96">
              <w:rPr>
                <w:rFonts w:ascii="Microsoft Sans Serif" w:hAnsi="Microsoft Sans Serif" w:cs="Microsoft Sans Serif"/>
              </w:rPr>
              <w:t>1</w:t>
            </w:r>
          </w:p>
        </w:tc>
        <w:tc>
          <w:tcPr>
            <w:tcW w:w="1559" w:type="dxa"/>
          </w:tcPr>
          <w:p w:rsidR="00D936D4" w:rsidRPr="00C213CD" w:rsidRDefault="00FC5F96">
            <w:pPr>
              <w:jc w:val="center"/>
              <w:rPr>
                <w:rFonts w:ascii="Microsoft Sans Serif" w:hAnsi="Microsoft Sans Serif" w:cs="Microsoft Sans Serif"/>
              </w:rPr>
            </w:pPr>
            <w:r>
              <w:rPr>
                <w:rFonts w:ascii="Microsoft Sans Serif" w:hAnsi="Microsoft Sans Serif" w:cs="Microsoft Sans Serif"/>
              </w:rPr>
              <w:t>52</w:t>
            </w:r>
          </w:p>
        </w:tc>
        <w:tc>
          <w:tcPr>
            <w:tcW w:w="993" w:type="dxa"/>
          </w:tcPr>
          <w:p w:rsidR="00D936D4" w:rsidRPr="00C213CD" w:rsidRDefault="00E30C34">
            <w:pPr>
              <w:jc w:val="center"/>
              <w:rPr>
                <w:rFonts w:ascii="Microsoft Sans Serif" w:hAnsi="Microsoft Sans Serif" w:cs="Microsoft Sans Serif"/>
              </w:rPr>
            </w:pPr>
            <w:r>
              <w:rPr>
                <w:rFonts w:ascii="Microsoft Sans Serif" w:hAnsi="Microsoft Sans Serif" w:cs="Microsoft Sans Serif"/>
              </w:rPr>
              <w:t>34</w:t>
            </w:r>
            <w:r w:rsidR="00D936D4" w:rsidRPr="00C213CD">
              <w:rPr>
                <w:rFonts w:ascii="Microsoft Sans Serif" w:hAnsi="Microsoft Sans Serif" w:cs="Microsoft Sans Serif"/>
              </w:rPr>
              <w:t>,</w:t>
            </w:r>
            <w:r>
              <w:rPr>
                <w:rFonts w:ascii="Microsoft Sans Serif" w:hAnsi="Microsoft Sans Serif" w:cs="Microsoft Sans Serif"/>
              </w:rPr>
              <w:t>6</w:t>
            </w:r>
          </w:p>
        </w:tc>
      </w:tr>
    </w:tbl>
    <w:p w:rsidR="00D936D4" w:rsidRPr="00C213CD" w:rsidRDefault="006E7C78" w:rsidP="00960178">
      <w:pPr>
        <w:rPr>
          <w:rFonts w:ascii="Microsoft Sans Serif" w:hAnsi="Microsoft Sans Serif" w:cs="Microsoft Sans Serif"/>
        </w:rPr>
      </w:pPr>
      <w:r>
        <w:rPr>
          <w:rFonts w:ascii="Microsoft Sans Serif" w:hAnsi="Microsoft Sans Serif" w:cs="Microsoft Sans Serif"/>
        </w:rPr>
        <w:t xml:space="preserve">                           </w:t>
      </w:r>
      <w:r w:rsidR="00D936D4" w:rsidRPr="00C213CD">
        <w:rPr>
          <w:rFonts w:ascii="Microsoft Sans Serif" w:hAnsi="Microsoft Sans Serif" w:cs="Microsoft Sans Serif"/>
        </w:rPr>
        <w:t>Признаки функционального устаревания отсутствуют</w:t>
      </w:r>
    </w:p>
    <w:p w:rsidR="00D936D4" w:rsidRPr="00C213CD" w:rsidRDefault="006E7C78" w:rsidP="00960178">
      <w:pPr>
        <w:rPr>
          <w:rFonts w:ascii="Microsoft Sans Serif" w:hAnsi="Microsoft Sans Serif" w:cs="Microsoft Sans Serif"/>
        </w:rPr>
      </w:pPr>
      <w:r>
        <w:rPr>
          <w:rFonts w:ascii="Microsoft Sans Serif" w:hAnsi="Microsoft Sans Serif" w:cs="Microsoft Sans Serif"/>
        </w:rPr>
        <w:t xml:space="preserve">                             </w:t>
      </w:r>
      <w:r w:rsidR="00D936D4" w:rsidRPr="00C213CD">
        <w:rPr>
          <w:rFonts w:ascii="Microsoft Sans Serif" w:hAnsi="Microsoft Sans Serif" w:cs="Microsoft Sans Serif"/>
        </w:rPr>
        <w:t>Признаки экономического  устаревания отсутствуют</w:t>
      </w:r>
    </w:p>
    <w:p w:rsidR="00D936D4" w:rsidRPr="00C213CD" w:rsidRDefault="00D936D4" w:rsidP="00CF755C">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6.3. Характеристика местоположения объекта оценки</w:t>
      </w:r>
    </w:p>
    <w:tbl>
      <w:tblPr>
        <w:tblW w:w="0" w:type="auto"/>
        <w:tblInd w:w="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3"/>
        <w:gridCol w:w="5634"/>
      </w:tblGrid>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Округ, район</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Южный район г</w:t>
            </w:r>
            <w:proofErr w:type="gramStart"/>
            <w:r w:rsidRPr="00C213CD">
              <w:rPr>
                <w:rFonts w:ascii="Microsoft Sans Serif" w:hAnsi="Microsoft Sans Serif" w:cs="Microsoft Sans Serif"/>
                <w:sz w:val="22"/>
                <w:szCs w:val="22"/>
              </w:rPr>
              <w:t>.Ч</w:t>
            </w:r>
            <w:proofErr w:type="gramEnd"/>
            <w:r w:rsidRPr="00C213CD">
              <w:rPr>
                <w:rFonts w:ascii="Microsoft Sans Serif" w:hAnsi="Microsoft Sans Serif" w:cs="Microsoft Sans Serif"/>
                <w:sz w:val="22"/>
                <w:szCs w:val="22"/>
              </w:rPr>
              <w:t>ебоксары</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Местоположение в микрорайоне</w:t>
            </w:r>
          </w:p>
        </w:tc>
        <w:tc>
          <w:tcPr>
            <w:tcW w:w="5634" w:type="dxa"/>
          </w:tcPr>
          <w:p w:rsidR="00D936D4" w:rsidRPr="00C213CD" w:rsidRDefault="001E1BBC">
            <w:pPr>
              <w:rPr>
                <w:rFonts w:ascii="Microsoft Sans Serif" w:hAnsi="Microsoft Sans Serif" w:cs="Microsoft Sans Serif"/>
              </w:rPr>
            </w:pPr>
            <w:r w:rsidRPr="00C213CD">
              <w:rPr>
                <w:rFonts w:ascii="Microsoft Sans Serif" w:hAnsi="Microsoft Sans Serif" w:cs="Microsoft Sans Serif"/>
                <w:sz w:val="22"/>
                <w:szCs w:val="22"/>
              </w:rPr>
              <w:t xml:space="preserve"> Окраина Южного района</w:t>
            </w:r>
            <w:r w:rsidR="00D936D4" w:rsidRPr="00C213CD">
              <w:rPr>
                <w:rFonts w:ascii="Microsoft Sans Serif" w:hAnsi="Microsoft Sans Serif" w:cs="Microsoft Sans Serif"/>
                <w:sz w:val="22"/>
                <w:szCs w:val="22"/>
              </w:rPr>
              <w:t xml:space="preserve"> г</w:t>
            </w:r>
            <w:proofErr w:type="gramStart"/>
            <w:r w:rsidR="00D936D4" w:rsidRPr="00C213CD">
              <w:rPr>
                <w:rFonts w:ascii="Microsoft Sans Serif" w:hAnsi="Microsoft Sans Serif" w:cs="Microsoft Sans Serif"/>
                <w:sz w:val="22"/>
                <w:szCs w:val="22"/>
              </w:rPr>
              <w:t>.Ч</w:t>
            </w:r>
            <w:proofErr w:type="gramEnd"/>
            <w:r w:rsidR="00D936D4" w:rsidRPr="00C213CD">
              <w:rPr>
                <w:rFonts w:ascii="Microsoft Sans Serif" w:hAnsi="Microsoft Sans Serif" w:cs="Microsoft Sans Serif"/>
                <w:sz w:val="22"/>
                <w:szCs w:val="22"/>
              </w:rPr>
              <w:t>ебоксары</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Преобладающая застройка микрорайона</w:t>
            </w:r>
          </w:p>
        </w:tc>
        <w:tc>
          <w:tcPr>
            <w:tcW w:w="5634" w:type="dxa"/>
          </w:tcPr>
          <w:p w:rsidR="00D936D4" w:rsidRPr="00C213CD" w:rsidRDefault="001E1BBC">
            <w:pPr>
              <w:rPr>
                <w:rFonts w:ascii="Microsoft Sans Serif" w:hAnsi="Microsoft Sans Serif" w:cs="Microsoft Sans Serif"/>
              </w:rPr>
            </w:pPr>
            <w:proofErr w:type="spellStart"/>
            <w:proofErr w:type="gramStart"/>
            <w:r w:rsidRPr="00C213CD">
              <w:rPr>
                <w:rFonts w:ascii="Microsoft Sans Serif" w:hAnsi="Microsoft Sans Serif" w:cs="Microsoft Sans Serif"/>
                <w:sz w:val="22"/>
                <w:szCs w:val="22"/>
              </w:rPr>
              <w:t>Одно-пяти</w:t>
            </w:r>
            <w:r w:rsidR="00D936D4" w:rsidRPr="00C213CD">
              <w:rPr>
                <w:rFonts w:ascii="Microsoft Sans Serif" w:hAnsi="Microsoft Sans Serif" w:cs="Microsoft Sans Serif"/>
                <w:sz w:val="22"/>
                <w:szCs w:val="22"/>
              </w:rPr>
              <w:t>этажные</w:t>
            </w:r>
            <w:proofErr w:type="spellEnd"/>
            <w:proofErr w:type="gramEnd"/>
            <w:r w:rsidR="00D936D4" w:rsidRPr="00C213CD">
              <w:rPr>
                <w:rFonts w:ascii="Microsoft Sans Serif" w:hAnsi="Microsoft Sans Serif" w:cs="Microsoft Sans Serif"/>
                <w:sz w:val="22"/>
                <w:szCs w:val="22"/>
              </w:rPr>
              <w:t xml:space="preserve"> жилые дома 1950-1970 г. постройки</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Престижность района</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Уровень цен на недвижимость низкий по городу</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Плотность постройки</w:t>
            </w:r>
          </w:p>
        </w:tc>
        <w:tc>
          <w:tcPr>
            <w:tcW w:w="5634" w:type="dxa"/>
          </w:tcPr>
          <w:p w:rsidR="00D936D4" w:rsidRPr="00C213CD" w:rsidRDefault="00E4213D">
            <w:pPr>
              <w:rPr>
                <w:rFonts w:ascii="Microsoft Sans Serif" w:hAnsi="Microsoft Sans Serif" w:cs="Microsoft Sans Serif"/>
              </w:rPr>
            </w:pPr>
            <w:proofErr w:type="spellStart"/>
            <w:proofErr w:type="gramStart"/>
            <w:r w:rsidRPr="00C213CD">
              <w:rPr>
                <w:rFonts w:ascii="Microsoft Sans Serif" w:hAnsi="Microsoft Sans Serif" w:cs="Microsoft Sans Serif"/>
                <w:sz w:val="22"/>
                <w:szCs w:val="22"/>
              </w:rPr>
              <w:t>Одно-пятиэтажные</w:t>
            </w:r>
            <w:proofErr w:type="spellEnd"/>
            <w:proofErr w:type="gramEnd"/>
            <w:r w:rsidRPr="00C213CD">
              <w:rPr>
                <w:rFonts w:ascii="Microsoft Sans Serif" w:hAnsi="Microsoft Sans Serif" w:cs="Microsoft Sans Serif"/>
                <w:sz w:val="22"/>
                <w:szCs w:val="22"/>
              </w:rPr>
              <w:t xml:space="preserve"> застройки</w:t>
            </w:r>
            <w:r w:rsidR="00D936D4" w:rsidRPr="00C213CD">
              <w:rPr>
                <w:rFonts w:ascii="Microsoft Sans Serif" w:hAnsi="Microsoft Sans Serif" w:cs="Microsoft Sans Serif"/>
                <w:sz w:val="22"/>
                <w:szCs w:val="22"/>
              </w:rPr>
              <w:t xml:space="preserve"> высоко</w:t>
            </w:r>
            <w:r w:rsidRPr="00C213CD">
              <w:rPr>
                <w:rFonts w:ascii="Microsoft Sans Serif" w:hAnsi="Microsoft Sans Serif" w:cs="Microsoft Sans Serif"/>
                <w:sz w:val="22"/>
                <w:szCs w:val="22"/>
              </w:rPr>
              <w:t>й</w:t>
            </w:r>
            <w:r w:rsidR="00D936D4" w:rsidRPr="00C213CD">
              <w:rPr>
                <w:rFonts w:ascii="Microsoft Sans Serif" w:hAnsi="Microsoft Sans Serif" w:cs="Microsoft Sans Serif"/>
                <w:sz w:val="22"/>
                <w:szCs w:val="22"/>
              </w:rPr>
              <w:t xml:space="preserve"> плотности</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Степень ликвидности</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Низкая</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Транспортная доступность</w:t>
            </w:r>
          </w:p>
        </w:tc>
        <w:tc>
          <w:tcPr>
            <w:tcW w:w="5634" w:type="dxa"/>
          </w:tcPr>
          <w:p w:rsidR="00D936D4" w:rsidRPr="00C213CD" w:rsidRDefault="00E4213D">
            <w:pPr>
              <w:rPr>
                <w:rFonts w:ascii="Microsoft Sans Serif" w:hAnsi="Microsoft Sans Serif" w:cs="Microsoft Sans Serif"/>
              </w:rPr>
            </w:pPr>
            <w:r w:rsidRPr="00C213CD">
              <w:rPr>
                <w:rFonts w:ascii="Microsoft Sans Serif" w:hAnsi="Microsoft Sans Serif" w:cs="Microsoft Sans Serif"/>
                <w:sz w:val="22"/>
                <w:szCs w:val="22"/>
              </w:rPr>
              <w:t>5-1</w:t>
            </w:r>
            <w:r w:rsidR="00D936D4" w:rsidRPr="00C213CD">
              <w:rPr>
                <w:rFonts w:ascii="Microsoft Sans Serif" w:hAnsi="Microsoft Sans Serif" w:cs="Microsoft Sans Serif"/>
                <w:sz w:val="22"/>
                <w:szCs w:val="22"/>
              </w:rPr>
              <w:t>0 минут</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Обеспеченность общественным транспортом</w:t>
            </w:r>
          </w:p>
        </w:tc>
        <w:tc>
          <w:tcPr>
            <w:tcW w:w="5634" w:type="dxa"/>
          </w:tcPr>
          <w:p w:rsidR="00D936D4" w:rsidRPr="00C213CD" w:rsidRDefault="00D936D4">
            <w:pPr>
              <w:rPr>
                <w:rFonts w:ascii="Microsoft Sans Serif" w:hAnsi="Microsoft Sans Serif" w:cs="Microsoft Sans Serif"/>
              </w:rPr>
            </w:pPr>
            <w:proofErr w:type="gramStart"/>
            <w:r w:rsidRPr="00C213CD">
              <w:rPr>
                <w:rFonts w:ascii="Microsoft Sans Serif" w:hAnsi="Microsoft Sans Serif" w:cs="Microsoft Sans Serif"/>
                <w:sz w:val="22"/>
                <w:szCs w:val="22"/>
              </w:rPr>
              <w:t>Плохая</w:t>
            </w:r>
            <w:proofErr w:type="gramEnd"/>
            <w:r w:rsidRPr="00C213CD">
              <w:rPr>
                <w:rFonts w:ascii="Microsoft Sans Serif" w:hAnsi="Microsoft Sans Serif" w:cs="Microsoft Sans Serif"/>
                <w:sz w:val="22"/>
                <w:szCs w:val="22"/>
              </w:rPr>
              <w:t xml:space="preserve"> (редкие автобус, троллейбус, маршрутное такси)</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Близость к скоростным магистралям</w:t>
            </w:r>
          </w:p>
        </w:tc>
        <w:tc>
          <w:tcPr>
            <w:tcW w:w="5634" w:type="dxa"/>
          </w:tcPr>
          <w:p w:rsidR="00D936D4" w:rsidRPr="00C213CD" w:rsidRDefault="00E4213D">
            <w:pPr>
              <w:rPr>
                <w:rFonts w:ascii="Microsoft Sans Serif" w:hAnsi="Microsoft Sans Serif" w:cs="Microsoft Sans Serif"/>
              </w:rPr>
            </w:pPr>
            <w:r w:rsidRPr="00C213CD">
              <w:rPr>
                <w:rFonts w:ascii="Microsoft Sans Serif" w:hAnsi="Microsoft Sans Serif" w:cs="Microsoft Sans Serif"/>
                <w:sz w:val="22"/>
                <w:szCs w:val="22"/>
              </w:rPr>
              <w:t>До трассы М</w:t>
            </w:r>
            <w:proofErr w:type="gramStart"/>
            <w:r w:rsidRPr="00C213CD">
              <w:rPr>
                <w:rFonts w:ascii="Microsoft Sans Serif" w:hAnsi="Microsoft Sans Serif" w:cs="Microsoft Sans Serif"/>
                <w:sz w:val="22"/>
                <w:szCs w:val="22"/>
              </w:rPr>
              <w:t>7</w:t>
            </w:r>
            <w:proofErr w:type="gramEnd"/>
            <w:r w:rsidRPr="00C213CD">
              <w:rPr>
                <w:rFonts w:ascii="Microsoft Sans Serif" w:hAnsi="Microsoft Sans Serif" w:cs="Microsoft Sans Serif"/>
                <w:sz w:val="22"/>
                <w:szCs w:val="22"/>
              </w:rPr>
              <w:t xml:space="preserve"> около 05</w:t>
            </w:r>
            <w:r w:rsidR="00D936D4" w:rsidRPr="00C213CD">
              <w:rPr>
                <w:rFonts w:ascii="Microsoft Sans Serif" w:hAnsi="Microsoft Sans Serif" w:cs="Microsoft Sans Serif"/>
                <w:sz w:val="22"/>
                <w:szCs w:val="22"/>
              </w:rPr>
              <w:t xml:space="preserve"> км</w:t>
            </w:r>
            <w:r w:rsidRPr="00C213CD">
              <w:rPr>
                <w:rFonts w:ascii="Microsoft Sans Serif" w:hAnsi="Microsoft Sans Serif" w:cs="Microsoft Sans Serif"/>
                <w:sz w:val="22"/>
                <w:szCs w:val="22"/>
              </w:rPr>
              <w:t>,  20 метров автострада Чебоксары - Цивильск</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Объекты социальной инфраструктуры микрорайона в пределах пешей доступности (менее 1 км.)</w:t>
            </w:r>
          </w:p>
        </w:tc>
        <w:tc>
          <w:tcPr>
            <w:tcW w:w="5634" w:type="dxa"/>
          </w:tcPr>
          <w:p w:rsidR="00D936D4" w:rsidRPr="00C213CD" w:rsidRDefault="00D936D4">
            <w:pPr>
              <w:rPr>
                <w:rFonts w:ascii="Microsoft Sans Serif" w:hAnsi="Microsoft Sans Serif" w:cs="Microsoft Sans Serif"/>
              </w:rPr>
            </w:pPr>
            <w:proofErr w:type="gramStart"/>
            <w:r w:rsidRPr="00C213CD">
              <w:rPr>
                <w:rFonts w:ascii="Microsoft Sans Serif" w:hAnsi="Microsoft Sans Serif" w:cs="Microsoft Sans Serif"/>
                <w:sz w:val="22"/>
                <w:szCs w:val="22"/>
              </w:rPr>
              <w:t>Плохая, в ближайшем окружении – частные до</w:t>
            </w:r>
            <w:r w:rsidR="00E4213D" w:rsidRPr="00C213CD">
              <w:rPr>
                <w:rFonts w:ascii="Microsoft Sans Serif" w:hAnsi="Microsoft Sans Serif" w:cs="Microsoft Sans Serif"/>
                <w:sz w:val="22"/>
                <w:szCs w:val="22"/>
              </w:rPr>
              <w:t xml:space="preserve">ма, жилые   застройки, </w:t>
            </w:r>
            <w:proofErr w:type="spellStart"/>
            <w:r w:rsidR="00E4213D" w:rsidRPr="00C213CD">
              <w:rPr>
                <w:rFonts w:ascii="Microsoft Sans Serif" w:hAnsi="Microsoft Sans Serif" w:cs="Microsoft Sans Serif"/>
                <w:sz w:val="22"/>
                <w:szCs w:val="22"/>
              </w:rPr>
              <w:t>одно-пяти</w:t>
            </w:r>
            <w:r w:rsidRPr="00C213CD">
              <w:rPr>
                <w:rFonts w:ascii="Microsoft Sans Serif" w:hAnsi="Microsoft Sans Serif" w:cs="Microsoft Sans Serif"/>
                <w:sz w:val="22"/>
                <w:szCs w:val="22"/>
              </w:rPr>
              <w:t>этажные</w:t>
            </w:r>
            <w:proofErr w:type="spellEnd"/>
            <w:r w:rsidRPr="00C213CD">
              <w:rPr>
                <w:rFonts w:ascii="Microsoft Sans Serif" w:hAnsi="Microsoft Sans Serif" w:cs="Microsoft Sans Serif"/>
                <w:sz w:val="22"/>
                <w:szCs w:val="22"/>
              </w:rPr>
              <w:t xml:space="preserve">  дома 195</w:t>
            </w:r>
            <w:r w:rsidR="00E4213D" w:rsidRPr="00C213CD">
              <w:rPr>
                <w:rFonts w:ascii="Microsoft Sans Serif" w:hAnsi="Microsoft Sans Serif" w:cs="Microsoft Sans Serif"/>
                <w:sz w:val="22"/>
                <w:szCs w:val="22"/>
              </w:rPr>
              <w:t>0-1970 годов, овраг, гаражи</w:t>
            </w:r>
            <w:r w:rsidRPr="00C213CD">
              <w:rPr>
                <w:rFonts w:ascii="Microsoft Sans Serif" w:hAnsi="Microsoft Sans Serif" w:cs="Microsoft Sans Serif"/>
                <w:sz w:val="22"/>
                <w:szCs w:val="22"/>
              </w:rPr>
              <w:t xml:space="preserve">, </w:t>
            </w:r>
            <w:r w:rsidR="00A767E3">
              <w:rPr>
                <w:rFonts w:ascii="Microsoft Sans Serif" w:hAnsi="Microsoft Sans Serif" w:cs="Microsoft Sans Serif"/>
                <w:sz w:val="22"/>
                <w:szCs w:val="22"/>
              </w:rPr>
              <w:t>завод, автотрасса</w:t>
            </w:r>
            <w:r w:rsidR="00E4213D" w:rsidRPr="00C213CD">
              <w:rPr>
                <w:rFonts w:ascii="Microsoft Sans Serif" w:hAnsi="Microsoft Sans Serif" w:cs="Microsoft Sans Serif"/>
                <w:sz w:val="22"/>
                <w:szCs w:val="22"/>
              </w:rPr>
              <w:t>, школа № 3</w:t>
            </w:r>
            <w:proofErr w:type="gramEnd"/>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Обеспеченность объектами социальной инфраструктуры (субъективная оценка)</w:t>
            </w:r>
          </w:p>
        </w:tc>
        <w:tc>
          <w:tcPr>
            <w:tcW w:w="5634" w:type="dxa"/>
          </w:tcPr>
          <w:p w:rsidR="00D936D4" w:rsidRPr="00C213CD" w:rsidRDefault="00D936D4">
            <w:pPr>
              <w:rPr>
                <w:rFonts w:ascii="Microsoft Sans Serif" w:hAnsi="Microsoft Sans Serif" w:cs="Microsoft Sans Serif"/>
              </w:rPr>
            </w:pPr>
            <w:proofErr w:type="gramStart"/>
            <w:r w:rsidRPr="00C213CD">
              <w:rPr>
                <w:rFonts w:ascii="Microsoft Sans Serif" w:hAnsi="Microsoft Sans Serif" w:cs="Microsoft Sans Serif"/>
                <w:sz w:val="22"/>
                <w:szCs w:val="22"/>
              </w:rPr>
              <w:t>Плохая</w:t>
            </w:r>
            <w:proofErr w:type="gramEnd"/>
            <w:r w:rsidRPr="00C213CD">
              <w:rPr>
                <w:rFonts w:ascii="Microsoft Sans Serif" w:hAnsi="Microsoft Sans Serif" w:cs="Microsoft Sans Serif"/>
                <w:sz w:val="22"/>
                <w:szCs w:val="22"/>
              </w:rPr>
              <w:t>, район с неразвитой инфраструктурой</w:t>
            </w:r>
            <w:r w:rsidR="00E4213D" w:rsidRPr="00C213CD">
              <w:rPr>
                <w:rFonts w:ascii="Microsoft Sans Serif" w:hAnsi="Microsoft Sans Serif" w:cs="Microsoft Sans Serif"/>
                <w:sz w:val="22"/>
                <w:szCs w:val="22"/>
              </w:rPr>
              <w:t>, загрязненная от близлежащей автодороги</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Экологическая обстановка района</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Экологическая обстановка неблагоприятная</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Объекты промышленной инфраструктуры района</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Объекты с экологически вредным промышленным производством в ближайшем окружении</w:t>
            </w:r>
            <w:r w:rsidR="00E4213D" w:rsidRPr="00C213CD">
              <w:rPr>
                <w:rFonts w:ascii="Microsoft Sans Serif" w:hAnsi="Microsoft Sans Serif" w:cs="Microsoft Sans Serif"/>
                <w:sz w:val="22"/>
                <w:szCs w:val="22"/>
              </w:rPr>
              <w:t xml:space="preserve"> – завод 30 метр</w:t>
            </w:r>
            <w:r w:rsidR="00FE1D8A">
              <w:rPr>
                <w:rFonts w:ascii="Microsoft Sans Serif" w:hAnsi="Microsoft Sans Serif" w:cs="Microsoft Sans Serif"/>
                <w:sz w:val="22"/>
                <w:szCs w:val="22"/>
              </w:rPr>
              <w:t>ов</w:t>
            </w:r>
            <w:r w:rsidR="00EC749A">
              <w:rPr>
                <w:rFonts w:ascii="Microsoft Sans Serif" w:hAnsi="Microsoft Sans Serif" w:cs="Microsoft Sans Serif"/>
                <w:sz w:val="22"/>
                <w:szCs w:val="22"/>
              </w:rPr>
              <w:t>, автотрасса 15 метров.</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lastRenderedPageBreak/>
              <w:t>Состояние прилегающей территории</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Плохая</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Наличие зеленых насаждений</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Есть, лесной массив</w:t>
            </w:r>
            <w:r w:rsidR="00E4213D" w:rsidRPr="00C213CD">
              <w:rPr>
                <w:rFonts w:ascii="Microsoft Sans Serif" w:hAnsi="Microsoft Sans Serif" w:cs="Microsoft Sans Serif"/>
                <w:sz w:val="22"/>
                <w:szCs w:val="22"/>
              </w:rPr>
              <w:t xml:space="preserve"> по краю автотрассы</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Наличие детской площадки</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нет</w:t>
            </w:r>
          </w:p>
        </w:tc>
      </w:tr>
      <w:tr w:rsidR="00D936D4" w:rsidRPr="00C213CD" w:rsidTr="006E7C78">
        <w:tc>
          <w:tcPr>
            <w:tcW w:w="4503"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Близость опорного пункта полиции</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 xml:space="preserve">В 10 минутах </w:t>
            </w:r>
          </w:p>
        </w:tc>
      </w:tr>
      <w:tr w:rsidR="00D936D4" w:rsidRPr="00C213CD" w:rsidTr="006E7C78">
        <w:tc>
          <w:tcPr>
            <w:tcW w:w="4503" w:type="dxa"/>
          </w:tcPr>
          <w:p w:rsidR="00D936D4" w:rsidRPr="00C213CD" w:rsidRDefault="00D936D4">
            <w:pPr>
              <w:rPr>
                <w:rFonts w:ascii="Microsoft Sans Serif" w:hAnsi="Microsoft Sans Serif" w:cs="Microsoft Sans Serif"/>
                <w:sz w:val="20"/>
                <w:szCs w:val="20"/>
              </w:rPr>
            </w:pPr>
            <w:r w:rsidRPr="00C213CD">
              <w:rPr>
                <w:rFonts w:ascii="Microsoft Sans Serif" w:hAnsi="Microsoft Sans Serif" w:cs="Microsoft Sans Serif"/>
                <w:sz w:val="20"/>
                <w:szCs w:val="20"/>
              </w:rPr>
              <w:t>Общая оценка местоположения объекта оценки</w:t>
            </w:r>
          </w:p>
        </w:tc>
        <w:tc>
          <w:tcPr>
            <w:tcW w:w="5634" w:type="dxa"/>
          </w:tcPr>
          <w:p w:rsidR="00D936D4" w:rsidRPr="00C213CD" w:rsidRDefault="00D936D4">
            <w:pPr>
              <w:rPr>
                <w:rFonts w:ascii="Microsoft Sans Serif" w:hAnsi="Microsoft Sans Serif" w:cs="Microsoft Sans Serif"/>
              </w:rPr>
            </w:pPr>
            <w:r w:rsidRPr="00C213CD">
              <w:rPr>
                <w:rFonts w:ascii="Microsoft Sans Serif" w:hAnsi="Microsoft Sans Serif" w:cs="Microsoft Sans Serif"/>
                <w:sz w:val="22"/>
                <w:szCs w:val="22"/>
              </w:rPr>
              <w:t>Плохая</w:t>
            </w:r>
          </w:p>
        </w:tc>
      </w:tr>
    </w:tbl>
    <w:p w:rsidR="00D936D4" w:rsidRPr="00C213CD" w:rsidRDefault="00D936D4" w:rsidP="00960178">
      <w:pPr>
        <w:pStyle w:val="1"/>
        <w:rPr>
          <w:rFonts w:ascii="Microsoft Sans Serif" w:hAnsi="Microsoft Sans Serif" w:cs="Microsoft Sans Serif"/>
          <w:b w:val="0"/>
          <w:bCs w:val="0"/>
          <w:color w:val="auto"/>
          <w:spacing w:val="-10"/>
        </w:rPr>
      </w:pPr>
      <w:bookmarkStart w:id="2" w:name="_Toc217102582"/>
      <w:r w:rsidRPr="00C213CD">
        <w:rPr>
          <w:rFonts w:ascii="Microsoft Sans Serif" w:hAnsi="Microsoft Sans Serif" w:cs="Microsoft Sans Serif"/>
          <w:b w:val="0"/>
          <w:color w:val="auto"/>
        </w:rPr>
        <w:t xml:space="preserve">7. </w:t>
      </w:r>
      <w:bookmarkEnd w:id="2"/>
      <w:r w:rsidRPr="00C213CD">
        <w:rPr>
          <w:rStyle w:val="FontStyle17"/>
          <w:rFonts w:ascii="Microsoft Sans Serif" w:hAnsi="Microsoft Sans Serif" w:cs="Microsoft Sans Serif"/>
          <w:color w:val="auto"/>
          <w:sz w:val="28"/>
          <w:szCs w:val="28"/>
        </w:rPr>
        <w:t xml:space="preserve">Описание процесса оценки ОБЪЕКТА ОЦЕНКИ в части применения подходов с </w:t>
      </w:r>
      <w:r w:rsidRPr="00C213CD">
        <w:rPr>
          <w:rStyle w:val="FontStyle19"/>
          <w:rFonts w:ascii="Microsoft Sans Serif" w:hAnsi="Microsoft Sans Serif" w:cs="Microsoft Sans Serif"/>
          <w:color w:val="auto"/>
          <w:sz w:val="28"/>
          <w:szCs w:val="28"/>
        </w:rPr>
        <w:t xml:space="preserve">приведением расчётов или  </w:t>
      </w:r>
      <w:r w:rsidRPr="00C213CD">
        <w:rPr>
          <w:rStyle w:val="FontStyle17"/>
          <w:rFonts w:ascii="Microsoft Sans Serif" w:hAnsi="Microsoft Sans Serif" w:cs="Microsoft Sans Serif"/>
          <w:color w:val="auto"/>
          <w:sz w:val="28"/>
          <w:szCs w:val="28"/>
        </w:rPr>
        <w:t>обоснованного отказа</w:t>
      </w:r>
      <w:r w:rsidRPr="00C213CD">
        <w:rPr>
          <w:rStyle w:val="FontStyle19"/>
          <w:rFonts w:ascii="Microsoft Sans Serif" w:hAnsi="Microsoft Sans Serif" w:cs="Microsoft Sans Serif"/>
          <w:color w:val="auto"/>
          <w:sz w:val="28"/>
          <w:szCs w:val="28"/>
        </w:rPr>
        <w:t xml:space="preserve"> от применения подходов</w:t>
      </w:r>
      <w:r w:rsidRPr="00C213CD">
        <w:rPr>
          <w:rStyle w:val="FontStyle17"/>
          <w:rFonts w:ascii="Microsoft Sans Serif" w:hAnsi="Microsoft Sans Serif" w:cs="Microsoft Sans Serif"/>
          <w:color w:val="auto"/>
          <w:sz w:val="28"/>
          <w:szCs w:val="28"/>
        </w:rPr>
        <w:t xml:space="preserve"> к оценке </w:t>
      </w:r>
      <w:r w:rsidRPr="00C213CD">
        <w:rPr>
          <w:rStyle w:val="FontStyle17"/>
          <w:rFonts w:ascii="Microsoft Sans Serif" w:hAnsi="Microsoft Sans Serif" w:cs="Microsoft Sans Serif"/>
          <w:color w:val="auto"/>
          <w:sz w:val="22"/>
          <w:szCs w:val="22"/>
        </w:rPr>
        <w:t>ОБЪЕКТА ОЦЕНКИ</w:t>
      </w:r>
    </w:p>
    <w:p w:rsidR="00D936D4" w:rsidRPr="00C213CD" w:rsidRDefault="00D936D4" w:rsidP="00960178">
      <w:pPr>
        <w:pStyle w:val="3"/>
        <w:rPr>
          <w:rFonts w:ascii="Microsoft Sans Serif" w:hAnsi="Microsoft Sans Serif" w:cs="Microsoft Sans Serif"/>
          <w:b w:val="0"/>
          <w:color w:val="auto"/>
          <w:sz w:val="28"/>
          <w:szCs w:val="28"/>
        </w:rPr>
      </w:pPr>
      <w:bookmarkStart w:id="3" w:name="_Toc232175016"/>
      <w:r w:rsidRPr="00C213CD">
        <w:rPr>
          <w:rFonts w:ascii="Microsoft Sans Serif" w:hAnsi="Microsoft Sans Serif" w:cs="Microsoft Sans Serif"/>
          <w:b w:val="0"/>
          <w:color w:val="auto"/>
          <w:sz w:val="28"/>
          <w:szCs w:val="28"/>
        </w:rPr>
        <w:t>7.1. Обзор подходов</w:t>
      </w:r>
      <w:bookmarkEnd w:id="3"/>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Определение рыночной стоимости недвижимости, подлежащей оценки, осуществляется с учетом всех факторов, существенно влияющих как на рынок в целом, так и непосредственно на ценность рассматриваемого объекта.</w:t>
      </w:r>
    </w:p>
    <w:p w:rsidR="00D936D4" w:rsidRPr="00C213CD" w:rsidRDefault="00D936D4" w:rsidP="00960178">
      <w:pPr>
        <w:pStyle w:val="af4"/>
        <w:rPr>
          <w:rFonts w:ascii="Microsoft Sans Serif" w:hAnsi="Microsoft Sans Serif" w:cs="Microsoft Sans Serif"/>
        </w:rPr>
      </w:pPr>
      <w:r w:rsidRPr="00C213CD">
        <w:rPr>
          <w:rFonts w:ascii="Microsoft Sans Serif" w:hAnsi="Microsoft Sans Serif" w:cs="Microsoft Sans Serif"/>
        </w:rPr>
        <w:t>Оценщик при проведении оценки обязан использовать затратный, сравнительный и доходный подходы к оценке или обосновать отказ от использования того или иного подхода. Оценщик вправе самостоятельно определять конкретные методы оценки в рамках применения каждого из подходов.</w:t>
      </w:r>
    </w:p>
    <w:p w:rsidR="00D936D4" w:rsidRPr="00C213CD" w:rsidRDefault="00D936D4" w:rsidP="00960178">
      <w:pPr>
        <w:autoSpaceDE w:val="0"/>
        <w:autoSpaceDN w:val="0"/>
        <w:adjustRightInd w:val="0"/>
        <w:spacing w:before="60"/>
        <w:ind w:firstLine="567"/>
        <w:jc w:val="both"/>
        <w:rPr>
          <w:rFonts w:ascii="Microsoft Sans Serif" w:hAnsi="Microsoft Sans Serif" w:cs="Microsoft Sans Serif"/>
          <w:color w:val="000000"/>
          <w:sz w:val="22"/>
          <w:szCs w:val="22"/>
        </w:rPr>
      </w:pPr>
      <w:r w:rsidRPr="00C213CD">
        <w:rPr>
          <w:rFonts w:ascii="Microsoft Sans Serif" w:hAnsi="Microsoft Sans Serif" w:cs="Microsoft Sans Serif"/>
          <w:color w:val="000000"/>
          <w:sz w:val="22"/>
          <w:szCs w:val="22"/>
        </w:rPr>
        <w:t>Каждый из подходов к оценке имеет свою специфику и определенные области применения (с учетом цели оценки, имеющейся информации или нормативных ограничений). При оценке стоимости соблюдаются основные общеэкономические принципы, основанные на представлении владельцев имущества:</w:t>
      </w:r>
    </w:p>
    <w:p w:rsidR="00D936D4" w:rsidRPr="00C213CD" w:rsidRDefault="00D936D4" w:rsidP="00960178">
      <w:pPr>
        <w:autoSpaceDE w:val="0"/>
        <w:autoSpaceDN w:val="0"/>
        <w:adjustRightInd w:val="0"/>
        <w:ind w:firstLine="567"/>
        <w:jc w:val="both"/>
        <w:rPr>
          <w:rFonts w:ascii="Microsoft Sans Serif" w:hAnsi="Microsoft Sans Serif" w:cs="Microsoft Sans Serif"/>
          <w:color w:val="000000"/>
          <w:sz w:val="22"/>
          <w:szCs w:val="22"/>
        </w:rPr>
      </w:pPr>
      <w:r w:rsidRPr="00C213CD">
        <w:rPr>
          <w:rFonts w:ascii="Microsoft Sans Serif" w:hAnsi="Microsoft Sans Serif" w:cs="Microsoft Sans Serif"/>
          <w:bCs/>
          <w:i/>
          <w:color w:val="000000"/>
          <w:sz w:val="22"/>
          <w:szCs w:val="22"/>
        </w:rPr>
        <w:t>Принцип полезности</w:t>
      </w:r>
      <w:r w:rsidRPr="00C213CD">
        <w:rPr>
          <w:rFonts w:ascii="Microsoft Sans Serif" w:hAnsi="Microsoft Sans Serif" w:cs="Microsoft Sans Serif"/>
          <w:i/>
          <w:color w:val="000000"/>
          <w:sz w:val="22"/>
          <w:szCs w:val="22"/>
        </w:rPr>
        <w:t>:</w:t>
      </w:r>
      <w:r w:rsidRPr="00C213CD">
        <w:rPr>
          <w:rFonts w:ascii="Microsoft Sans Serif" w:hAnsi="Microsoft Sans Serif" w:cs="Microsoft Sans Serif"/>
          <w:color w:val="000000"/>
          <w:sz w:val="22"/>
          <w:szCs w:val="22"/>
        </w:rPr>
        <w:t xml:space="preserve"> Объект обладает стоимостью только тогда, когда он полезен потенциальному владельцу, т.е. способен удовлетворять его ожидаемые потребности в определенном месте и в течение определенного времени.</w:t>
      </w:r>
    </w:p>
    <w:p w:rsidR="00D936D4" w:rsidRPr="00C213CD" w:rsidRDefault="00D936D4" w:rsidP="00960178">
      <w:pPr>
        <w:autoSpaceDE w:val="0"/>
        <w:autoSpaceDN w:val="0"/>
        <w:adjustRightInd w:val="0"/>
        <w:ind w:firstLine="567"/>
        <w:jc w:val="both"/>
        <w:rPr>
          <w:rFonts w:ascii="Microsoft Sans Serif" w:hAnsi="Microsoft Sans Serif" w:cs="Microsoft Sans Serif"/>
          <w:b/>
          <w:bCs/>
          <w:color w:val="000000"/>
          <w:sz w:val="22"/>
          <w:szCs w:val="22"/>
        </w:rPr>
      </w:pPr>
      <w:r w:rsidRPr="00C213CD">
        <w:rPr>
          <w:rFonts w:ascii="Microsoft Sans Serif" w:hAnsi="Microsoft Sans Serif" w:cs="Microsoft Sans Serif"/>
          <w:bCs/>
          <w:i/>
          <w:color w:val="000000"/>
          <w:sz w:val="22"/>
          <w:szCs w:val="22"/>
        </w:rPr>
        <w:t>Принцип замещения</w:t>
      </w:r>
      <w:r w:rsidRPr="00C213CD">
        <w:rPr>
          <w:rFonts w:ascii="Microsoft Sans Serif" w:hAnsi="Microsoft Sans Serif" w:cs="Microsoft Sans Serif"/>
          <w:i/>
          <w:color w:val="000000"/>
          <w:sz w:val="22"/>
          <w:szCs w:val="22"/>
        </w:rPr>
        <w:t>:</w:t>
      </w:r>
      <w:r w:rsidRPr="00C213CD">
        <w:rPr>
          <w:rFonts w:ascii="Microsoft Sans Serif" w:hAnsi="Microsoft Sans Serif" w:cs="Microsoft Sans Serif"/>
          <w:color w:val="000000"/>
          <w:sz w:val="22"/>
          <w:szCs w:val="22"/>
        </w:rPr>
        <w:t xml:space="preserve"> Разумный покупатель не заплатит за данный объект больше, чем наименьшая цена, запрашиваемая за другой объект с эквивалентной полезностью.</w:t>
      </w:r>
    </w:p>
    <w:p w:rsidR="00D936D4" w:rsidRPr="00C213CD" w:rsidRDefault="00D936D4" w:rsidP="00960178">
      <w:pPr>
        <w:autoSpaceDE w:val="0"/>
        <w:autoSpaceDN w:val="0"/>
        <w:adjustRightInd w:val="0"/>
        <w:ind w:firstLine="567"/>
        <w:jc w:val="both"/>
        <w:rPr>
          <w:rFonts w:ascii="Microsoft Sans Serif" w:hAnsi="Microsoft Sans Serif" w:cs="Microsoft Sans Serif"/>
          <w:color w:val="000000"/>
          <w:sz w:val="22"/>
          <w:szCs w:val="22"/>
        </w:rPr>
      </w:pPr>
      <w:r w:rsidRPr="00C213CD">
        <w:rPr>
          <w:rFonts w:ascii="Microsoft Sans Serif" w:hAnsi="Microsoft Sans Serif" w:cs="Microsoft Sans Serif"/>
          <w:bCs/>
          <w:i/>
          <w:color w:val="000000"/>
          <w:sz w:val="22"/>
          <w:szCs w:val="22"/>
        </w:rPr>
        <w:t>Принцип ожидания</w:t>
      </w:r>
      <w:r w:rsidRPr="00C213CD">
        <w:rPr>
          <w:rFonts w:ascii="Microsoft Sans Serif" w:hAnsi="Microsoft Sans Serif" w:cs="Microsoft Sans Serif"/>
          <w:i/>
          <w:color w:val="000000"/>
          <w:sz w:val="22"/>
          <w:szCs w:val="22"/>
        </w:rPr>
        <w:t>:</w:t>
      </w:r>
      <w:r w:rsidRPr="00C213CD">
        <w:rPr>
          <w:rFonts w:ascii="Microsoft Sans Serif" w:hAnsi="Microsoft Sans Serif" w:cs="Microsoft Sans Serif"/>
          <w:color w:val="000000"/>
          <w:sz w:val="22"/>
          <w:szCs w:val="22"/>
        </w:rPr>
        <w:t xml:space="preserve"> Покупатель вкладывает средства в объект сегодня, так как ожидает от объекта получение потока доходов в будущем. Далее приведен анализ применимости перечисленных подходов и методов оценки, а также обоснование выбранных оценщиком процедур.</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Каждый из перечисленных подходов приводит к получению ценовых характеристик объекта. Дальнейший сравнительный анализ позволяет взвесить достоинства и недостатки каждого из используемых подходов и установить окончательную оценку объекта собственности на основании данных того подхода, или подходов, которые расценены как наиболее надежные.</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Далее подходы к оценке будут рассмотрены более подробно.</w:t>
      </w:r>
    </w:p>
    <w:p w:rsidR="00D936D4" w:rsidRPr="00C213CD" w:rsidRDefault="00D936D4" w:rsidP="00960178">
      <w:pPr>
        <w:pStyle w:val="3"/>
        <w:rPr>
          <w:rFonts w:ascii="Microsoft Sans Serif" w:hAnsi="Microsoft Sans Serif" w:cs="Microsoft Sans Serif"/>
          <w:color w:val="auto"/>
          <w:sz w:val="28"/>
          <w:szCs w:val="28"/>
        </w:rPr>
      </w:pPr>
      <w:bookmarkStart w:id="4" w:name="_Toc232175017"/>
      <w:bookmarkStart w:id="5" w:name="_Toc148167765"/>
      <w:bookmarkStart w:id="6" w:name="_Toc142280673"/>
      <w:bookmarkStart w:id="7" w:name="_Toc130283193"/>
      <w:r w:rsidRPr="00C213CD">
        <w:rPr>
          <w:rFonts w:ascii="Microsoft Sans Serif" w:hAnsi="Microsoft Sans Serif" w:cs="Microsoft Sans Serif"/>
          <w:b w:val="0"/>
          <w:color w:val="auto"/>
          <w:sz w:val="28"/>
          <w:szCs w:val="28"/>
        </w:rPr>
        <w:t>7.2.Затратный подход</w:t>
      </w:r>
      <w:bookmarkEnd w:id="4"/>
      <w:bookmarkEnd w:id="5"/>
      <w:bookmarkEnd w:id="6"/>
      <w:bookmarkEnd w:id="7"/>
    </w:p>
    <w:p w:rsidR="00D936D4" w:rsidRPr="00C213CD" w:rsidRDefault="00D936D4" w:rsidP="00960178">
      <w:pPr>
        <w:pStyle w:val="110"/>
        <w:widowControl w:val="0"/>
        <w:tabs>
          <w:tab w:val="clear" w:pos="396"/>
          <w:tab w:val="left" w:pos="708"/>
        </w:tabs>
        <w:ind w:left="0" w:firstLine="567"/>
        <w:rPr>
          <w:rFonts w:ascii="Microsoft Sans Serif" w:hAnsi="Microsoft Sans Serif" w:cs="Microsoft Sans Serif"/>
          <w:sz w:val="22"/>
          <w:szCs w:val="22"/>
        </w:rPr>
      </w:pPr>
      <w:r w:rsidRPr="00C213CD">
        <w:rPr>
          <w:rFonts w:ascii="Microsoft Sans Serif" w:hAnsi="Microsoft Sans Serif" w:cs="Microsoft Sans Serif"/>
          <w:i/>
          <w:iCs/>
          <w:sz w:val="22"/>
          <w:szCs w:val="22"/>
          <w:u w:val="single"/>
        </w:rPr>
        <w:t>Затратный подход</w:t>
      </w:r>
      <w:r w:rsidRPr="00C213CD">
        <w:rPr>
          <w:rFonts w:ascii="Microsoft Sans Serif" w:hAnsi="Microsoft Sans Serif" w:cs="Microsoft Sans Serif"/>
          <w:sz w:val="22"/>
          <w:szCs w:val="22"/>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зачетом износа и устареваний. </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Затратный подход применяется, когда существует возможность заменить объект оценки другим объектом, который либо является точной копией объекта оценки, либо имеет аналогичные полезные свойства. Если объекту оценки свойственно уменьшение стоимости в связи с физическим состоянием, функциональным или экономическим устареванием, при применении затратного подхода необходимо учитывать износ и все виды </w:t>
      </w:r>
      <w:proofErr w:type="spellStart"/>
      <w:r w:rsidRPr="00C213CD">
        <w:rPr>
          <w:rFonts w:ascii="Microsoft Sans Serif" w:hAnsi="Microsoft Sans Serif" w:cs="Microsoft Sans Serif"/>
          <w:sz w:val="22"/>
          <w:szCs w:val="22"/>
        </w:rPr>
        <w:t>устареваний</w:t>
      </w:r>
      <w:proofErr w:type="spellEnd"/>
      <w:r w:rsidRPr="00C213CD">
        <w:rPr>
          <w:rFonts w:ascii="Microsoft Sans Serif" w:hAnsi="Microsoft Sans Serif" w:cs="Microsoft Sans Serif"/>
          <w:sz w:val="22"/>
          <w:szCs w:val="22"/>
        </w:rPr>
        <w:t>.</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Затратный подход основывается на принципе замещения, согласно которому предполагается, что никто из рациональных покупателей не заплатит за данный объект больше той суммы, которую он может затратить на строительство другого объекта с одинаковой полезностью.</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Подход к оценке имущества с точки зрения затрат основан на предположении, что затраты на строительство объекта (с учетом износа) в совокупности с рыночной стоимостью прав на земельный участок, на котором этот объект находится, являются приемлемым ориентиром для определения стоимости недвижимости.</w:t>
      </w:r>
    </w:p>
    <w:p w:rsidR="00D936D4" w:rsidRPr="00C213CD" w:rsidRDefault="00D936D4" w:rsidP="00960178">
      <w:pPr>
        <w:pStyle w:val="af4"/>
        <w:rPr>
          <w:rFonts w:ascii="Microsoft Sans Serif" w:hAnsi="Microsoft Sans Serif" w:cs="Microsoft Sans Serif"/>
        </w:rPr>
      </w:pPr>
      <w:r w:rsidRPr="00C213CD">
        <w:rPr>
          <w:rFonts w:ascii="Microsoft Sans Serif" w:hAnsi="Microsoft Sans Serif" w:cs="Microsoft Sans Serif"/>
        </w:rPr>
        <w:t xml:space="preserve">Стоимость объекта определяется разницей между стоимостью нового строительства (стоимостью воспроизводства или стоимостью замещения) и потерей стоимости за счет накопленного износа. При этом в стоимость объекта должна быть включена не только прибыль подрядчика, входящая в сметную стоимость объекта, но и прибыль заказчика (инвестора), называемая прибылью </w:t>
      </w:r>
      <w:proofErr w:type="spellStart"/>
      <w:r w:rsidRPr="00C213CD">
        <w:rPr>
          <w:rFonts w:ascii="Microsoft Sans Serif" w:hAnsi="Microsoft Sans Serif" w:cs="Microsoft Sans Serif"/>
        </w:rPr>
        <w:t>девелопера</w:t>
      </w:r>
      <w:proofErr w:type="spellEnd"/>
      <w:r w:rsidRPr="00C213CD">
        <w:rPr>
          <w:rFonts w:ascii="Microsoft Sans Serif" w:hAnsi="Microsoft Sans Serif" w:cs="Microsoft Sans Serif"/>
        </w:rPr>
        <w:t>.</w:t>
      </w:r>
    </w:p>
    <w:p w:rsidR="00D936D4" w:rsidRPr="00C213CD" w:rsidRDefault="00D936D4" w:rsidP="00960178">
      <w:pPr>
        <w:pStyle w:val="af4"/>
        <w:rPr>
          <w:rFonts w:ascii="Microsoft Sans Serif" w:hAnsi="Microsoft Sans Serif" w:cs="Microsoft Sans Serif"/>
        </w:rPr>
      </w:pPr>
      <w:r w:rsidRPr="00C213CD">
        <w:rPr>
          <w:rFonts w:ascii="Microsoft Sans Serif" w:hAnsi="Microsoft Sans Serif" w:cs="Microsoft Sans Serif"/>
        </w:rPr>
        <w:t>Общая модель затратного подхода при оценке недвижимости выглядит следующим образом:</w:t>
      </w:r>
    </w:p>
    <w:p w:rsidR="00D936D4" w:rsidRPr="00C213CD" w:rsidRDefault="00D936D4" w:rsidP="00960178">
      <w:pPr>
        <w:ind w:firstLine="567"/>
        <w:jc w:val="center"/>
        <w:rPr>
          <w:rFonts w:ascii="Microsoft Sans Serif" w:hAnsi="Microsoft Sans Serif" w:cs="Microsoft Sans Serif"/>
          <w:sz w:val="22"/>
          <w:szCs w:val="22"/>
        </w:rPr>
      </w:pPr>
      <w:r w:rsidRPr="00C213CD">
        <w:rPr>
          <w:rFonts w:ascii="Microsoft Sans Serif" w:hAnsi="Microsoft Sans Serif" w:cs="Microsoft Sans Serif"/>
          <w:sz w:val="22"/>
          <w:szCs w:val="22"/>
        </w:rPr>
        <w:lastRenderedPageBreak/>
        <w:t xml:space="preserve">РС = </w:t>
      </w:r>
      <w:proofErr w:type="spellStart"/>
      <w:proofErr w:type="gram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в</w:t>
      </w:r>
      <w:proofErr w:type="spellEnd"/>
      <w:proofErr w:type="gramEnd"/>
      <w:r w:rsidRPr="00C213CD">
        <w:rPr>
          <w:rFonts w:ascii="Microsoft Sans Serif" w:hAnsi="Microsoft Sans Serif" w:cs="Microsoft Sans Serif"/>
          <w:sz w:val="22"/>
          <w:szCs w:val="22"/>
          <w:vertAlign w:val="subscript"/>
        </w:rPr>
        <w:t>/</w:t>
      </w:r>
      <w:proofErr w:type="spellStart"/>
      <w:r w:rsidRPr="00C213CD">
        <w:rPr>
          <w:rFonts w:ascii="Microsoft Sans Serif" w:hAnsi="Microsoft Sans Serif" w:cs="Microsoft Sans Serif"/>
          <w:sz w:val="22"/>
          <w:szCs w:val="22"/>
          <w:vertAlign w:val="subscript"/>
        </w:rPr>
        <w:t>з</w:t>
      </w:r>
      <w:proofErr w:type="spellEnd"/>
      <w:r w:rsidRPr="00C213CD">
        <w:rPr>
          <w:rFonts w:ascii="Microsoft Sans Serif" w:hAnsi="Microsoft Sans Serif" w:cs="Microsoft Sans Serif"/>
          <w:sz w:val="22"/>
          <w:szCs w:val="22"/>
          <w:vertAlign w:val="subscript"/>
        </w:rPr>
        <w:t xml:space="preserve"> </w:t>
      </w:r>
      <w:r w:rsidRPr="00C213CD">
        <w:rPr>
          <w:rFonts w:ascii="Microsoft Sans Serif" w:hAnsi="Microsoft Sans Serif" w:cs="Microsoft Sans Serif"/>
          <w:sz w:val="22"/>
          <w:szCs w:val="22"/>
        </w:rPr>
        <w:t>× (1 – И</w:t>
      </w:r>
      <w:r w:rsidRPr="00C213CD">
        <w:rPr>
          <w:rFonts w:ascii="Microsoft Sans Serif" w:hAnsi="Microsoft Sans Serif" w:cs="Microsoft Sans Serif"/>
          <w:sz w:val="22"/>
          <w:szCs w:val="22"/>
          <w:vertAlign w:val="subscript"/>
        </w:rPr>
        <w:t>ФИЗ</w:t>
      </w:r>
      <w:r w:rsidRPr="00C213CD">
        <w:rPr>
          <w:rFonts w:ascii="Microsoft Sans Serif" w:hAnsi="Microsoft Sans Serif" w:cs="Microsoft Sans Serif"/>
          <w:sz w:val="22"/>
          <w:szCs w:val="22"/>
        </w:rPr>
        <w:t>)(1 – И</w:t>
      </w:r>
      <w:r w:rsidRPr="00C213CD">
        <w:rPr>
          <w:rFonts w:ascii="Microsoft Sans Serif" w:hAnsi="Microsoft Sans Serif" w:cs="Microsoft Sans Serif"/>
          <w:sz w:val="22"/>
          <w:szCs w:val="22"/>
          <w:vertAlign w:val="subscript"/>
        </w:rPr>
        <w:t>ФУН</w:t>
      </w:r>
      <w:r w:rsidRPr="00C213CD">
        <w:rPr>
          <w:rFonts w:ascii="Microsoft Sans Serif" w:hAnsi="Microsoft Sans Serif" w:cs="Microsoft Sans Serif"/>
          <w:sz w:val="22"/>
          <w:szCs w:val="22"/>
        </w:rPr>
        <w:t>)(1 – И</w:t>
      </w:r>
      <w:r w:rsidRPr="00C213CD">
        <w:rPr>
          <w:rFonts w:ascii="Microsoft Sans Serif" w:hAnsi="Microsoft Sans Serif" w:cs="Microsoft Sans Serif"/>
          <w:sz w:val="22"/>
          <w:szCs w:val="22"/>
          <w:vertAlign w:val="subscript"/>
        </w:rPr>
        <w:t>Э</w:t>
      </w:r>
      <w:r w:rsidRPr="00C213CD">
        <w:rPr>
          <w:rFonts w:ascii="Microsoft Sans Serif" w:hAnsi="Microsoft Sans Serif" w:cs="Microsoft Sans Serif"/>
          <w:sz w:val="22"/>
          <w:szCs w:val="22"/>
        </w:rPr>
        <w:t>),</w:t>
      </w:r>
    </w:p>
    <w:p w:rsidR="00D936D4" w:rsidRPr="00C213CD" w:rsidRDefault="00D936D4" w:rsidP="00960178">
      <w:pPr>
        <w:pStyle w:val="afb"/>
        <w:widowControl/>
        <w:autoSpaceDE/>
        <w:spacing w:line="240" w:lineRule="auto"/>
        <w:rPr>
          <w:rFonts w:ascii="Microsoft Sans Serif" w:hAnsi="Microsoft Sans Serif" w:cs="Microsoft Sans Serif"/>
          <w:sz w:val="22"/>
          <w:szCs w:val="22"/>
          <w:lang w:val="ru-RU"/>
        </w:rPr>
      </w:pPr>
      <w:r w:rsidRPr="00C213CD">
        <w:rPr>
          <w:rFonts w:ascii="Microsoft Sans Serif" w:hAnsi="Microsoft Sans Serif" w:cs="Microsoft Sans Serif"/>
          <w:sz w:val="22"/>
          <w:szCs w:val="22"/>
          <w:lang w:val="ru-RU"/>
        </w:rPr>
        <w:t>где: РС – рыночная стоимость;</w:t>
      </w:r>
    </w:p>
    <w:p w:rsidR="00D936D4" w:rsidRPr="00C213CD" w:rsidRDefault="00D936D4" w:rsidP="00960178">
      <w:pPr>
        <w:ind w:firstLine="567"/>
        <w:jc w:val="both"/>
        <w:rPr>
          <w:rFonts w:ascii="Microsoft Sans Serif" w:hAnsi="Microsoft Sans Serif" w:cs="Microsoft Sans Serif"/>
          <w:sz w:val="22"/>
          <w:szCs w:val="22"/>
        </w:rPr>
      </w:pPr>
      <w:proofErr w:type="spellStart"/>
      <w:proofErr w:type="gram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в</w:t>
      </w:r>
      <w:proofErr w:type="spellEnd"/>
      <w:proofErr w:type="gramEnd"/>
      <w:r w:rsidRPr="00C213CD">
        <w:rPr>
          <w:rFonts w:ascii="Microsoft Sans Serif" w:hAnsi="Microsoft Sans Serif" w:cs="Microsoft Sans Serif"/>
          <w:sz w:val="22"/>
          <w:szCs w:val="22"/>
          <w:vertAlign w:val="subscript"/>
        </w:rPr>
        <w:t>/</w:t>
      </w:r>
      <w:proofErr w:type="spellStart"/>
      <w:r w:rsidRPr="00C213CD">
        <w:rPr>
          <w:rFonts w:ascii="Microsoft Sans Serif" w:hAnsi="Microsoft Sans Serif" w:cs="Microsoft Sans Serif"/>
          <w:sz w:val="22"/>
          <w:szCs w:val="22"/>
          <w:vertAlign w:val="subscript"/>
        </w:rPr>
        <w:t>з</w:t>
      </w:r>
      <w:proofErr w:type="spellEnd"/>
      <w:r w:rsidRPr="00C213CD">
        <w:rPr>
          <w:rFonts w:ascii="Microsoft Sans Serif" w:hAnsi="Microsoft Sans Serif" w:cs="Microsoft Sans Serif"/>
          <w:sz w:val="22"/>
          <w:szCs w:val="22"/>
        </w:rPr>
        <w:t xml:space="preserve"> – стоимость воспроизводства или замещения объекта недвижимости, без учета износа;</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И</w:t>
      </w:r>
      <w:r w:rsidRPr="00C213CD">
        <w:rPr>
          <w:rFonts w:ascii="Microsoft Sans Serif" w:hAnsi="Microsoft Sans Serif" w:cs="Microsoft Sans Serif"/>
          <w:sz w:val="22"/>
          <w:szCs w:val="22"/>
          <w:vertAlign w:val="subscript"/>
        </w:rPr>
        <w:t>ФИЗ</w:t>
      </w:r>
      <w:r w:rsidRPr="00C213CD">
        <w:rPr>
          <w:rFonts w:ascii="Microsoft Sans Serif" w:hAnsi="Microsoft Sans Serif" w:cs="Microsoft Sans Serif"/>
          <w:sz w:val="22"/>
          <w:szCs w:val="22"/>
        </w:rPr>
        <w:t xml:space="preserve"> – физический износ;</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И</w:t>
      </w:r>
      <w:r w:rsidRPr="00C213CD">
        <w:rPr>
          <w:rFonts w:ascii="Microsoft Sans Serif" w:hAnsi="Microsoft Sans Serif" w:cs="Microsoft Sans Serif"/>
          <w:sz w:val="22"/>
          <w:szCs w:val="22"/>
          <w:vertAlign w:val="subscript"/>
        </w:rPr>
        <w:t>ФУН</w:t>
      </w:r>
      <w:r w:rsidRPr="00C213CD">
        <w:rPr>
          <w:rFonts w:ascii="Microsoft Sans Serif" w:hAnsi="Microsoft Sans Serif" w:cs="Microsoft Sans Serif"/>
          <w:sz w:val="22"/>
          <w:szCs w:val="22"/>
        </w:rPr>
        <w:t xml:space="preserve"> – функциональное устаревание;</w:t>
      </w:r>
    </w:p>
    <w:p w:rsidR="00D936D4" w:rsidRPr="00760C40" w:rsidRDefault="00D936D4" w:rsidP="00760C40">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И</w:t>
      </w:r>
      <w:r w:rsidRPr="00C213CD">
        <w:rPr>
          <w:rFonts w:ascii="Microsoft Sans Serif" w:hAnsi="Microsoft Sans Serif" w:cs="Microsoft Sans Serif"/>
          <w:sz w:val="22"/>
          <w:szCs w:val="22"/>
          <w:vertAlign w:val="subscript"/>
        </w:rPr>
        <w:t>Э</w:t>
      </w:r>
      <w:r w:rsidRPr="00C213CD">
        <w:rPr>
          <w:rFonts w:ascii="Microsoft Sans Serif" w:hAnsi="Microsoft Sans Serif" w:cs="Microsoft Sans Serif"/>
          <w:sz w:val="22"/>
          <w:szCs w:val="22"/>
        </w:rPr>
        <w:t xml:space="preserve"> – экономическое (внешнее) устаревание.</w:t>
      </w:r>
    </w:p>
    <w:p w:rsidR="00D936D4" w:rsidRPr="00C213CD" w:rsidRDefault="00D936D4" w:rsidP="00960178">
      <w:pPr>
        <w:pStyle w:val="3"/>
        <w:rPr>
          <w:rFonts w:ascii="Microsoft Sans Serif" w:hAnsi="Microsoft Sans Serif" w:cs="Microsoft Sans Serif"/>
          <w:b w:val="0"/>
          <w:color w:val="auto"/>
          <w:sz w:val="28"/>
          <w:szCs w:val="28"/>
        </w:rPr>
      </w:pPr>
      <w:bookmarkStart w:id="8" w:name="_Toc232175018"/>
      <w:r w:rsidRPr="00C213CD">
        <w:rPr>
          <w:rFonts w:ascii="Microsoft Sans Serif" w:hAnsi="Microsoft Sans Serif" w:cs="Microsoft Sans Serif"/>
          <w:b w:val="0"/>
          <w:color w:val="auto"/>
          <w:sz w:val="28"/>
          <w:szCs w:val="28"/>
        </w:rPr>
        <w:t>7.3 Сравнительный подход</w:t>
      </w:r>
      <w:bookmarkEnd w:id="8"/>
    </w:p>
    <w:p w:rsidR="00D936D4" w:rsidRPr="00C213CD" w:rsidRDefault="00D936D4" w:rsidP="00385AF5">
      <w:pPr>
        <w:pStyle w:val="af8"/>
        <w:rPr>
          <w:rFonts w:ascii="Microsoft Sans Serif" w:hAnsi="Microsoft Sans Serif" w:cs="Microsoft Sans Serif"/>
          <w:sz w:val="22"/>
          <w:szCs w:val="22"/>
        </w:rPr>
      </w:pPr>
      <w:r w:rsidRPr="00C213CD">
        <w:rPr>
          <w:rFonts w:ascii="Microsoft Sans Serif" w:hAnsi="Microsoft Sans Serif" w:cs="Microsoft Sans Serif"/>
          <w:b/>
          <w:i/>
          <w:iCs/>
          <w:sz w:val="22"/>
          <w:szCs w:val="22"/>
          <w:u w:val="single"/>
        </w:rPr>
        <w:t>Сравнительный подход</w:t>
      </w:r>
      <w:r w:rsidRPr="00C213CD">
        <w:rPr>
          <w:rFonts w:ascii="Microsoft Sans Serif" w:hAnsi="Microsoft Sans Serif" w:cs="Microsoft Sans Serif"/>
          <w:b/>
          <w:sz w:val="22"/>
          <w:szCs w:val="22"/>
        </w:rPr>
        <w:t xml:space="preserve"> – совокупность методов оценки стоимости объекта оценки, </w:t>
      </w:r>
      <w:r w:rsidRPr="00C213CD">
        <w:rPr>
          <w:rFonts w:ascii="Microsoft Sans Serif" w:hAnsi="Microsoft Sans Serif" w:cs="Microsoft Sans Serif"/>
          <w:sz w:val="22"/>
          <w:szCs w:val="22"/>
        </w:rPr>
        <w:t>основанных на сравнении объекта оценки с объектами-аналогами, в отношении которых имеется информация о ценах. Применяется, когда существует достоверная и доступная для анализа информация о ценах и характеристиках объектов-аналогов.</w:t>
      </w:r>
    </w:p>
    <w:p w:rsidR="00D936D4" w:rsidRPr="00C213CD" w:rsidRDefault="00D936D4" w:rsidP="00385AF5">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Основные этапы при применении сравнительного подхода:</w:t>
      </w:r>
    </w:p>
    <w:p w:rsidR="00D936D4" w:rsidRPr="00C213CD" w:rsidRDefault="00D936D4" w:rsidP="00D43FE0">
      <w:pPr>
        <w:pStyle w:val="33"/>
        <w:numPr>
          <w:ilvl w:val="0"/>
          <w:numId w:val="2"/>
        </w:numPr>
        <w:tabs>
          <w:tab w:val="num" w:pos="567"/>
        </w:tabs>
        <w:autoSpaceDE w:val="0"/>
        <w:autoSpaceDN w:val="0"/>
        <w:spacing w:after="0"/>
        <w:ind w:left="924" w:hanging="6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Выбор объектов-аналогов.</w:t>
      </w:r>
    </w:p>
    <w:p w:rsidR="00D936D4" w:rsidRPr="00C213CD" w:rsidRDefault="00D936D4" w:rsidP="00D43FE0">
      <w:pPr>
        <w:pStyle w:val="33"/>
        <w:numPr>
          <w:ilvl w:val="0"/>
          <w:numId w:val="2"/>
        </w:numPr>
        <w:tabs>
          <w:tab w:val="num" w:pos="567"/>
        </w:tabs>
        <w:autoSpaceDE w:val="0"/>
        <w:autoSpaceDN w:val="0"/>
        <w:spacing w:after="0"/>
        <w:ind w:left="924" w:hanging="6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Сравнительный анализ объекта оценки и каждого объекта-аналога по всем элементам сравнения;</w:t>
      </w:r>
    </w:p>
    <w:p w:rsidR="00D936D4" w:rsidRPr="00C213CD" w:rsidRDefault="00D936D4" w:rsidP="00D43FE0">
      <w:pPr>
        <w:pStyle w:val="33"/>
        <w:numPr>
          <w:ilvl w:val="0"/>
          <w:numId w:val="2"/>
        </w:numPr>
        <w:tabs>
          <w:tab w:val="num" w:pos="567"/>
        </w:tabs>
        <w:autoSpaceDE w:val="0"/>
        <w:autoSpaceDN w:val="0"/>
        <w:spacing w:after="0"/>
        <w:ind w:left="924" w:hanging="6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Выбор единиц сравнения;</w:t>
      </w:r>
    </w:p>
    <w:p w:rsidR="00D936D4" w:rsidRPr="00C213CD" w:rsidRDefault="00D936D4" w:rsidP="00D43FE0">
      <w:pPr>
        <w:pStyle w:val="33"/>
        <w:numPr>
          <w:ilvl w:val="0"/>
          <w:numId w:val="2"/>
        </w:numPr>
        <w:tabs>
          <w:tab w:val="num" w:pos="567"/>
        </w:tabs>
        <w:autoSpaceDE w:val="0"/>
        <w:autoSpaceDN w:val="0"/>
        <w:spacing w:after="0"/>
        <w:ind w:left="924" w:hanging="6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Корректировка значения единицы сравнения для объектов-аналогов;</w:t>
      </w:r>
    </w:p>
    <w:p w:rsidR="00D936D4" w:rsidRPr="00C213CD" w:rsidRDefault="00D936D4" w:rsidP="00D43FE0">
      <w:pPr>
        <w:pStyle w:val="33"/>
        <w:numPr>
          <w:ilvl w:val="0"/>
          <w:numId w:val="2"/>
        </w:numPr>
        <w:tabs>
          <w:tab w:val="num" w:pos="567"/>
        </w:tabs>
        <w:autoSpaceDE w:val="0"/>
        <w:autoSpaceDN w:val="0"/>
        <w:spacing w:after="0"/>
        <w:ind w:left="924" w:hanging="6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Согласование </w:t>
      </w:r>
      <w:proofErr w:type="gramStart"/>
      <w:r w:rsidRPr="00C213CD">
        <w:rPr>
          <w:rFonts w:ascii="Microsoft Sans Serif" w:hAnsi="Microsoft Sans Serif" w:cs="Microsoft Sans Serif"/>
          <w:sz w:val="22"/>
          <w:szCs w:val="22"/>
        </w:rPr>
        <w:t>результатов корректировки значений единиц сравнения</w:t>
      </w:r>
      <w:proofErr w:type="gramEnd"/>
      <w:r w:rsidRPr="00C213CD">
        <w:rPr>
          <w:rFonts w:ascii="Microsoft Sans Serif" w:hAnsi="Microsoft Sans Serif" w:cs="Microsoft Sans Serif"/>
          <w:sz w:val="22"/>
          <w:szCs w:val="22"/>
        </w:rPr>
        <w:t xml:space="preserve"> по выбранным объектам-аналогам.</w:t>
      </w:r>
    </w:p>
    <w:p w:rsidR="00D936D4" w:rsidRPr="00C213CD" w:rsidRDefault="00D936D4" w:rsidP="00960178">
      <w:pPr>
        <w:pStyle w:val="33"/>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Сравнительный подход к оценке недвижимости предполагает, что ценность объекта собственности определяется тем, за сколько он может быть продан при наличии достаточно сформированного рынка. Другими словами, наиболее вероятной величиной стоимости оцениваемого объекта может быть реальная цена продажи аналогичного объекта, зафиксированная рынком.</w:t>
      </w:r>
    </w:p>
    <w:p w:rsidR="00D936D4" w:rsidRPr="00C213CD" w:rsidRDefault="00D936D4" w:rsidP="00960178">
      <w:pPr>
        <w:autoSpaceDE w:val="0"/>
        <w:autoSpaceDN w:val="0"/>
        <w:adjustRightInd w:val="0"/>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Сравнительный (рыночный) подход может быть реализован двумя методами: </w:t>
      </w:r>
    </w:p>
    <w:p w:rsidR="00D936D4" w:rsidRPr="00C213CD" w:rsidRDefault="00D936D4" w:rsidP="00960178">
      <w:pPr>
        <w:tabs>
          <w:tab w:val="left" w:pos="1080"/>
        </w:tabs>
        <w:autoSpaceDE w:val="0"/>
        <w:autoSpaceDN w:val="0"/>
        <w:adjustRightInd w:val="0"/>
        <w:ind w:left="924" w:hanging="35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sym w:font="Times New Roman" w:char="003F"/>
      </w:r>
      <w:r w:rsidRPr="00C213CD">
        <w:rPr>
          <w:rFonts w:ascii="Microsoft Sans Serif" w:hAnsi="Microsoft Sans Serif" w:cs="Microsoft Sans Serif"/>
          <w:sz w:val="22"/>
          <w:szCs w:val="22"/>
        </w:rPr>
        <w:tab/>
        <w:t>методом сравнения продаж;</w:t>
      </w:r>
    </w:p>
    <w:p w:rsidR="00D936D4" w:rsidRPr="00C213CD" w:rsidRDefault="00D936D4" w:rsidP="00960178">
      <w:pPr>
        <w:tabs>
          <w:tab w:val="left" w:pos="1080"/>
        </w:tabs>
        <w:autoSpaceDE w:val="0"/>
        <w:autoSpaceDN w:val="0"/>
        <w:adjustRightInd w:val="0"/>
        <w:ind w:left="924" w:hanging="35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sym w:font="Times New Roman" w:char="003F"/>
      </w:r>
      <w:r w:rsidRPr="00C213CD">
        <w:rPr>
          <w:rFonts w:ascii="Microsoft Sans Serif" w:hAnsi="Microsoft Sans Serif" w:cs="Microsoft Sans Serif"/>
          <w:sz w:val="22"/>
          <w:szCs w:val="22"/>
        </w:rPr>
        <w:tab/>
        <w:t>методом валового рентного мультипликатора.</w:t>
      </w:r>
    </w:p>
    <w:p w:rsidR="00D936D4" w:rsidRPr="00C213CD" w:rsidRDefault="00D936D4" w:rsidP="00960178">
      <w:pPr>
        <w:ind w:firstLine="567"/>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Метод сравнения продаж основан на сопоставлении и анализе информации по продаже аналогичных объектов, как правило, </w:t>
      </w:r>
      <w:proofErr w:type="gramStart"/>
      <w:r w:rsidRPr="00C213CD">
        <w:rPr>
          <w:rFonts w:ascii="Microsoft Sans Serif" w:hAnsi="Microsoft Sans Serif" w:cs="Microsoft Sans Serif"/>
          <w:sz w:val="22"/>
          <w:szCs w:val="22"/>
        </w:rPr>
        <w:t>за</w:t>
      </w:r>
      <w:proofErr w:type="gramEnd"/>
      <w:r w:rsidRPr="00C213CD">
        <w:rPr>
          <w:rFonts w:ascii="Microsoft Sans Serif" w:hAnsi="Microsoft Sans Serif" w:cs="Microsoft Sans Serif"/>
          <w:sz w:val="22"/>
          <w:szCs w:val="22"/>
        </w:rPr>
        <w:t xml:space="preserve"> последние 3-6 месяцев. Основополагающим принципом метода сравнительных продаж является принцип замещения, гласящий, что при наличии на рынке нескольких объектов инвестор не заплатит за данный объект больше стоимости имущества аналогичной полезности. Под полезностью понимается совокупность характеристик объекта, определяющих назначение, возможность и способы его использования, а также размеры и сроки получаемого в результате такого использования дохода. Данный метод является объективным лишь в случае наличия достаточного количества сопоставимой и достоверной информации. Он подразумевает изучение рынка, выбор листингов (предложения на продажу) по объектам, которые наиболее сопоставимы с оцениваемым объектом, и внесение соответствующих корректировок для приведения объектов сопоставимых по характеристикам, к оцениваемому объекту.</w:t>
      </w:r>
    </w:p>
    <w:p w:rsidR="00D936D4" w:rsidRPr="00C213CD" w:rsidRDefault="00D936D4" w:rsidP="00960178">
      <w:pPr>
        <w:pStyle w:val="3"/>
        <w:rPr>
          <w:rFonts w:ascii="Microsoft Sans Serif" w:hAnsi="Microsoft Sans Serif" w:cs="Microsoft Sans Serif"/>
          <w:b w:val="0"/>
          <w:color w:val="auto"/>
          <w:sz w:val="28"/>
          <w:szCs w:val="28"/>
        </w:rPr>
      </w:pPr>
      <w:bookmarkStart w:id="9" w:name="_Toc232175019"/>
      <w:r w:rsidRPr="00C213CD">
        <w:rPr>
          <w:rFonts w:ascii="Microsoft Sans Serif" w:hAnsi="Microsoft Sans Serif" w:cs="Microsoft Sans Serif"/>
          <w:b w:val="0"/>
          <w:color w:val="auto"/>
          <w:sz w:val="28"/>
          <w:szCs w:val="28"/>
        </w:rPr>
        <w:t>7.4.Доходный подход</w:t>
      </w:r>
      <w:bookmarkEnd w:id="9"/>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i/>
          <w:iCs/>
          <w:sz w:val="22"/>
          <w:szCs w:val="22"/>
          <w:u w:val="single"/>
        </w:rPr>
        <w:t>Доходный подход</w:t>
      </w:r>
      <w:r w:rsidRPr="00C213CD">
        <w:rPr>
          <w:rFonts w:ascii="Microsoft Sans Serif" w:hAnsi="Microsoft Sans Serif" w:cs="Microsoft Sans Serif"/>
          <w:sz w:val="22"/>
          <w:szCs w:val="22"/>
        </w:rPr>
        <w:t xml:space="preserve"> – совокупность методов оценки стоимости объекта оценки, основанных на определении ожидаемых доходов от использования объекта оценки.</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и моменты их получения. Применяя доходный подход к оценке, оценщик должен:</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Установить период прогнозирования;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Исследовать способность объекта оценки приносить поток доходов в течение периода прогнозирования;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Сделать заключение о способности объекта оценки приносить поток доходов в период после периода прогнозирования;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Определить ставку дисконтирования;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Осуществить процедуру приведения потока ожидаемых доходов в период прогнозирования, а так же доходов после периода прогнозирования в стоимость на дату оценки.</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Применение доходного подхода заключается в расчете стоимости по формуле текущей стоимости со следующими входными параметрами: наличный поток или поток прибыли, ассоциированный с оцениваемыми активами, ставка дисконта, или ставка капитализации, соответствующая степени риска, связанного с рассматриваемым наличным потоком, и остаточный экономический срок службы </w:t>
      </w:r>
      <w:proofErr w:type="spellStart"/>
      <w:r w:rsidRPr="00C213CD">
        <w:rPr>
          <w:rFonts w:ascii="Microsoft Sans Serif" w:hAnsi="Microsoft Sans Serif" w:cs="Microsoft Sans Serif"/>
          <w:sz w:val="22"/>
          <w:szCs w:val="22"/>
        </w:rPr>
        <w:t>активов</w:t>
      </w:r>
      <w:proofErr w:type="gramStart"/>
      <w:r w:rsidRPr="00C213CD">
        <w:rPr>
          <w:rFonts w:ascii="Microsoft Sans Serif" w:hAnsi="Microsoft Sans Serif" w:cs="Microsoft Sans Serif"/>
          <w:sz w:val="22"/>
          <w:szCs w:val="22"/>
        </w:rPr>
        <w:t>.В</w:t>
      </w:r>
      <w:proofErr w:type="spellEnd"/>
      <w:proofErr w:type="gramEnd"/>
      <w:r w:rsidRPr="00C213CD">
        <w:rPr>
          <w:rFonts w:ascii="Microsoft Sans Serif" w:hAnsi="Microsoft Sans Serif" w:cs="Microsoft Sans Serif"/>
          <w:sz w:val="22"/>
          <w:szCs w:val="22"/>
        </w:rPr>
        <w:t xml:space="preserve"> рамках доходного подхода основным методом оценки стоимости имущества является метод</w:t>
      </w:r>
      <w:r w:rsidR="00D43FE0">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 xml:space="preserve">дисконтирования денежных потоков, так же как частный случай данного метода - метод прямой </w:t>
      </w:r>
      <w:r w:rsidRPr="00C213CD">
        <w:rPr>
          <w:rFonts w:ascii="Microsoft Sans Serif" w:hAnsi="Microsoft Sans Serif" w:cs="Microsoft Sans Serif"/>
          <w:sz w:val="22"/>
          <w:szCs w:val="22"/>
        </w:rPr>
        <w:lastRenderedPageBreak/>
        <w:t xml:space="preserve">капитализации.  </w:t>
      </w:r>
      <w:r w:rsidRPr="00C213CD">
        <w:rPr>
          <w:rFonts w:ascii="Microsoft Sans Serif" w:hAnsi="Microsoft Sans Serif" w:cs="Microsoft Sans Serif"/>
          <w:i/>
          <w:iCs/>
          <w:sz w:val="22"/>
          <w:szCs w:val="22"/>
        </w:rPr>
        <w:t>Метод прямой капитализации</w:t>
      </w:r>
      <w:r w:rsidRPr="00C213CD">
        <w:rPr>
          <w:rFonts w:ascii="Microsoft Sans Serif" w:hAnsi="Microsoft Sans Serif" w:cs="Microsoft Sans Serif"/>
          <w:sz w:val="22"/>
          <w:szCs w:val="22"/>
        </w:rPr>
        <w:t xml:space="preserve"> используется, если прогнозируется постоянный или плавно изменяющийся с незначительным темпом доход. </w:t>
      </w:r>
      <w:r w:rsidRPr="00C213CD">
        <w:rPr>
          <w:rFonts w:ascii="Microsoft Sans Serif" w:hAnsi="Microsoft Sans Serif" w:cs="Microsoft Sans Serif"/>
          <w:i/>
          <w:sz w:val="22"/>
          <w:szCs w:val="22"/>
        </w:rPr>
        <w:t>Метод дисконтирования денежных потоков</w:t>
      </w:r>
      <w:r w:rsidRPr="00C213CD">
        <w:rPr>
          <w:rFonts w:ascii="Microsoft Sans Serif" w:hAnsi="Microsoft Sans Serif" w:cs="Microsoft Sans Serif"/>
          <w:sz w:val="22"/>
          <w:szCs w:val="22"/>
        </w:rPr>
        <w:t xml:space="preserve"> применяется в случаях, если динамика изменения дохода значительна или изменения имеют нерегулярный характер.</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Основным принципом доходного подхода является принцип ожидания, так как рыночная стоимость определяется как текущая в настоящее время стоимость прав на ожидаемые будущие выгоды.</w:t>
      </w:r>
    </w:p>
    <w:p w:rsidR="00D936D4" w:rsidRPr="00C213CD" w:rsidRDefault="00D936D4" w:rsidP="00960178">
      <w:pPr>
        <w:pStyle w:val="af8"/>
        <w:rPr>
          <w:rFonts w:ascii="Microsoft Sans Serif" w:hAnsi="Microsoft Sans Serif" w:cs="Microsoft Sans Serif"/>
          <w:sz w:val="22"/>
          <w:szCs w:val="22"/>
        </w:rPr>
      </w:pPr>
    </w:p>
    <w:p w:rsidR="00D936D4" w:rsidRPr="00C213CD" w:rsidRDefault="00D936D4" w:rsidP="006766BA">
      <w:pPr>
        <w:pStyle w:val="33"/>
        <w:ind w:right="23"/>
        <w:rPr>
          <w:rFonts w:ascii="Microsoft Sans Serif" w:hAnsi="Microsoft Sans Serif" w:cs="Microsoft Sans Serif"/>
          <w:iCs/>
          <w:sz w:val="24"/>
          <w:szCs w:val="24"/>
        </w:rPr>
      </w:pPr>
      <w:r w:rsidRPr="00C213CD">
        <w:rPr>
          <w:rFonts w:ascii="Microsoft Sans Serif" w:hAnsi="Microsoft Sans Serif" w:cs="Microsoft Sans Serif"/>
          <w:sz w:val="24"/>
          <w:szCs w:val="24"/>
        </w:rPr>
        <w:t>7.5</w:t>
      </w:r>
      <w:r w:rsidRPr="00C213CD">
        <w:rPr>
          <w:rFonts w:ascii="Microsoft Sans Serif" w:hAnsi="Microsoft Sans Serif" w:cs="Microsoft Sans Serif"/>
          <w:iCs/>
          <w:sz w:val="24"/>
          <w:szCs w:val="24"/>
        </w:rPr>
        <w:t xml:space="preserve"> КРАТКИЙ АНАЛИЗ РЫНКА НЕДВИЖИМОСТИ</w:t>
      </w:r>
    </w:p>
    <w:p w:rsidR="00D936D4" w:rsidRPr="00C213CD" w:rsidRDefault="00D936D4" w:rsidP="00960178">
      <w:pPr>
        <w:spacing w:before="120"/>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 экономической теории рынком считается совокупность организационных, технических, правовых и других механизмов, обеспечивающих взаимодействие и совершение сделок между продавцами и покупателями. Современные рынки подразделяются на высокоорганизованные, не связанные с определенным географическим местом (например: рынок ценных бумаг, ИНТЕРНЕТ-рынок и т.д.) и низкоорганизованные связанные с определенным географическим положением (рынки недвижимости).</w:t>
      </w:r>
    </w:p>
    <w:p w:rsidR="00D936D4" w:rsidRPr="00C213CD" w:rsidRDefault="00D936D4" w:rsidP="00960178">
      <w:pPr>
        <w:jc w:val="both"/>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Рынки</w:t>
      </w:r>
      <w:proofErr w:type="gramEnd"/>
      <w:r w:rsidRPr="00C213CD">
        <w:rPr>
          <w:rFonts w:ascii="Microsoft Sans Serif" w:hAnsi="Microsoft Sans Serif" w:cs="Microsoft Sans Serif"/>
          <w:sz w:val="22"/>
          <w:szCs w:val="22"/>
        </w:rPr>
        <w:t xml:space="preserve"> называемые в экономической теории высокоорганизованными практически не зависят от территориальной принадлежности, товар на них является достаточно  стандартизированным, взаимозаменяемым и на них преобладают публичные (биржевые) сделки. Скорость обмена информацией на таких рынках, степень осведомленности участников, юридическая готовность к отчуждению по гражданско-правовым основаниям достаточно высокая.</w:t>
      </w:r>
    </w:p>
    <w:p w:rsidR="00D936D4" w:rsidRPr="00C213CD" w:rsidRDefault="00D936D4" w:rsidP="00960178">
      <w:pPr>
        <w:pStyle w:val="BodyText21"/>
        <w:widowControl/>
        <w:rPr>
          <w:rFonts w:ascii="Microsoft Sans Serif" w:hAnsi="Microsoft Sans Serif" w:cs="Microsoft Sans Serif"/>
          <w:sz w:val="22"/>
          <w:szCs w:val="22"/>
        </w:rPr>
      </w:pPr>
      <w:r w:rsidRPr="00C213CD">
        <w:rPr>
          <w:rFonts w:ascii="Microsoft Sans Serif" w:hAnsi="Microsoft Sans Serif" w:cs="Microsoft Sans Serif"/>
          <w:sz w:val="22"/>
          <w:szCs w:val="22"/>
        </w:rPr>
        <w:t>Специфика рынка недвижимости проявляется в том, что он не имеет определенного места купли-продажи. Понятие «Рынок недвижимости» означает куплю-продажу различных объектов недвижимости и обусловлен существенными особенностями:  привязанностью к земельному участку, уникальностью каждого объекта, условиями финансирования, сложными юридическими правами, ликвидностью.</w:t>
      </w:r>
    </w:p>
    <w:p w:rsidR="00D936D4" w:rsidRPr="00C213CD" w:rsidRDefault="00D936D4" w:rsidP="00960178">
      <w:pPr>
        <w:ind w:firstLine="708"/>
        <w:jc w:val="both"/>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Рынки недвижимости, относятся, как правило, к низкоорганизованным заметно отличаются от высокоорганизованных рынков по следующим параметрам:</w:t>
      </w:r>
      <w:proofErr w:type="gramEnd"/>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w:t>
      </w:r>
      <w:r w:rsidRPr="00C213CD">
        <w:rPr>
          <w:rFonts w:ascii="Microsoft Sans Serif" w:hAnsi="Microsoft Sans Serif" w:cs="Microsoft Sans Serif"/>
          <w:i/>
          <w:sz w:val="22"/>
          <w:szCs w:val="22"/>
          <w:u w:val="single"/>
        </w:rPr>
        <w:t xml:space="preserve">слабые взаимозаменяемость и </w:t>
      </w:r>
      <w:proofErr w:type="spellStart"/>
      <w:r w:rsidRPr="00C213CD">
        <w:rPr>
          <w:rFonts w:ascii="Microsoft Sans Serif" w:hAnsi="Microsoft Sans Serif" w:cs="Microsoft Sans Serif"/>
          <w:i/>
          <w:sz w:val="22"/>
          <w:szCs w:val="22"/>
          <w:u w:val="single"/>
        </w:rPr>
        <w:t>стандартизированность</w:t>
      </w:r>
      <w:proofErr w:type="spellEnd"/>
      <w:r w:rsidRPr="00C213CD">
        <w:rPr>
          <w:rFonts w:ascii="Microsoft Sans Serif" w:hAnsi="Microsoft Sans Serif" w:cs="Microsoft Sans Serif"/>
          <w:sz w:val="22"/>
          <w:szCs w:val="22"/>
        </w:rPr>
        <w:t>, т</w:t>
      </w:r>
      <w:proofErr w:type="gramStart"/>
      <w:r w:rsidRPr="00C213CD">
        <w:rPr>
          <w:rFonts w:ascii="Microsoft Sans Serif" w:hAnsi="Microsoft Sans Serif" w:cs="Microsoft Sans Serif"/>
          <w:sz w:val="22"/>
          <w:szCs w:val="22"/>
        </w:rPr>
        <w:t>.к</w:t>
      </w:r>
      <w:proofErr w:type="gramEnd"/>
      <w:r w:rsidRPr="00C213CD">
        <w:rPr>
          <w:rFonts w:ascii="Microsoft Sans Serif" w:hAnsi="Microsoft Sans Serif" w:cs="Microsoft Sans Serif"/>
          <w:sz w:val="22"/>
          <w:szCs w:val="22"/>
        </w:rPr>
        <w:t>: каждый объект недвижимости уникален, и очень трудно найти два объекта, обладающие одними и теми же  параметрами, одинаковым набором полезных качеств.</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w:t>
      </w:r>
      <w:r w:rsidRPr="00C213CD">
        <w:rPr>
          <w:rFonts w:ascii="Microsoft Sans Serif" w:hAnsi="Microsoft Sans Serif" w:cs="Microsoft Sans Serif"/>
          <w:i/>
          <w:sz w:val="22"/>
          <w:szCs w:val="22"/>
          <w:u w:val="single"/>
        </w:rPr>
        <w:t>локальность.</w:t>
      </w:r>
      <w:r w:rsidRPr="00C213CD">
        <w:rPr>
          <w:rFonts w:ascii="Microsoft Sans Serif" w:hAnsi="Microsoft Sans Serif" w:cs="Microsoft Sans Serif"/>
          <w:sz w:val="22"/>
          <w:szCs w:val="22"/>
        </w:rPr>
        <w:t xml:space="preserve"> Покупателями и продавцами оказываются,  как правило, физические и юридические лица, проживающие в данной местности, либо фирмы, имеющие  производственный интерес на данной территории. Исключение составляют особо заметные объекты (как правило  - уникальные) информация о которых получила  широкое распространение</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i/>
          <w:sz w:val="22"/>
          <w:szCs w:val="22"/>
        </w:rPr>
        <w:t xml:space="preserve">- </w:t>
      </w:r>
      <w:r w:rsidRPr="00C213CD">
        <w:rPr>
          <w:rFonts w:ascii="Microsoft Sans Serif" w:hAnsi="Microsoft Sans Serif" w:cs="Microsoft Sans Serif"/>
          <w:i/>
          <w:sz w:val="22"/>
          <w:szCs w:val="22"/>
          <w:u w:val="single"/>
        </w:rPr>
        <w:t>частный характер</w:t>
      </w:r>
      <w:r w:rsidRPr="00C213CD">
        <w:rPr>
          <w:rFonts w:ascii="Microsoft Sans Serif" w:hAnsi="Microsoft Sans Serif" w:cs="Microsoft Sans Serif"/>
          <w:sz w:val="22"/>
          <w:szCs w:val="22"/>
        </w:rPr>
        <w:t>. Сделки на рынках  недвижимости носят частный характер и обычно совершаются в результате относительно длительных переговоров и «</w:t>
      </w:r>
      <w:proofErr w:type="spellStart"/>
      <w:r w:rsidRPr="00C213CD">
        <w:rPr>
          <w:rFonts w:ascii="Microsoft Sans Serif" w:hAnsi="Microsoft Sans Serif" w:cs="Microsoft Sans Serif"/>
          <w:sz w:val="22"/>
          <w:szCs w:val="22"/>
        </w:rPr>
        <w:t>уторговывания</w:t>
      </w:r>
      <w:proofErr w:type="spellEnd"/>
      <w:r w:rsidRPr="00C213CD">
        <w:rPr>
          <w:rFonts w:ascii="Microsoft Sans Serif" w:hAnsi="Microsoft Sans Serif" w:cs="Microsoft Sans Serif"/>
          <w:sz w:val="22"/>
          <w:szCs w:val="22"/>
        </w:rPr>
        <w:t>» сторон.</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w:t>
      </w:r>
      <w:r w:rsidRPr="00C213CD">
        <w:rPr>
          <w:rFonts w:ascii="Microsoft Sans Serif" w:hAnsi="Microsoft Sans Serif" w:cs="Microsoft Sans Serif"/>
          <w:i/>
          <w:sz w:val="22"/>
          <w:szCs w:val="22"/>
          <w:u w:val="single"/>
        </w:rPr>
        <w:t>достоверность, полнота и доступность информации</w:t>
      </w:r>
      <w:r w:rsidRPr="00C213CD">
        <w:rPr>
          <w:rFonts w:ascii="Microsoft Sans Serif" w:hAnsi="Microsoft Sans Serif" w:cs="Microsoft Sans Serif"/>
          <w:sz w:val="22"/>
          <w:szCs w:val="22"/>
        </w:rPr>
        <w:t>. Практически полностью отсутствует общедоступная система сбора и предоставления информации. Достоверность полученной информации о совершенных сделках очень часто бывает сомнительной. Цена  предложения практически всегда не совпадает с реальной ценой покупки и скидка на «</w:t>
      </w:r>
      <w:proofErr w:type="spellStart"/>
      <w:r w:rsidRPr="00C213CD">
        <w:rPr>
          <w:rFonts w:ascii="Microsoft Sans Serif" w:hAnsi="Microsoft Sans Serif" w:cs="Microsoft Sans Serif"/>
          <w:sz w:val="22"/>
          <w:szCs w:val="22"/>
        </w:rPr>
        <w:t>уторговывание</w:t>
      </w:r>
      <w:proofErr w:type="spellEnd"/>
      <w:r w:rsidRPr="00C213CD">
        <w:rPr>
          <w:rFonts w:ascii="Microsoft Sans Serif" w:hAnsi="Microsoft Sans Serif" w:cs="Microsoft Sans Serif"/>
          <w:sz w:val="22"/>
          <w:szCs w:val="22"/>
        </w:rPr>
        <w:t>» в каждом случае индивидуальна и зависит от многих, зачастую субъективных факторов.</w:t>
      </w:r>
    </w:p>
    <w:p w:rsidR="00D936D4" w:rsidRPr="00C213CD" w:rsidRDefault="00D936D4" w:rsidP="00960178">
      <w:pPr>
        <w:ind w:firstLine="70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w:t>
      </w:r>
      <w:r w:rsidRPr="00C213CD">
        <w:rPr>
          <w:rFonts w:ascii="Microsoft Sans Serif" w:hAnsi="Microsoft Sans Serif" w:cs="Microsoft Sans Serif"/>
          <w:i/>
          <w:sz w:val="22"/>
          <w:szCs w:val="22"/>
          <w:u w:val="single"/>
        </w:rPr>
        <w:t>неэластичность предложения</w:t>
      </w:r>
      <w:r w:rsidRPr="00C213CD">
        <w:rPr>
          <w:rFonts w:ascii="Microsoft Sans Serif" w:hAnsi="Microsoft Sans Serif" w:cs="Microsoft Sans Serif"/>
          <w:sz w:val="22"/>
          <w:szCs w:val="22"/>
        </w:rPr>
        <w:t>. В отличи</w:t>
      </w:r>
      <w:proofErr w:type="gramStart"/>
      <w:r w:rsidRPr="00C213CD">
        <w:rPr>
          <w:rFonts w:ascii="Microsoft Sans Serif" w:hAnsi="Microsoft Sans Serif" w:cs="Microsoft Sans Serif"/>
          <w:sz w:val="22"/>
          <w:szCs w:val="22"/>
        </w:rPr>
        <w:t>и</w:t>
      </w:r>
      <w:proofErr w:type="gramEnd"/>
      <w:r w:rsidRPr="00C213CD">
        <w:rPr>
          <w:rFonts w:ascii="Microsoft Sans Serif" w:hAnsi="Microsoft Sans Serif" w:cs="Microsoft Sans Serif"/>
          <w:sz w:val="22"/>
          <w:szCs w:val="22"/>
        </w:rPr>
        <w:t xml:space="preserve"> от других рынков на рынках недвижимости объем предложения не может быть достаточно увеличен при росте цен.</w:t>
      </w:r>
    </w:p>
    <w:p w:rsidR="00D936D4" w:rsidRPr="00C213CD" w:rsidRDefault="00D936D4" w:rsidP="00960178">
      <w:pPr>
        <w:pStyle w:val="BodyText21"/>
        <w:widowControl/>
        <w:spacing w:line="360" w:lineRule="auto"/>
        <w:ind w:firstLine="900"/>
        <w:rPr>
          <w:rFonts w:ascii="Microsoft Sans Serif" w:hAnsi="Microsoft Sans Serif" w:cs="Microsoft Sans Serif"/>
          <w:sz w:val="22"/>
          <w:szCs w:val="22"/>
        </w:rPr>
      </w:pPr>
      <w:r w:rsidRPr="00C213CD">
        <w:rPr>
          <w:rFonts w:ascii="Microsoft Sans Serif" w:hAnsi="Microsoft Sans Serif" w:cs="Microsoft Sans Serif"/>
          <w:sz w:val="22"/>
          <w:szCs w:val="22"/>
        </w:rPr>
        <w:t>Выделяют два класса недвижимости: - специализированная и неспециализированная.</w:t>
      </w:r>
    </w:p>
    <w:p w:rsidR="00D936D4" w:rsidRPr="00C213CD" w:rsidRDefault="00D936D4" w:rsidP="00960178">
      <w:pPr>
        <w:pStyle w:val="BodyText21"/>
        <w:widowControl/>
        <w:ind w:firstLine="0"/>
        <w:jc w:val="right"/>
        <w:rPr>
          <w:rFonts w:ascii="Microsoft Sans Serif" w:hAnsi="Microsoft Sans Serif" w:cs="Microsoft Sans Serif"/>
          <w:sz w:val="22"/>
          <w:szCs w:val="22"/>
        </w:rPr>
      </w:pPr>
      <w:r w:rsidRPr="00C213CD">
        <w:rPr>
          <w:rFonts w:ascii="Microsoft Sans Serif" w:hAnsi="Microsoft Sans Serif" w:cs="Microsoft Sans Serif"/>
          <w:sz w:val="22"/>
          <w:szCs w:val="22"/>
        </w:rPr>
        <w:t>Таблица 5</w:t>
      </w:r>
    </w:p>
    <w:p w:rsidR="00D936D4" w:rsidRPr="00C213CD" w:rsidRDefault="00D936D4" w:rsidP="00960178">
      <w:pPr>
        <w:pStyle w:val="BodyText21"/>
        <w:widowControl/>
        <w:ind w:firstLine="0"/>
        <w:jc w:val="center"/>
        <w:rPr>
          <w:rFonts w:ascii="Microsoft Sans Serif" w:hAnsi="Microsoft Sans Serif" w:cs="Microsoft Sans Serif"/>
          <w:sz w:val="22"/>
          <w:szCs w:val="22"/>
        </w:rPr>
      </w:pPr>
      <w:r w:rsidRPr="00C213CD">
        <w:rPr>
          <w:rFonts w:ascii="Microsoft Sans Serif" w:hAnsi="Microsoft Sans Serif" w:cs="Microsoft Sans Serif"/>
          <w:sz w:val="22"/>
          <w:szCs w:val="22"/>
        </w:rPr>
        <w:t>Характеристика классов и видов недвижимости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9"/>
        <w:gridCol w:w="3369"/>
        <w:gridCol w:w="4251"/>
      </w:tblGrid>
      <w:tr w:rsidR="00D936D4" w:rsidRPr="00C213CD" w:rsidTr="00385AF5">
        <w:trPr>
          <w:trHeight w:val="187"/>
          <w:jc w:val="center"/>
        </w:trPr>
        <w:tc>
          <w:tcPr>
            <w:tcW w:w="201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Класс недвижимости</w:t>
            </w:r>
          </w:p>
        </w:tc>
        <w:tc>
          <w:tcPr>
            <w:tcW w:w="336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Вид недвижимости</w:t>
            </w:r>
          </w:p>
        </w:tc>
        <w:tc>
          <w:tcPr>
            <w:tcW w:w="4251"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Характеристика</w:t>
            </w:r>
          </w:p>
        </w:tc>
      </w:tr>
      <w:tr w:rsidR="00D936D4" w:rsidRPr="00C213CD" w:rsidTr="00385AF5">
        <w:trPr>
          <w:trHeight w:val="187"/>
          <w:jc w:val="center"/>
        </w:trPr>
        <w:tc>
          <w:tcPr>
            <w:tcW w:w="201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Неспециализированная</w:t>
            </w:r>
          </w:p>
        </w:tc>
        <w:tc>
          <w:tcPr>
            <w:tcW w:w="336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Все объекты жилого и нежилого фонда</w:t>
            </w:r>
          </w:p>
        </w:tc>
        <w:tc>
          <w:tcPr>
            <w:tcW w:w="4251"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Всеобщий спрос, открытый рынок, возможность перепрофилирования объекта, конкурентоспособность</w:t>
            </w:r>
          </w:p>
        </w:tc>
      </w:tr>
      <w:tr w:rsidR="00D936D4" w:rsidRPr="00C213CD" w:rsidTr="00385AF5">
        <w:trPr>
          <w:trHeight w:val="187"/>
          <w:jc w:val="center"/>
        </w:trPr>
        <w:tc>
          <w:tcPr>
            <w:tcW w:w="2019" w:type="dxa"/>
            <w:vMerge w:val="restart"/>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Специализированная</w:t>
            </w:r>
          </w:p>
        </w:tc>
        <w:tc>
          <w:tcPr>
            <w:tcW w:w="336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Нефтеперерабатывающие и химические заводы</w:t>
            </w:r>
          </w:p>
        </w:tc>
        <w:tc>
          <w:tcPr>
            <w:tcW w:w="4251"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Место размещения специализированного производственного оборудования и организации производства продукции, невозможность перепрофилирования, ограниченный рынок</w:t>
            </w:r>
          </w:p>
        </w:tc>
      </w:tr>
      <w:tr w:rsidR="00D936D4" w:rsidRPr="00C213CD" w:rsidTr="00385AF5">
        <w:trPr>
          <w:trHeight w:val="187"/>
          <w:jc w:val="center"/>
        </w:trPr>
        <w:tc>
          <w:tcPr>
            <w:tcW w:w="0" w:type="auto"/>
            <w:vMerge/>
            <w:vAlign w:val="center"/>
          </w:tcPr>
          <w:p w:rsidR="00D936D4" w:rsidRPr="00C213CD" w:rsidRDefault="00D936D4">
            <w:pPr>
              <w:rPr>
                <w:rFonts w:ascii="Microsoft Sans Serif" w:hAnsi="Microsoft Sans Serif" w:cs="Microsoft Sans Serif"/>
                <w:sz w:val="16"/>
                <w:szCs w:val="16"/>
                <w:lang w:eastAsia="en-US"/>
              </w:rPr>
            </w:pPr>
          </w:p>
        </w:tc>
        <w:tc>
          <w:tcPr>
            <w:tcW w:w="336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 xml:space="preserve">Электростанции, нефтебазы, доки, элеваторы, </w:t>
            </w:r>
            <w:proofErr w:type="spellStart"/>
            <w:r w:rsidRPr="00C213CD">
              <w:rPr>
                <w:rFonts w:ascii="Microsoft Sans Serif" w:hAnsi="Microsoft Sans Serif" w:cs="Microsoft Sans Serif"/>
                <w:sz w:val="16"/>
                <w:szCs w:val="16"/>
                <w:lang w:eastAsia="en-US"/>
              </w:rPr>
              <w:t>бензо</w:t>
            </w:r>
            <w:proofErr w:type="spellEnd"/>
            <w:r w:rsidRPr="00C213CD">
              <w:rPr>
                <w:rFonts w:ascii="Microsoft Sans Serif" w:hAnsi="Microsoft Sans Serif" w:cs="Microsoft Sans Serif"/>
                <w:sz w:val="16"/>
                <w:szCs w:val="16"/>
                <w:lang w:eastAsia="en-US"/>
              </w:rPr>
              <w:t>- и газозаправочные станции</w:t>
            </w:r>
          </w:p>
        </w:tc>
        <w:tc>
          <w:tcPr>
            <w:tcW w:w="4251" w:type="dxa"/>
            <w:vAlign w:val="center"/>
          </w:tcPr>
          <w:p w:rsidR="00D936D4" w:rsidRPr="00C213CD" w:rsidRDefault="00D936D4">
            <w:pPr>
              <w:pStyle w:val="BodyText21"/>
              <w:widowControl/>
              <w:spacing w:before="60" w:after="60"/>
              <w:ind w:firstLine="0"/>
              <w:jc w:val="left"/>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Узкоспециализированное назначение объектов, специальные конструктивные особенности, специальная конфигурация коммуникаций и технического оснащения</w:t>
            </w:r>
          </w:p>
        </w:tc>
      </w:tr>
      <w:tr w:rsidR="00D936D4" w:rsidRPr="00C213CD" w:rsidTr="00385AF5">
        <w:trPr>
          <w:trHeight w:val="187"/>
          <w:jc w:val="center"/>
        </w:trPr>
        <w:tc>
          <w:tcPr>
            <w:tcW w:w="0" w:type="auto"/>
            <w:vMerge/>
            <w:vAlign w:val="center"/>
          </w:tcPr>
          <w:p w:rsidR="00D936D4" w:rsidRPr="00C213CD" w:rsidRDefault="00D936D4">
            <w:pPr>
              <w:rPr>
                <w:rFonts w:ascii="Microsoft Sans Serif" w:hAnsi="Microsoft Sans Serif" w:cs="Microsoft Sans Serif"/>
                <w:sz w:val="16"/>
                <w:szCs w:val="16"/>
                <w:lang w:eastAsia="en-US"/>
              </w:rPr>
            </w:pPr>
          </w:p>
        </w:tc>
        <w:tc>
          <w:tcPr>
            <w:tcW w:w="3369"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Стандартные объекты, расположенные в территориально удаленных или неосвоенных, закрытых районах</w:t>
            </w:r>
          </w:p>
        </w:tc>
        <w:tc>
          <w:tcPr>
            <w:tcW w:w="4251" w:type="dxa"/>
            <w:vAlign w:val="center"/>
          </w:tcPr>
          <w:p w:rsidR="00D936D4" w:rsidRPr="00C213CD" w:rsidRDefault="00D936D4">
            <w:pPr>
              <w:pStyle w:val="BodyText21"/>
              <w:widowControl/>
              <w:spacing w:before="60" w:after="60"/>
              <w:ind w:firstLine="0"/>
              <w:rPr>
                <w:rFonts w:ascii="Microsoft Sans Serif" w:hAnsi="Microsoft Sans Serif" w:cs="Microsoft Sans Serif"/>
                <w:sz w:val="16"/>
                <w:szCs w:val="16"/>
                <w:lang w:eastAsia="en-US"/>
              </w:rPr>
            </w:pPr>
            <w:r w:rsidRPr="00C213CD">
              <w:rPr>
                <w:rFonts w:ascii="Microsoft Sans Serif" w:hAnsi="Microsoft Sans Serif" w:cs="Microsoft Sans Serif"/>
                <w:sz w:val="16"/>
                <w:szCs w:val="16"/>
                <w:lang w:eastAsia="en-US"/>
              </w:rPr>
              <w:t>Абсолютное отсутствие спроса, закрытый рынок</w:t>
            </w:r>
          </w:p>
        </w:tc>
      </w:tr>
    </w:tbl>
    <w:p w:rsidR="00D936D4" w:rsidRPr="00C213CD" w:rsidRDefault="00D936D4" w:rsidP="00960178">
      <w:pPr>
        <w:ind w:firstLine="708"/>
        <w:rPr>
          <w:rFonts w:ascii="Microsoft Sans Serif" w:hAnsi="Microsoft Sans Serif" w:cs="Microsoft Sans Serif"/>
          <w:sz w:val="22"/>
          <w:szCs w:val="22"/>
        </w:rPr>
      </w:pPr>
    </w:p>
    <w:p w:rsidR="00D936D4" w:rsidRPr="00C213CD" w:rsidRDefault="00D936D4" w:rsidP="00960178">
      <w:pPr>
        <w:ind w:firstLine="708"/>
        <w:rPr>
          <w:rFonts w:ascii="Microsoft Sans Serif" w:hAnsi="Microsoft Sans Serif" w:cs="Microsoft Sans Serif"/>
          <w:sz w:val="22"/>
          <w:szCs w:val="22"/>
        </w:rPr>
      </w:pPr>
      <w:r w:rsidRPr="00C213CD">
        <w:rPr>
          <w:rFonts w:ascii="Microsoft Sans Serif" w:hAnsi="Microsoft Sans Serif" w:cs="Microsoft Sans Serif"/>
          <w:sz w:val="22"/>
          <w:szCs w:val="22"/>
        </w:rPr>
        <w:lastRenderedPageBreak/>
        <w:t xml:space="preserve">Структура рынка недвижимости достаточно сложна, имеет несколько уровней и состоит из различных составляющих. Рынок недвижимости подразделяется на сегменты, которые в свою очередь делятся на определенные сектора, </w:t>
      </w:r>
      <w:proofErr w:type="gramStart"/>
      <w:r w:rsidRPr="00C213CD">
        <w:rPr>
          <w:rFonts w:ascii="Microsoft Sans Serif" w:hAnsi="Microsoft Sans Serif" w:cs="Microsoft Sans Serif"/>
          <w:sz w:val="22"/>
          <w:szCs w:val="22"/>
        </w:rPr>
        <w:t>сектора</w:t>
      </w:r>
      <w:proofErr w:type="gramEnd"/>
      <w:r w:rsidRPr="00C213CD">
        <w:rPr>
          <w:rFonts w:ascii="Microsoft Sans Serif" w:hAnsi="Microsoft Sans Serif" w:cs="Microsoft Sans Serif"/>
          <w:sz w:val="22"/>
          <w:szCs w:val="22"/>
        </w:rPr>
        <w:t xml:space="preserve"> на участки – участки на конкретные объекты</w:t>
      </w:r>
    </w:p>
    <w:p w:rsidR="00D936D4" w:rsidRPr="00C213CD" w:rsidRDefault="009F7995" w:rsidP="00960178">
      <w:pPr>
        <w:rPr>
          <w:rFonts w:ascii="Microsoft Sans Serif" w:hAnsi="Microsoft Sans Serif" w:cs="Microsoft Sans Serif"/>
          <w:sz w:val="22"/>
          <w:szCs w:val="22"/>
        </w:rPr>
      </w:pPr>
      <w:r>
        <w:rPr>
          <w:rFonts w:ascii="Microsoft Sans Serif" w:hAnsi="Microsoft Sans Serif" w:cs="Microsoft Sans Serif"/>
          <w:sz w:val="22"/>
          <w:szCs w:val="22"/>
        </w:rPr>
      </w:r>
      <w:r>
        <w:rPr>
          <w:rFonts w:ascii="Microsoft Sans Serif" w:hAnsi="Microsoft Sans Serif" w:cs="Microsoft Sans Serif"/>
          <w:sz w:val="22"/>
          <w:szCs w:val="22"/>
        </w:rPr>
        <w:pict>
          <v:group id="_x0000_s1026" editas="canvas" style="width:492pt;height:326pt;mso-position-horizontal-relative:char;mso-position-vertical-relative:line" coordorigin="2259,1285" coordsize="7200,4843">
            <o:lock v:ext="edit" aspectratio="t"/>
            <v:shape id="_x0000_s1027" type="#_x0000_t75" style="position:absolute;left:2259;top:1285;width:7200;height:4843" o:preferrelative="f">
              <v:fill o:detectmouseclick="t"/>
              <v:path o:extrusionok="t" o:connecttype="none"/>
            </v:shape>
            <v:shapetype id="_x0000_t202" coordsize="21600,21600" o:spt="202" path="m,l,21600r21600,l21600,xe">
              <v:stroke joinstyle="miter"/>
              <v:path gradientshapeok="t" o:connecttype="rect"/>
            </v:shapetype>
            <v:shape id="_x0000_s1028" type="#_x0000_t202" style="position:absolute;left:4718;top:1285;width:2370;height:363">
              <v:textbox style="mso-next-textbox:#_x0000_s1028">
                <w:txbxContent>
                  <w:p w:rsidR="006E7C78" w:rsidRDefault="006E7C78" w:rsidP="00960178">
                    <w:pPr>
                      <w:pStyle w:val="BodyText21"/>
                      <w:widowControl/>
                      <w:ind w:firstLine="540"/>
                      <w:rPr>
                        <w:rFonts w:ascii="Arial" w:hAnsi="Arial" w:cs="Arial"/>
                        <w:b/>
                        <w:sz w:val="20"/>
                      </w:rPr>
                    </w:pPr>
                    <w:r>
                      <w:rPr>
                        <w:rFonts w:ascii="Arial" w:hAnsi="Arial" w:cs="Arial"/>
                        <w:b/>
                        <w:sz w:val="20"/>
                      </w:rPr>
                      <w:t>Сегменты рынка</w:t>
                    </w:r>
                  </w:p>
                </w:txbxContent>
              </v:textbox>
            </v:shape>
            <v:shape id="_x0000_s1029" type="#_x0000_t202" style="position:absolute;left:2435;top:1890;width:2634;height:243">
              <v:textbox style="mso-next-textbox:#_x0000_s1029">
                <w:txbxContent>
                  <w:p w:rsidR="006E7C78" w:rsidRDefault="006E7C78" w:rsidP="00960178">
                    <w:pPr>
                      <w:jc w:val="center"/>
                      <w:rPr>
                        <w:rFonts w:ascii="Arial" w:hAnsi="Arial" w:cs="Arial"/>
                        <w:sz w:val="16"/>
                        <w:szCs w:val="16"/>
                      </w:rPr>
                    </w:pPr>
                    <w:r>
                      <w:rPr>
                        <w:rFonts w:ascii="Arial" w:hAnsi="Arial" w:cs="Arial"/>
                        <w:sz w:val="16"/>
                        <w:szCs w:val="16"/>
                      </w:rPr>
                      <w:t>Жилая недвижимость</w:t>
                    </w:r>
                  </w:p>
                </w:txbxContent>
              </v:textbox>
            </v:shape>
            <v:shape id="_x0000_s1030" type="#_x0000_t202" style="position:absolute;left:6210;top:1890;width:2810;height:243">
              <v:textbox style="mso-next-textbox:#_x0000_s1030">
                <w:txbxContent>
                  <w:p w:rsidR="006E7C78" w:rsidRDefault="006E7C78" w:rsidP="00960178">
                    <w:pPr>
                      <w:jc w:val="center"/>
                      <w:rPr>
                        <w:rFonts w:ascii="Arial" w:hAnsi="Arial" w:cs="Arial"/>
                        <w:sz w:val="16"/>
                        <w:szCs w:val="16"/>
                      </w:rPr>
                    </w:pPr>
                    <w:r>
                      <w:rPr>
                        <w:rFonts w:ascii="Arial" w:hAnsi="Arial" w:cs="Arial"/>
                        <w:sz w:val="16"/>
                        <w:szCs w:val="16"/>
                      </w:rPr>
                      <w:t>Нежилая недвижимость</w:t>
                    </w:r>
                  </w:p>
                </w:txbxContent>
              </v:textbox>
            </v:shape>
            <v:shape id="_x0000_s1031" type="#_x0000_t202" style="position:absolute;left:2435;top:2254;width:526;height:1211">
              <v:textbox style="layout-flow:vertical;mso-layout-flow-alt:bottom-to-top;mso-next-textbox:#_x0000_s1031">
                <w:txbxContent>
                  <w:p w:rsidR="006E7C78" w:rsidRDefault="006E7C78" w:rsidP="00960178">
                    <w:pPr>
                      <w:jc w:val="center"/>
                      <w:rPr>
                        <w:rFonts w:ascii="Arial" w:hAnsi="Arial" w:cs="Arial"/>
                        <w:sz w:val="16"/>
                        <w:szCs w:val="16"/>
                      </w:rPr>
                    </w:pPr>
                    <w:r>
                      <w:rPr>
                        <w:rFonts w:ascii="Arial" w:hAnsi="Arial" w:cs="Arial"/>
                        <w:sz w:val="16"/>
                        <w:szCs w:val="16"/>
                      </w:rPr>
                      <w:t>Городская недвижимость</w:t>
                    </w:r>
                  </w:p>
                </w:txbxContent>
              </v:textbox>
            </v:shape>
            <v:shape id="_x0000_s1032" type="#_x0000_t202" style="position:absolute;left:2435;top:3828;width:526;height:1453">
              <v:textbox style="layout-flow:vertical;mso-layout-flow-alt:bottom-to-top;mso-next-textbox:#_x0000_s1032">
                <w:txbxContent>
                  <w:p w:rsidR="006E7C78" w:rsidRDefault="006E7C78" w:rsidP="00960178">
                    <w:pPr>
                      <w:jc w:val="center"/>
                      <w:rPr>
                        <w:rFonts w:ascii="Arial" w:hAnsi="Arial" w:cs="Arial"/>
                        <w:sz w:val="16"/>
                        <w:szCs w:val="16"/>
                      </w:rPr>
                    </w:pPr>
                    <w:r>
                      <w:rPr>
                        <w:rFonts w:ascii="Arial" w:hAnsi="Arial" w:cs="Arial"/>
                        <w:sz w:val="16"/>
                        <w:szCs w:val="16"/>
                      </w:rPr>
                      <w:t>Загородная недвижимость</w:t>
                    </w:r>
                  </w:p>
                </w:txbxContent>
              </v:textbox>
            </v:shape>
            <v:shape id="_x0000_s1033" type="#_x0000_t202" style="position:absolute;left:3225;top:2496;width:1844;height:484">
              <v:textbox style="mso-next-textbox:#_x0000_s1033">
                <w:txbxContent>
                  <w:p w:rsidR="006E7C78" w:rsidRDefault="006E7C78" w:rsidP="00960178">
                    <w:pPr>
                      <w:jc w:val="center"/>
                    </w:pPr>
                    <w:r>
                      <w:rPr>
                        <w:rFonts w:ascii="Arial" w:hAnsi="Arial" w:cs="Arial"/>
                        <w:sz w:val="16"/>
                        <w:szCs w:val="16"/>
                      </w:rPr>
                      <w:t xml:space="preserve">Комнаты, одноквартирные и </w:t>
                    </w:r>
                    <w:proofErr w:type="gramStart"/>
                    <w:r>
                      <w:rPr>
                        <w:rFonts w:ascii="Arial" w:hAnsi="Arial" w:cs="Arial"/>
                        <w:sz w:val="16"/>
                        <w:szCs w:val="16"/>
                      </w:rPr>
                      <w:t>много квартирные</w:t>
                    </w:r>
                    <w:proofErr w:type="gramEnd"/>
                    <w:r>
                      <w:rPr>
                        <w:rFonts w:ascii="Arial" w:hAnsi="Arial" w:cs="Arial"/>
                        <w:sz w:val="16"/>
                        <w:szCs w:val="16"/>
                      </w:rPr>
                      <w:t xml:space="preserve"> дома</w:t>
                    </w:r>
                  </w:p>
                </w:txbxContent>
              </v:textbox>
            </v:shape>
            <v:shape id="_x0000_s1034" type="#_x0000_t202" style="position:absolute;left:3225;top:4070;width:1844;height:726">
              <v:textbox style="mso-next-textbox:#_x0000_s1034">
                <w:txbxContent>
                  <w:p w:rsidR="006E7C78" w:rsidRDefault="006E7C78" w:rsidP="00960178">
                    <w:r>
                      <w:rPr>
                        <w:rFonts w:ascii="Arial" w:hAnsi="Arial" w:cs="Arial"/>
                        <w:sz w:val="16"/>
                        <w:szCs w:val="16"/>
                      </w:rPr>
                      <w:t>Комнаты, одноквартирные дома, дачи, садовые участки, дачные дома в сельской местности и пригородах</w:t>
                    </w:r>
                  </w:p>
                </w:txbxContent>
              </v:textbox>
            </v:shape>
            <v:shape id="_x0000_s1035" type="#_x0000_t202" style="position:absolute;left:5420;top:2375;width:527;height:1332">
              <v:textbox style="layout-flow:vertical;mso-layout-flow-alt:bottom-to-top;mso-next-textbox:#_x0000_s1035">
                <w:txbxContent>
                  <w:p w:rsidR="006E7C78" w:rsidRDefault="006E7C78" w:rsidP="00960178">
                    <w:pPr>
                      <w:jc w:val="center"/>
                      <w:rPr>
                        <w:sz w:val="14"/>
                        <w:szCs w:val="14"/>
                      </w:rPr>
                    </w:pPr>
                    <w:r>
                      <w:rPr>
                        <w:rFonts w:ascii="Arial" w:hAnsi="Arial" w:cs="Arial"/>
                        <w:sz w:val="14"/>
                        <w:szCs w:val="14"/>
                      </w:rPr>
                      <w:t>Промышленная недвижимость</w:t>
                    </w:r>
                  </w:p>
                </w:txbxContent>
              </v:textbox>
            </v:shape>
            <v:shape id="_x0000_s1036" type="#_x0000_t202" style="position:absolute;left:6122;top:2375;width:527;height:1332">
              <v:textbox style="layout-flow:vertical;mso-layout-flow-alt:bottom-to-top;mso-next-textbox:#_x0000_s1036">
                <w:txbxContent>
                  <w:p w:rsidR="006E7C78" w:rsidRDefault="006E7C78" w:rsidP="00960178">
                    <w:pPr>
                      <w:jc w:val="center"/>
                    </w:pPr>
                    <w:r>
                      <w:rPr>
                        <w:rFonts w:ascii="Arial" w:hAnsi="Arial" w:cs="Arial"/>
                        <w:sz w:val="14"/>
                        <w:szCs w:val="14"/>
                      </w:rPr>
                      <w:t>Коммерческая</w:t>
                    </w:r>
                    <w:r>
                      <w:rPr>
                        <w:rFonts w:ascii="Arial" w:hAnsi="Arial" w:cs="Arial"/>
                        <w:sz w:val="16"/>
                        <w:szCs w:val="16"/>
                      </w:rPr>
                      <w:t xml:space="preserve"> недвижимость</w:t>
                    </w:r>
                  </w:p>
                </w:txbxContent>
              </v:textbox>
            </v:shape>
            <v:shape id="_x0000_s1037" type="#_x0000_t202" style="position:absolute;left:6913;top:2375;width:439;height:1332">
              <v:textbox style="layout-flow:vertical;mso-layout-flow-alt:bottom-to-top;mso-next-textbox:#_x0000_s1037">
                <w:txbxContent>
                  <w:p w:rsidR="006E7C78" w:rsidRDefault="006E7C78" w:rsidP="00960178">
                    <w:pPr>
                      <w:rPr>
                        <w:sz w:val="14"/>
                        <w:szCs w:val="14"/>
                      </w:rPr>
                    </w:pPr>
                    <w:r>
                      <w:rPr>
                        <w:rFonts w:ascii="Arial" w:hAnsi="Arial" w:cs="Arial"/>
                        <w:sz w:val="14"/>
                        <w:szCs w:val="14"/>
                      </w:rPr>
                      <w:t>Недвижимость сферы образования</w:t>
                    </w:r>
                  </w:p>
                </w:txbxContent>
              </v:textbox>
            </v:shape>
            <v:shape id="_x0000_s1038" type="#_x0000_t202" style="position:absolute;left:7527;top:2375;width:615;height:1332">
              <v:textbox style="layout-flow:vertical;mso-layout-flow-alt:bottom-to-top;mso-next-textbox:#_x0000_s1038">
                <w:txbxContent>
                  <w:p w:rsidR="006E7C78" w:rsidRDefault="006E7C78" w:rsidP="00960178">
                    <w:pPr>
                      <w:jc w:val="center"/>
                      <w:rPr>
                        <w:sz w:val="14"/>
                        <w:szCs w:val="14"/>
                      </w:rPr>
                    </w:pPr>
                    <w:r>
                      <w:rPr>
                        <w:rFonts w:ascii="Arial" w:hAnsi="Arial" w:cs="Arial"/>
                        <w:sz w:val="14"/>
                        <w:szCs w:val="14"/>
                      </w:rPr>
                      <w:t>Недвижимость медицинских учреждений</w:t>
                    </w:r>
                  </w:p>
                </w:txbxContent>
              </v:textbox>
            </v:shape>
            <v:shape id="_x0000_s1039" type="#_x0000_t202" style="position:absolute;left:8318;top:2375;width:439;height:1332">
              <v:textbox style="layout-flow:vertical;mso-layout-flow-alt:bottom-to-top;mso-next-textbox:#_x0000_s1039">
                <w:txbxContent>
                  <w:p w:rsidR="006E7C78" w:rsidRDefault="006E7C78" w:rsidP="00960178">
                    <w:pPr>
                      <w:jc w:val="center"/>
                      <w:rPr>
                        <w:sz w:val="14"/>
                        <w:szCs w:val="14"/>
                      </w:rPr>
                    </w:pPr>
                    <w:r>
                      <w:rPr>
                        <w:rFonts w:ascii="Arial" w:hAnsi="Arial" w:cs="Arial"/>
                        <w:sz w:val="14"/>
                        <w:szCs w:val="14"/>
                      </w:rPr>
                      <w:t>Недвижимость сферы культуры</w:t>
                    </w:r>
                  </w:p>
                </w:txbxContent>
              </v:textbox>
            </v:shape>
            <v:shape id="_x0000_s1040" type="#_x0000_t202" style="position:absolute;left:8932;top:2375;width:527;height:1332">
              <v:textbox style="layout-flow:vertical;mso-layout-flow-alt:bottom-to-top;mso-next-textbox:#_x0000_s1040">
                <w:txbxContent>
                  <w:p w:rsidR="006E7C78" w:rsidRDefault="006E7C78" w:rsidP="00960178">
                    <w:pPr>
                      <w:jc w:val="center"/>
                      <w:rPr>
                        <w:sz w:val="14"/>
                        <w:szCs w:val="14"/>
                      </w:rPr>
                    </w:pPr>
                    <w:r>
                      <w:rPr>
                        <w:rFonts w:ascii="Arial" w:hAnsi="Arial" w:cs="Arial"/>
                        <w:sz w:val="14"/>
                        <w:szCs w:val="14"/>
                      </w:rPr>
                      <w:t>Административно</w:t>
                    </w:r>
                    <w:r>
                      <w:rPr>
                        <w:rFonts w:ascii="Arial" w:hAnsi="Arial" w:cs="Arial"/>
                        <w:sz w:val="16"/>
                        <w:szCs w:val="16"/>
                      </w:rPr>
                      <w:t>-</w:t>
                    </w:r>
                    <w:r>
                      <w:rPr>
                        <w:rFonts w:ascii="Arial" w:hAnsi="Arial" w:cs="Arial"/>
                        <w:sz w:val="14"/>
                        <w:szCs w:val="14"/>
                      </w:rPr>
                      <w:t>бытовая недвижимость</w:t>
                    </w:r>
                  </w:p>
                </w:txbxContent>
              </v:textbox>
            </v:shape>
            <v:shape id="_x0000_s1041" type="#_x0000_t202" style="position:absolute;left:5244;top:3949;width:703;height:1937">
              <v:textbox style="layout-flow:vertical;mso-layout-flow-alt:bottom-to-top;mso-next-textbox:#_x0000_s1041">
                <w:txbxContent>
                  <w:p w:rsidR="006E7C78" w:rsidRDefault="006E7C78" w:rsidP="00960178">
                    <w:pPr>
                      <w:jc w:val="center"/>
                    </w:pPr>
                    <w:r>
                      <w:rPr>
                        <w:rFonts w:ascii="Arial" w:hAnsi="Arial" w:cs="Arial"/>
                        <w:sz w:val="14"/>
                        <w:szCs w:val="14"/>
                      </w:rPr>
                      <w:t xml:space="preserve">Здания, производственно </w:t>
                    </w:r>
                    <w:proofErr w:type="gramStart"/>
                    <w:r>
                      <w:rPr>
                        <w:rFonts w:ascii="Arial" w:hAnsi="Arial" w:cs="Arial"/>
                        <w:sz w:val="14"/>
                        <w:szCs w:val="14"/>
                      </w:rPr>
                      <w:t>-с</w:t>
                    </w:r>
                    <w:proofErr w:type="gramEnd"/>
                    <w:r>
                      <w:rPr>
                        <w:rFonts w:ascii="Arial" w:hAnsi="Arial" w:cs="Arial"/>
                        <w:sz w:val="14"/>
                        <w:szCs w:val="14"/>
                      </w:rPr>
                      <w:t>кладского назначения  сооружения, производственные площади, коммуникации, технические сети</w:t>
                    </w:r>
                  </w:p>
                </w:txbxContent>
              </v:textbox>
            </v:shape>
            <v:shape id="_x0000_s1042" type="#_x0000_t202" style="position:absolute;left:6035;top:3949;width:526;height:1937">
              <v:textbox style="layout-flow:vertical;mso-layout-flow-alt:bottom-to-top;mso-next-textbox:#_x0000_s1042">
                <w:txbxContent>
                  <w:p w:rsidR="006E7C78" w:rsidRDefault="006E7C78" w:rsidP="00960178">
                    <w:pPr>
                      <w:jc w:val="center"/>
                    </w:pPr>
                    <w:r>
                      <w:rPr>
                        <w:rFonts w:ascii="Arial" w:hAnsi="Arial" w:cs="Arial"/>
                        <w:sz w:val="14"/>
                        <w:szCs w:val="14"/>
                      </w:rPr>
                      <w:t>Здания и помещения торговли, рынки, офисные помещения</w:t>
                    </w:r>
                  </w:p>
                </w:txbxContent>
              </v:textbox>
            </v:shape>
            <v:shape id="_x0000_s1043" type="#_x0000_t202" style="position:absolute;left:6737;top:3949;width:439;height:1937">
              <v:textbox style="layout-flow:vertical;mso-layout-flow-alt:bottom-to-top;mso-next-textbox:#_x0000_s1043">
                <w:txbxContent>
                  <w:p w:rsidR="006E7C78" w:rsidRDefault="006E7C78" w:rsidP="00960178">
                    <w:pPr>
                      <w:jc w:val="center"/>
                    </w:pPr>
                    <w:r>
                      <w:rPr>
                        <w:rFonts w:ascii="Arial" w:hAnsi="Arial" w:cs="Arial"/>
                        <w:sz w:val="14"/>
                        <w:szCs w:val="14"/>
                      </w:rPr>
                      <w:t>Школы, ВУЗы, техникумы, колледжи, лицеи, детские сады</w:t>
                    </w:r>
                  </w:p>
                </w:txbxContent>
              </v:textbox>
            </v:shape>
            <v:shape id="_x0000_s1044" type="#_x0000_t202" style="position:absolute;left:7352;top:3949;width:702;height:1937">
              <v:textbox style="layout-flow:vertical;mso-layout-flow-alt:bottom-to-top;mso-next-textbox:#_x0000_s1044">
                <w:txbxContent>
                  <w:p w:rsidR="006E7C78" w:rsidRDefault="006E7C78" w:rsidP="00960178">
                    <w:pPr>
                      <w:jc w:val="center"/>
                    </w:pPr>
                    <w:r>
                      <w:rPr>
                        <w:rFonts w:ascii="Arial" w:hAnsi="Arial" w:cs="Arial"/>
                        <w:sz w:val="14"/>
                        <w:szCs w:val="14"/>
                      </w:rPr>
                      <w:t>Больницы, поликлиники, лаборатории, санатории,  профилактории, медсанчасти</w:t>
                    </w:r>
                  </w:p>
                </w:txbxContent>
              </v:textbox>
            </v:shape>
            <v:shape id="_x0000_s1045" type="#_x0000_t202" style="position:absolute;left:8318;top:3949;width:526;height:1937">
              <v:textbox style="layout-flow:vertical;mso-layout-flow-alt:bottom-to-top;mso-next-textbox:#_x0000_s1045">
                <w:txbxContent>
                  <w:p w:rsidR="006E7C78" w:rsidRDefault="006E7C78" w:rsidP="00960178">
                    <w:pPr>
                      <w:jc w:val="center"/>
                    </w:pPr>
                    <w:r>
                      <w:rPr>
                        <w:rFonts w:ascii="Arial" w:hAnsi="Arial" w:cs="Arial"/>
                        <w:sz w:val="14"/>
                        <w:szCs w:val="14"/>
                      </w:rPr>
                      <w:t xml:space="preserve">Музеи, театры, цирки, выставки, галереи, </w:t>
                    </w:r>
                    <w:proofErr w:type="spellStart"/>
                    <w:r>
                      <w:rPr>
                        <w:rFonts w:ascii="Arial" w:hAnsi="Arial" w:cs="Arial"/>
                        <w:sz w:val="14"/>
                        <w:szCs w:val="14"/>
                      </w:rPr>
                      <w:t>досуговые</w:t>
                    </w:r>
                    <w:proofErr w:type="spellEnd"/>
                    <w:r>
                      <w:rPr>
                        <w:rFonts w:ascii="Arial" w:hAnsi="Arial" w:cs="Arial"/>
                        <w:sz w:val="14"/>
                        <w:szCs w:val="14"/>
                      </w:rPr>
                      <w:t xml:space="preserve"> центры, клубы</w:t>
                    </w:r>
                  </w:p>
                </w:txbxContent>
              </v:textbox>
            </v:shape>
            <v:line id="_x0000_s1046" style="position:absolute;flip:x" from="4542,1648" to="5683,1890">
              <v:stroke endarrow="block"/>
            </v:line>
            <v:line id="_x0000_s1047" style="position:absolute" from="5683,1648" to="6825,1890">
              <v:stroke endarrow="block"/>
            </v:line>
            <v:line id="_x0000_s1048" style="position:absolute" from="2961,2738" to="3225,2738">
              <v:stroke endarrow="block"/>
            </v:line>
            <v:line id="_x0000_s1049" style="position:absolute" from="2961,4433" to="3225,4433">
              <v:stroke endarrow="block"/>
            </v:line>
            <v:line id="_x0000_s1050" style="position:absolute;flip:x" from="5596,3707" to="5683,3949">
              <v:stroke endarrow="block"/>
            </v:line>
            <v:line id="_x0000_s1051" style="position:absolute;flip:x" from="6298,3707" to="6386,3949">
              <v:stroke endarrow="block"/>
            </v:line>
            <v:line id="_x0000_s1052" style="position:absolute;flip:x" from="7000,3707" to="7176,3949">
              <v:stroke endarrow="block"/>
            </v:line>
            <v:line id="_x0000_s1053" style="position:absolute;flip:x" from="7703,3707" to="7791,3949">
              <v:stroke endarrow="block"/>
            </v:line>
            <v:line id="_x0000_s1054" style="position:absolute;flip:x" from="8493,3707" to="8581,3949">
              <v:stroke endarrow="block"/>
            </v:line>
            <v:line id="_x0000_s1055" style="position:absolute" from="2347,2011" to="2347,4796"/>
            <v:line id="_x0000_s1056" style="position:absolute" from="2347,4796" to="2435,4796">
              <v:stroke endarrow="block"/>
            </v:line>
            <v:line id="_x0000_s1057" style="position:absolute" from="2347,2980" to="2435,2980">
              <v:stroke endarrow="block"/>
            </v:line>
            <v:line id="_x0000_s1058" style="position:absolute" from="2347,2011" to="2435,2011"/>
            <v:line id="_x0000_s1059" style="position:absolute;flip:x" from="7264,2133" to="7527,2375">
              <v:stroke endarrow="block"/>
            </v:line>
            <v:line id="_x0000_s1060" style="position:absolute" from="7527,2133" to="7791,2375">
              <v:stroke endarrow="block"/>
            </v:line>
            <v:line id="_x0000_s1061" style="position:absolute;flip:x" from="6474,2133" to="7527,2375">
              <v:stroke endarrow="block"/>
            </v:line>
            <v:line id="_x0000_s1062" style="position:absolute" from="7527,2133" to="8493,2375">
              <v:stroke endarrow="block"/>
            </v:line>
            <v:line id="_x0000_s1063" style="position:absolute" from="7527,2133" to="9196,2375">
              <v:stroke endarrow="block"/>
            </v:line>
            <v:line id="_x0000_s1064" style="position:absolute;flip:x" from="5683,2133" to="7527,2375">
              <v:stroke endarrow="block"/>
            </v:line>
            <w10:anchorlock/>
          </v:group>
        </w:pict>
      </w:r>
      <w:r w:rsidR="00D936D4" w:rsidRPr="00C213CD">
        <w:rPr>
          <w:rFonts w:ascii="Microsoft Sans Serif" w:hAnsi="Microsoft Sans Serif" w:cs="Microsoft Sans Serif"/>
          <w:sz w:val="16"/>
          <w:szCs w:val="16"/>
        </w:rPr>
        <w:t xml:space="preserve"> </w:t>
      </w:r>
    </w:p>
    <w:p w:rsidR="00D936D4" w:rsidRPr="00C213CD" w:rsidRDefault="00D936D4" w:rsidP="00960178">
      <w:pPr>
        <w:pStyle w:val="BodyText21"/>
        <w:widowControl/>
        <w:spacing w:line="360" w:lineRule="auto"/>
        <w:ind w:firstLine="0"/>
        <w:jc w:val="center"/>
        <w:rPr>
          <w:rFonts w:ascii="Microsoft Sans Serif" w:hAnsi="Microsoft Sans Serif" w:cs="Microsoft Sans Serif"/>
          <w:sz w:val="22"/>
          <w:szCs w:val="22"/>
        </w:rPr>
      </w:pPr>
      <w:r w:rsidRPr="00C213CD">
        <w:rPr>
          <w:rFonts w:ascii="Microsoft Sans Serif" w:hAnsi="Microsoft Sans Serif" w:cs="Microsoft Sans Serif"/>
          <w:sz w:val="22"/>
          <w:szCs w:val="22"/>
        </w:rPr>
        <w:t>Рис. 3</w:t>
      </w:r>
    </w:p>
    <w:p w:rsidR="00D936D4" w:rsidRPr="00760C40" w:rsidRDefault="00D936D4" w:rsidP="00760C40">
      <w:pPr>
        <w:pStyle w:val="BodyText21"/>
        <w:widowControl/>
        <w:rPr>
          <w:rFonts w:ascii="Microsoft Sans Serif" w:hAnsi="Microsoft Sans Serif" w:cs="Microsoft Sans Serif"/>
          <w:sz w:val="22"/>
          <w:szCs w:val="22"/>
        </w:rPr>
      </w:pPr>
      <w:r w:rsidRPr="00C213CD">
        <w:rPr>
          <w:rFonts w:ascii="Microsoft Sans Serif" w:hAnsi="Microsoft Sans Serif" w:cs="Microsoft Sans Serif"/>
          <w:sz w:val="22"/>
          <w:szCs w:val="22"/>
        </w:rPr>
        <w:t>Структура спроса на рынке недвижимости весьма динамична и трудно прогнозируема из-за большого числа субъективных факторов, влияющих на нее. Она очень неустойчива и находится под влиянием микро и макроэкономических факторов. Незначительные колебания валютного курса, изменение законодательной базы, спекулятивные настроения,  способны спровоцировать существенные колебания спроса на рынке недвижимости.</w:t>
      </w:r>
    </w:p>
    <w:p w:rsidR="00D936D4" w:rsidRPr="00C213CD" w:rsidRDefault="00D936D4" w:rsidP="006766BA">
      <w:pPr>
        <w:pStyle w:val="9"/>
        <w:spacing w:before="120" w:after="120"/>
        <w:rPr>
          <w:rFonts w:ascii="Microsoft Sans Serif" w:hAnsi="Microsoft Sans Serif" w:cs="Microsoft Sans Serif"/>
          <w:i w:val="0"/>
          <w:sz w:val="28"/>
          <w:szCs w:val="28"/>
        </w:rPr>
      </w:pPr>
      <w:r w:rsidRPr="00C213CD">
        <w:rPr>
          <w:rFonts w:ascii="Microsoft Sans Serif" w:hAnsi="Microsoft Sans Serif" w:cs="Microsoft Sans Serif"/>
          <w:i w:val="0"/>
          <w:sz w:val="28"/>
          <w:szCs w:val="28"/>
        </w:rPr>
        <w:t xml:space="preserve">7.6. Обзор рынка жилой недвижимости  </w:t>
      </w:r>
      <w:proofErr w:type="gramStart"/>
      <w:r w:rsidRPr="00C213CD">
        <w:rPr>
          <w:rFonts w:ascii="Microsoft Sans Serif" w:hAnsi="Microsoft Sans Serif" w:cs="Microsoft Sans Serif"/>
          <w:i w:val="0"/>
          <w:sz w:val="28"/>
          <w:szCs w:val="28"/>
        </w:rPr>
        <w:t>г</w:t>
      </w:r>
      <w:proofErr w:type="gramEnd"/>
      <w:r w:rsidRPr="00C213CD">
        <w:rPr>
          <w:rFonts w:ascii="Microsoft Sans Serif" w:hAnsi="Microsoft Sans Serif" w:cs="Microsoft Sans Serif"/>
          <w:i w:val="0"/>
          <w:sz w:val="28"/>
          <w:szCs w:val="28"/>
        </w:rPr>
        <w:t>. Чебоксары</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color w:val="000000"/>
          <w:sz w:val="22"/>
          <w:szCs w:val="22"/>
        </w:rPr>
        <w:t>Общеизвестно, что недвижимость сегодня – самый выгодный объект вложения капитала. Возможность получения здесь дохода превышает доходность по банковским операциям.</w:t>
      </w:r>
    </w:p>
    <w:p w:rsidR="00D936D4" w:rsidRPr="00C213CD" w:rsidRDefault="00D936D4" w:rsidP="00960178">
      <w:pPr>
        <w:ind w:firstLine="708"/>
        <w:jc w:val="both"/>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 xml:space="preserve">Рынок купли-продажи помещений жилого назначения в г. Чебоксары и </w:t>
      </w:r>
      <w:proofErr w:type="spellStart"/>
      <w:r w:rsidRPr="00C213CD">
        <w:rPr>
          <w:rFonts w:ascii="Microsoft Sans Serif" w:hAnsi="Microsoft Sans Serif" w:cs="Microsoft Sans Serif"/>
          <w:sz w:val="22"/>
          <w:szCs w:val="22"/>
        </w:rPr>
        <w:t>Чебоксарском</w:t>
      </w:r>
      <w:proofErr w:type="spellEnd"/>
      <w:r w:rsidRPr="00C213CD">
        <w:rPr>
          <w:rFonts w:ascii="Microsoft Sans Serif" w:hAnsi="Microsoft Sans Serif" w:cs="Microsoft Sans Serif"/>
          <w:sz w:val="22"/>
          <w:szCs w:val="22"/>
        </w:rPr>
        <w:t xml:space="preserve"> районе настоящее  имеет тенденции к повышению роста своего развития, что обусловлено инфляцией и плохим финансированием развивающегося бизнеса но, тем не менее, достигнутый уровень развития экономики Чувашской Республики, прирост ее населения, фактор конкуренции позволяют сделать вывод о том, что в сфере торговли, бытового обслуживания населения, транспорта и отчасти промышленного производства продукции</w:t>
      </w:r>
      <w:proofErr w:type="gramEnd"/>
      <w:r w:rsidRPr="00C213CD">
        <w:rPr>
          <w:rFonts w:ascii="Microsoft Sans Serif" w:hAnsi="Microsoft Sans Serif" w:cs="Microsoft Sans Serif"/>
          <w:sz w:val="22"/>
          <w:szCs w:val="22"/>
        </w:rPr>
        <w:t xml:space="preserve"> широкого потребления  не наблюдается снижения результатов развития экономики.</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При обзоре рынка жилой недвижимости оценщик руководствовался информацией, опубликованной в открытой печати, анализом ранее проведенных оценок, данными, полученными в результате телефонных интервью с представителями риэлтерских фирм, показало, что </w:t>
      </w:r>
      <w:r w:rsidRPr="00C213CD">
        <w:rPr>
          <w:rFonts w:ascii="Microsoft Sans Serif" w:hAnsi="Microsoft Sans Serif" w:cs="Microsoft Sans Serif"/>
          <w:color w:val="000000"/>
          <w:sz w:val="22"/>
          <w:szCs w:val="22"/>
        </w:rPr>
        <w:t xml:space="preserve">спрос на производственную и складскую недвижимость остается значительным. К оценке представлено здание  универсального промышленно-складского назначения, расположенное в центре </w:t>
      </w:r>
      <w:proofErr w:type="gramStart"/>
      <w:r w:rsidRPr="00C213CD">
        <w:rPr>
          <w:rFonts w:ascii="Microsoft Sans Serif" w:hAnsi="Microsoft Sans Serif" w:cs="Microsoft Sans Serif"/>
          <w:color w:val="000000"/>
          <w:sz w:val="22"/>
          <w:szCs w:val="22"/>
        </w:rPr>
        <w:t>г</w:t>
      </w:r>
      <w:proofErr w:type="gramEnd"/>
      <w:r w:rsidRPr="00C213CD">
        <w:rPr>
          <w:rFonts w:ascii="Microsoft Sans Serif" w:hAnsi="Microsoft Sans Serif" w:cs="Microsoft Sans Serif"/>
          <w:color w:val="000000"/>
          <w:sz w:val="22"/>
          <w:szCs w:val="22"/>
        </w:rPr>
        <w:t xml:space="preserve">. Чебоксары в зоне сформировавшейся застройки. </w:t>
      </w:r>
    </w:p>
    <w:p w:rsidR="00D936D4" w:rsidRPr="00C213CD" w:rsidRDefault="00D936D4" w:rsidP="00960178">
      <w:pPr>
        <w:jc w:val="both"/>
        <w:rPr>
          <w:rFonts w:ascii="Microsoft Sans Serif" w:hAnsi="Microsoft Sans Serif" w:cs="Microsoft Sans Serif"/>
          <w:color w:val="000000"/>
          <w:sz w:val="22"/>
          <w:szCs w:val="22"/>
        </w:rPr>
      </w:pPr>
      <w:r w:rsidRPr="00C213CD">
        <w:rPr>
          <w:rFonts w:ascii="Microsoft Sans Serif" w:hAnsi="Microsoft Sans Serif" w:cs="Microsoft Sans Serif"/>
          <w:color w:val="000000"/>
          <w:sz w:val="22"/>
          <w:szCs w:val="22"/>
        </w:rPr>
        <w:t>Строительство жилья является одним из главных приоритетов Правительства Чувашской Республики.</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В 2011 году введено в эксплуатацию 886,389 тыс. кв. метров жилья или 101.3 % к уровню 2010 года. В январе – июле 2012 года в Республике построено 2960 квартир общей площадью 336,1 тыс. кВ. метров.</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В 2011 году осуществлялись функции заказчика и застройщика на объектах общей стоимостью 1399,2 млн. руб., выполнено работ и освоено средств по генеральному подряду на 853,68 млн. </w:t>
      </w:r>
      <w:r w:rsidRPr="00C213CD">
        <w:rPr>
          <w:rFonts w:ascii="Microsoft Sans Serif" w:hAnsi="Microsoft Sans Serif" w:cs="Microsoft Sans Serif"/>
        </w:rPr>
        <w:lastRenderedPageBreak/>
        <w:t>руб., сдано в эксплуатацию 16812,2 кв. метров жилья, организован ввод в эксплуатацию 7 объектов социально-культурного, коммунального и иного назначения.</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В I полугодии 2012 года выполнено работ по виду деятельности «Строительство» на сумму 11514,9 млн. рублей, или 104,0 % к I полугодию 2011 года. По сравнению с соответствующим периодом прошлого года растут объемы выполняемых строительно-монтажных работ в организациях: ООО «Фирма «</w:t>
      </w:r>
      <w:proofErr w:type="spellStart"/>
      <w:r w:rsidRPr="00C213CD">
        <w:rPr>
          <w:rFonts w:ascii="Microsoft Sans Serif" w:hAnsi="Microsoft Sans Serif" w:cs="Microsoft Sans Serif"/>
        </w:rPr>
        <w:t>Старко</w:t>
      </w:r>
      <w:proofErr w:type="spellEnd"/>
      <w:r w:rsidRPr="00C213CD">
        <w:rPr>
          <w:rFonts w:ascii="Microsoft Sans Serif" w:hAnsi="Microsoft Sans Serif" w:cs="Microsoft Sans Serif"/>
        </w:rPr>
        <w:t>», ООО «СУОР», ОАО «Стройтрест №3», ООО «СУ-28», ООО «СМУ-56», ОАО «</w:t>
      </w:r>
      <w:proofErr w:type="spellStart"/>
      <w:r w:rsidRPr="00C213CD">
        <w:rPr>
          <w:rFonts w:ascii="Microsoft Sans Serif" w:hAnsi="Microsoft Sans Serif" w:cs="Microsoft Sans Serif"/>
        </w:rPr>
        <w:t>Дорисс</w:t>
      </w:r>
      <w:proofErr w:type="spellEnd"/>
      <w:r w:rsidRPr="00C213CD">
        <w:rPr>
          <w:rFonts w:ascii="Microsoft Sans Serif" w:hAnsi="Microsoft Sans Serif" w:cs="Microsoft Sans Serif"/>
        </w:rPr>
        <w:t>» и др.</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Цены на жилье в Чебоксарах. В декабре 2012 года средняя стоимость метра составила 52.9 тыс. </w:t>
      </w:r>
      <w:proofErr w:type="spellStart"/>
      <w:r w:rsidRPr="00C213CD">
        <w:rPr>
          <w:rFonts w:ascii="Microsoft Sans Serif" w:hAnsi="Microsoft Sans Serif" w:cs="Microsoft Sans Serif"/>
        </w:rPr>
        <w:t>руб</w:t>
      </w:r>
      <w:proofErr w:type="spellEnd"/>
      <w:r w:rsidRPr="00C213CD">
        <w:rPr>
          <w:rFonts w:ascii="Microsoft Sans Serif" w:hAnsi="Microsoft Sans Serif" w:cs="Microsoft Sans Serif"/>
        </w:rPr>
        <w:t xml:space="preserve"> за кв.м. Рост цены с начала 2012 года составил около 16%. </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Структура предложения на рынке вторичного жилья </w:t>
      </w:r>
      <w:proofErr w:type="gramStart"/>
      <w:r w:rsidRPr="00C213CD">
        <w:rPr>
          <w:rFonts w:ascii="Microsoft Sans Serif" w:hAnsi="Microsoft Sans Serif" w:cs="Microsoft Sans Serif"/>
        </w:rPr>
        <w:t>г</w:t>
      </w:r>
      <w:proofErr w:type="gramEnd"/>
      <w:r w:rsidRPr="00C213CD">
        <w:rPr>
          <w:rFonts w:ascii="Microsoft Sans Serif" w:hAnsi="Microsoft Sans Serif" w:cs="Microsoft Sans Serif"/>
        </w:rPr>
        <w:t>. Чебоксары:</w:t>
      </w:r>
    </w:p>
    <w:p w:rsidR="00D936D4" w:rsidRPr="00C213CD" w:rsidRDefault="00D936D4" w:rsidP="00960178">
      <w:pPr>
        <w:rPr>
          <w:rFonts w:ascii="Microsoft Sans Serif" w:hAnsi="Microsoft Sans Serif" w:cs="Microsoft Sans Serif"/>
        </w:rPr>
      </w:pP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4" o:spid="_x0000_i1028" type="#_x0000_t75" style="width:363pt;height:183pt;visibility:visible">
            <v:imagedata r:id="rId12" o:title=""/>
          </v:shape>
        </w:pict>
      </w:r>
    </w:p>
    <w:p w:rsidR="00D936D4" w:rsidRPr="00C213CD" w:rsidRDefault="00D936D4" w:rsidP="00960178">
      <w:pPr>
        <w:rPr>
          <w:rFonts w:ascii="Microsoft Sans Serif" w:hAnsi="Microsoft Sans Serif" w:cs="Microsoft Sans Serif"/>
        </w:rPr>
      </w:pPr>
      <w:proofErr w:type="gramStart"/>
      <w:r w:rsidRPr="00C213CD">
        <w:rPr>
          <w:rFonts w:ascii="Microsoft Sans Serif" w:hAnsi="Microsoft Sans Serif" w:cs="Microsoft Sans Serif"/>
        </w:rPr>
        <w:t xml:space="preserve">В </w:t>
      </w:r>
      <w:proofErr w:type="spellStart"/>
      <w:r w:rsidRPr="00C213CD">
        <w:rPr>
          <w:rFonts w:ascii="Microsoft Sans Serif" w:hAnsi="Microsoft Sans Serif" w:cs="Microsoft Sans Serif"/>
        </w:rPr>
        <w:t>нижеприведеннх</w:t>
      </w:r>
      <w:proofErr w:type="spellEnd"/>
      <w:r w:rsidRPr="00C213CD">
        <w:rPr>
          <w:rFonts w:ascii="Microsoft Sans Serif" w:hAnsi="Microsoft Sans Serif" w:cs="Microsoft Sans Serif"/>
        </w:rPr>
        <w:t xml:space="preserve"> диаграммах на синем фоне указана средняя стоимость квадратного метра (ряд 1), на лиловом – процент роста с начала года</w:t>
      </w:r>
      <w:proofErr w:type="gramEnd"/>
    </w:p>
    <w:p w:rsidR="00D936D4" w:rsidRPr="00C213CD" w:rsidRDefault="00D936D4" w:rsidP="00960178">
      <w:pPr>
        <w:rPr>
          <w:rFonts w:ascii="Microsoft Sans Serif" w:hAnsi="Microsoft Sans Serif" w:cs="Microsoft Sans Serif"/>
          <w:sz w:val="28"/>
          <w:szCs w:val="28"/>
        </w:rPr>
      </w:pPr>
      <w:r w:rsidRPr="00C213CD">
        <w:rPr>
          <w:rFonts w:ascii="Microsoft Sans Serif" w:hAnsi="Microsoft Sans Serif" w:cs="Microsoft Sans Serif"/>
          <w:sz w:val="28"/>
          <w:szCs w:val="28"/>
        </w:rPr>
        <w:t>Комнаты.</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         Предложения комнат составляет 33% от общего объема предложений жилых помещений. </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Цена 1 кв.м. данных комнат заключена в диапазоне 48,5 до 53,7 тыс</w:t>
      </w:r>
      <w:proofErr w:type="gramStart"/>
      <w:r w:rsidRPr="00C213CD">
        <w:rPr>
          <w:rFonts w:ascii="Microsoft Sans Serif" w:hAnsi="Microsoft Sans Serif" w:cs="Microsoft Sans Serif"/>
        </w:rPr>
        <w:t>.р</w:t>
      </w:r>
      <w:proofErr w:type="gramEnd"/>
      <w:r w:rsidRPr="00C213CD">
        <w:rPr>
          <w:rFonts w:ascii="Microsoft Sans Serif" w:hAnsi="Microsoft Sans Serif" w:cs="Microsoft Sans Serif"/>
        </w:rPr>
        <w:t>уб./кв.м.  В том числе, средняя цена 1 кв.м. комнаты  в НЮР составляет 49,3 тыс.руб./кв.м., в Центре 51,9 тыс.руб./кв.м., в Юго-западном районе – 48,5 тыс.руб./кв.м., в Северо-западном районе – 53,7</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Тыс. руб. / </w:t>
      </w:r>
      <w:proofErr w:type="spellStart"/>
      <w:r w:rsidRPr="00C213CD">
        <w:rPr>
          <w:rFonts w:ascii="Microsoft Sans Serif" w:hAnsi="Microsoft Sans Serif" w:cs="Microsoft Sans Serif"/>
        </w:rPr>
        <w:t>кВ</w:t>
      </w:r>
      <w:proofErr w:type="gramStart"/>
      <w:r w:rsidRPr="00C213CD">
        <w:rPr>
          <w:rFonts w:ascii="Microsoft Sans Serif" w:hAnsi="Microsoft Sans Serif" w:cs="Microsoft Sans Serif"/>
        </w:rPr>
        <w:t>.м</w:t>
      </w:r>
      <w:proofErr w:type="spellEnd"/>
      <w:proofErr w:type="gramEnd"/>
      <w:r w:rsidRPr="00C213CD">
        <w:rPr>
          <w:rFonts w:ascii="Microsoft Sans Serif" w:hAnsi="Microsoft Sans Serif" w:cs="Microsoft Sans Serif"/>
        </w:rPr>
        <w:t xml:space="preserve"> </w:t>
      </w: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5" o:spid="_x0000_i1029" type="#_x0000_t75" style="width:363pt;height:175.5pt;visibility:visible">
            <v:imagedata r:id="rId13" o:title=""/>
          </v:shape>
        </w:pic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Однокомнатные квартиры.</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На долю данных предложений приходится 35% от общего объема к продаже. Цена 1 кв.м. данных однокомнатных квартир заключена в диапазоне 48 до 55,3 тыс</w:t>
      </w:r>
      <w:proofErr w:type="gramStart"/>
      <w:r w:rsidRPr="00C213CD">
        <w:rPr>
          <w:rFonts w:ascii="Microsoft Sans Serif" w:hAnsi="Microsoft Sans Serif" w:cs="Microsoft Sans Serif"/>
        </w:rPr>
        <w:t>.р</w:t>
      </w:r>
      <w:proofErr w:type="gramEnd"/>
      <w:r w:rsidRPr="00C213CD">
        <w:rPr>
          <w:rFonts w:ascii="Microsoft Sans Serif" w:hAnsi="Microsoft Sans Serif" w:cs="Microsoft Sans Serif"/>
        </w:rPr>
        <w:t>уб./кв.м. В том числе, средняя цена 1 кв.м. однокомнатной квартиры в НЮР и ЮР составляет 48 тыс.руб./кв.м., в Центре 51,6 тыс.руб./кв.м., в Юго-западном районе – 52,4 тыс.руб./кв.м., в Северо-западном районе – 55,3 тыс.руб./кв.м.</w:t>
      </w:r>
    </w:p>
    <w:p w:rsidR="00D936D4" w:rsidRPr="00C213CD" w:rsidRDefault="00D936D4" w:rsidP="00960178">
      <w:pPr>
        <w:rPr>
          <w:rFonts w:ascii="Microsoft Sans Serif" w:hAnsi="Microsoft Sans Serif" w:cs="Microsoft Sans Serif"/>
        </w:rPr>
      </w:pP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lastRenderedPageBreak/>
        <w:pict>
          <v:shape id="Рисунок 6" o:spid="_x0000_i1030" type="#_x0000_t75" style="width:326.25pt;height:186.75pt;visibility:visible">
            <v:imagedata r:id="rId14" o:title=""/>
          </v:shape>
        </w:pic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Двухкомнатные квартиры.</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         Предложения двухкомнатных квартир составляет 18% от общего объема предложений жилых помещений. </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Цена 1 кв.м. двухкомнатных квартир заключена в диапазоне 45,1 до 49,7 тыс</w:t>
      </w:r>
      <w:proofErr w:type="gramStart"/>
      <w:r w:rsidRPr="00C213CD">
        <w:rPr>
          <w:rFonts w:ascii="Microsoft Sans Serif" w:hAnsi="Microsoft Sans Serif" w:cs="Microsoft Sans Serif"/>
        </w:rPr>
        <w:t>.р</w:t>
      </w:r>
      <w:proofErr w:type="gramEnd"/>
      <w:r w:rsidRPr="00C213CD">
        <w:rPr>
          <w:rFonts w:ascii="Microsoft Sans Serif" w:hAnsi="Microsoft Sans Serif" w:cs="Microsoft Sans Serif"/>
        </w:rPr>
        <w:t>уб./кв.м.  В том числе, средняя цена 1 кв.м. двухкомнатной квартиры  в НЮР составляет 45,3 тыс.руб./кв.м., в Центре 47,6 тыс.руб./кв.м., в Юго-западном районе – 45,1 тыс.руб./кв.м., в Северо-западном районе – 49,7 тыс.руб./кв.м.</w:t>
      </w: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7" o:spid="_x0000_i1031" type="#_x0000_t75" style="width:328.5pt;height:156.75pt;visibility:visible">
            <v:imagedata r:id="rId15" o:title=""/>
          </v:shape>
        </w:pic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Многокомнатные квартиры.</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         Предложения многокомнатных квартир составляет 4,7% от общего объема предложений жилых помещений. </w:t>
      </w: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Цена 1 кв.м. многокомнатных квартир заключена в диапазоне 37,9 до 42 тыс</w:t>
      </w:r>
      <w:proofErr w:type="gramStart"/>
      <w:r w:rsidRPr="00C213CD">
        <w:rPr>
          <w:rFonts w:ascii="Microsoft Sans Serif" w:hAnsi="Microsoft Sans Serif" w:cs="Microsoft Sans Serif"/>
        </w:rPr>
        <w:t>.р</w:t>
      </w:r>
      <w:proofErr w:type="gramEnd"/>
      <w:r w:rsidRPr="00C213CD">
        <w:rPr>
          <w:rFonts w:ascii="Microsoft Sans Serif" w:hAnsi="Microsoft Sans Serif" w:cs="Microsoft Sans Serif"/>
        </w:rPr>
        <w:t>уб./кв.м.  В том числе, средняя цена 1 кв.м. многокомнатной квартиры  в НЮР составляет 38,5 тыс.руб./кв.м., в Центре 42 тыс.руб./кв.м., в Юго-западном районе – 37,9 тыс.руб./кв.м., в Северо-западном районе – 42 тыс.руб./кв.м.</w:t>
      </w:r>
    </w:p>
    <w:p w:rsidR="00D936D4" w:rsidRPr="00C213CD" w:rsidRDefault="00D936D4" w:rsidP="00960178">
      <w:pPr>
        <w:rPr>
          <w:rFonts w:ascii="Microsoft Sans Serif" w:hAnsi="Microsoft Sans Serif" w:cs="Microsoft Sans Serif"/>
        </w:rPr>
      </w:pP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8" o:spid="_x0000_i1032" type="#_x0000_t75" style="width:332.25pt;height:173.25pt;visibility:visible">
            <v:imagedata r:id="rId16" o:title=""/>
          </v:shape>
        </w:pict>
      </w:r>
    </w:p>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 xml:space="preserve">Динамика роста средних цен на жилую недвижимость </w:t>
      </w:r>
      <w:proofErr w:type="gramStart"/>
      <w:r w:rsidRPr="00C213CD">
        <w:rPr>
          <w:rFonts w:ascii="Microsoft Sans Serif" w:hAnsi="Microsoft Sans Serif" w:cs="Microsoft Sans Serif"/>
        </w:rPr>
        <w:t>г</w:t>
      </w:r>
      <w:proofErr w:type="gramEnd"/>
      <w:r w:rsidRPr="00C213CD">
        <w:rPr>
          <w:rFonts w:ascii="Microsoft Sans Serif" w:hAnsi="Microsoft Sans Serif" w:cs="Microsoft Sans Serif"/>
        </w:rPr>
        <w:t xml:space="preserve"> Чебоксары  с начала 2012 года</w:t>
      </w:r>
    </w:p>
    <w:p w:rsidR="00D936D4" w:rsidRPr="00C213CD" w:rsidRDefault="00D936D4" w:rsidP="00960178">
      <w:pPr>
        <w:rPr>
          <w:rFonts w:ascii="Microsoft Sans Serif" w:hAnsi="Microsoft Sans Serif" w:cs="Microsoft Sans Serif"/>
        </w:rPr>
      </w:pP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9" o:spid="_x0000_i1033" type="#_x0000_t75" style="width:402.75pt;height:237.75pt;visibility:visible">
            <v:imagedata r:id="rId17" o:title=""/>
          </v:shape>
        </w:pict>
      </w:r>
    </w:p>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Динамика роста цен на недвижимость по типам квартир с января 2012г. по декабрь 2012г.</w:t>
      </w:r>
    </w:p>
    <w:p w:rsidR="00D936D4" w:rsidRPr="00C213CD" w:rsidRDefault="00D936D4" w:rsidP="00960178">
      <w:pPr>
        <w:rPr>
          <w:rFonts w:ascii="Microsoft Sans Serif" w:hAnsi="Microsoft Sans Serif" w:cs="Microsoft Sans Serif"/>
        </w:rPr>
      </w:pPr>
    </w:p>
    <w:p w:rsidR="00D936D4" w:rsidRPr="00C213CD" w:rsidRDefault="00EC749A" w:rsidP="00960178">
      <w:pPr>
        <w:rPr>
          <w:rFonts w:ascii="Microsoft Sans Serif" w:hAnsi="Microsoft Sans Serif" w:cs="Microsoft Sans Serif"/>
        </w:rPr>
      </w:pPr>
      <w:r w:rsidRPr="009F7995">
        <w:rPr>
          <w:rFonts w:ascii="Microsoft Sans Serif" w:hAnsi="Microsoft Sans Serif" w:cs="Microsoft Sans Serif"/>
          <w:noProof/>
        </w:rPr>
        <w:pict>
          <v:shape id="Рисунок 10" o:spid="_x0000_i1034" type="#_x0000_t75" style="width:382.5pt;height:233.25pt;visibility:visible">
            <v:imagedata r:id="rId18" o:title=""/>
          </v:shape>
        </w:pict>
      </w:r>
    </w:p>
    <w:p w:rsidR="00D936D4" w:rsidRPr="00C213CD" w:rsidRDefault="00D936D4" w:rsidP="00960178">
      <w:pPr>
        <w:rPr>
          <w:rFonts w:ascii="Microsoft Sans Serif" w:hAnsi="Microsoft Sans Serif" w:cs="Microsoft Sans Serif"/>
        </w:rPr>
      </w:pPr>
    </w:p>
    <w:p w:rsidR="00D936D4" w:rsidRPr="00C213CD" w:rsidRDefault="00D936D4" w:rsidP="00960178">
      <w:pPr>
        <w:rPr>
          <w:rFonts w:ascii="Microsoft Sans Serif" w:hAnsi="Microsoft Sans Serif" w:cs="Microsoft Sans Serif"/>
        </w:rPr>
      </w:pPr>
      <w:r w:rsidRPr="00C213CD">
        <w:rPr>
          <w:rFonts w:ascii="Microsoft Sans Serif" w:hAnsi="Microsoft Sans Serif" w:cs="Microsoft Sans Serif"/>
        </w:rPr>
        <w:t>7. 7 АНАЛИЗ НАИБОЛЕЕ ЭФФЕКТИВНОГО ИСПОЛЬЗОВАНИЯ</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Недвижимость - это имущество, которое может использоваться несколькими различными способами.</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Поскольку каждому способу использования объекта недвижимости соответствует </w:t>
      </w:r>
      <w:proofErr w:type="gramStart"/>
      <w:r w:rsidRPr="00C213CD">
        <w:rPr>
          <w:rFonts w:ascii="Microsoft Sans Serif" w:hAnsi="Microsoft Sans Serif" w:cs="Microsoft Sans Serif"/>
          <w:sz w:val="22"/>
          <w:szCs w:val="22"/>
        </w:rPr>
        <w:t>определенная</w:t>
      </w:r>
      <w:proofErr w:type="gramEnd"/>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величина его стоимости, то, перед проведением оценки, выбирается один способ использования,</w:t>
      </w:r>
    </w:p>
    <w:p w:rsidR="00D936D4" w:rsidRPr="00C213CD" w:rsidRDefault="00D936D4" w:rsidP="00960178">
      <w:pPr>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называемый</w:t>
      </w:r>
      <w:proofErr w:type="gramEnd"/>
      <w:r w:rsidRPr="00C213CD">
        <w:rPr>
          <w:rFonts w:ascii="Microsoft Sans Serif" w:hAnsi="Microsoft Sans Serif" w:cs="Microsoft Sans Serif"/>
          <w:sz w:val="22"/>
          <w:szCs w:val="22"/>
        </w:rPr>
        <w:t xml:space="preserve"> наилучшим и наиболее эффективным.</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Анализ наиболее эффективного использования позволяет определить наиболее </w:t>
      </w:r>
      <w:proofErr w:type="gramStart"/>
      <w:r w:rsidRPr="00C213CD">
        <w:rPr>
          <w:rFonts w:ascii="Microsoft Sans Serif" w:hAnsi="Microsoft Sans Serif" w:cs="Microsoft Sans Serif"/>
          <w:sz w:val="22"/>
          <w:szCs w:val="22"/>
        </w:rPr>
        <w:t>доходное</w:t>
      </w:r>
      <w:proofErr w:type="gramEnd"/>
      <w:r w:rsidRPr="00C213CD">
        <w:rPr>
          <w:rFonts w:ascii="Microsoft Sans Serif" w:hAnsi="Microsoft Sans Serif" w:cs="Microsoft Sans Serif"/>
          <w:sz w:val="22"/>
          <w:szCs w:val="22"/>
        </w:rPr>
        <w:t xml:space="preserve"> и</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конкурентное использование объекта недвижимости - то использование, которому соответствует</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максимальная стоимость объекта.</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Наиболее эффективное использование - это разумное, вероятное и разрешенное использование</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незанятой земли или улучшенного объекта недвижимости, </w:t>
      </w:r>
      <w:proofErr w:type="gramStart"/>
      <w:r w:rsidRPr="00C213CD">
        <w:rPr>
          <w:rFonts w:ascii="Microsoft Sans Serif" w:hAnsi="Microsoft Sans Serif" w:cs="Microsoft Sans Serif"/>
          <w:sz w:val="22"/>
          <w:szCs w:val="22"/>
        </w:rPr>
        <w:t>которое</w:t>
      </w:r>
      <w:proofErr w:type="gramEnd"/>
      <w:r w:rsidRPr="00C213CD">
        <w:rPr>
          <w:rFonts w:ascii="Microsoft Sans Serif" w:hAnsi="Microsoft Sans Serif" w:cs="Microsoft Sans Serif"/>
          <w:sz w:val="22"/>
          <w:szCs w:val="22"/>
        </w:rPr>
        <w:t xml:space="preserve"> является физически возможным, юридически допустимым, целесообразным с финансовой точки зрения и обеспечивает наибольший</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экономический эффект.</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Вариант наиболее эффективного использования конкретного участка земли определяется</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взаимодействием ряда факторов. Данные факторы представлены в ниже следующей схеме.</w:t>
      </w:r>
    </w:p>
    <w:p w:rsidR="00D936D4" w:rsidRPr="00C213CD" w:rsidRDefault="00D936D4" w:rsidP="00960178">
      <w:pPr>
        <w:rPr>
          <w:rFonts w:ascii="Microsoft Sans Serif" w:hAnsi="Microsoft Sans Serif" w:cs="Microsoft Sans Serif"/>
          <w:sz w:val="22"/>
          <w:szCs w:val="22"/>
        </w:rPr>
      </w:pP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Потенциал местоположения</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Финансовая обоснованность </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Рыночный спрос</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Наиболее эффективное использование</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Технологическая обоснованность</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Правовая обоснованность застройки</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Ресурсное качество участка</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Анализ наиболее эффективного использования состоит в проверке соответствия </w:t>
      </w:r>
      <w:proofErr w:type="gramStart"/>
      <w:r w:rsidRPr="00C213CD">
        <w:rPr>
          <w:rFonts w:ascii="Microsoft Sans Serif" w:hAnsi="Microsoft Sans Serif" w:cs="Microsoft Sans Serif"/>
          <w:sz w:val="22"/>
          <w:szCs w:val="22"/>
        </w:rPr>
        <w:t>рассматриваемых</w:t>
      </w:r>
      <w:proofErr w:type="gramEnd"/>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вариантов использования следующим четырем критериям:</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физическая возможность, т.е. соответствие ресурсному потенциалу;</w:t>
      </w:r>
    </w:p>
    <w:p w:rsidR="00D936D4" w:rsidRPr="00C213CD" w:rsidRDefault="00D936D4" w:rsidP="00960178">
      <w:pPr>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 законодательная допустимость, т.е. срок и форма предполагаемого использования не должны</w:t>
      </w:r>
      <w:proofErr w:type="gramEnd"/>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подпадать под действие правовых ограничений;</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 финансовая целесообразность, т.е. использование должно обеспечивать доход, равный или больший по сравнению с суммой операционных расходов, финансовых обязательств и капитальных затрат;</w:t>
      </w:r>
    </w:p>
    <w:p w:rsidR="00D936D4" w:rsidRPr="00C213CD" w:rsidRDefault="00D936D4" w:rsidP="00960178">
      <w:pPr>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 максимальная эффективность, т.е. рассматриваемый вариант должен иметь наибольшую</w:t>
      </w:r>
      <w:proofErr w:type="gramEnd"/>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продуктивность среди вариантов использования, вероятность реализации которых обоснована</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экономически.</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Для любой недвижимости может существовать оптимальное использование земельного участка как свободного и оптимальное использование земли как улучшенной.</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Любой вид разрешенного использования из предусмотренных зонированием территорий видов</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выбирается самостоятельно, без дополнительных разрешений и процедур согласования.</w:t>
      </w:r>
    </w:p>
    <w:p w:rsidR="00D936D4" w:rsidRPr="00C213CD" w:rsidRDefault="00D936D4" w:rsidP="00960178">
      <w:pPr>
        <w:rPr>
          <w:rFonts w:ascii="Microsoft Sans Serif" w:hAnsi="Microsoft Sans Serif" w:cs="Microsoft Sans Serif"/>
        </w:rPr>
      </w:pPr>
    </w:p>
    <w:p w:rsidR="00D936D4" w:rsidRPr="008A0B9D" w:rsidRDefault="00D936D4" w:rsidP="008A0B9D">
      <w:pPr>
        <w:pStyle w:val="af8"/>
        <w:rPr>
          <w:rFonts w:ascii="Microsoft Sans Serif" w:hAnsi="Microsoft Sans Serif" w:cs="Microsoft Sans Serif"/>
          <w:sz w:val="28"/>
          <w:szCs w:val="28"/>
        </w:rPr>
      </w:pPr>
      <w:r w:rsidRPr="008A0B9D">
        <w:rPr>
          <w:rFonts w:ascii="Microsoft Sans Serif" w:hAnsi="Microsoft Sans Serif" w:cs="Microsoft Sans Serif"/>
          <w:sz w:val="28"/>
          <w:szCs w:val="28"/>
        </w:rPr>
        <w:t>7.8. Согласование  результатов</w:t>
      </w:r>
    </w:p>
    <w:p w:rsidR="00D936D4" w:rsidRPr="00C213CD" w:rsidRDefault="00D936D4" w:rsidP="008A0B9D">
      <w:pPr>
        <w:pStyle w:val="af8"/>
        <w:rPr>
          <w:sz w:val="22"/>
          <w:szCs w:val="22"/>
        </w:rPr>
      </w:pPr>
      <w:r w:rsidRPr="008A0B9D">
        <w:rPr>
          <w:rFonts w:ascii="Microsoft Sans Serif" w:hAnsi="Microsoft Sans Serif" w:cs="Microsoft Sans Serif"/>
          <w:sz w:val="22"/>
          <w:szCs w:val="22"/>
        </w:rPr>
        <w:t>Как уже было отмечено выше, под рыночной стоимостью понимается наиболее вероятная цена на свободном, открытом и конкурентном рынке. В рыночном ценообразовании</w:t>
      </w:r>
      <w:r w:rsidRPr="00C213CD">
        <w:rPr>
          <w:sz w:val="22"/>
          <w:szCs w:val="22"/>
        </w:rPr>
        <w:t xml:space="preserve"> различают три вида цены на один и тот же товар: </w:t>
      </w:r>
    </w:p>
    <w:p w:rsidR="00D936D4" w:rsidRPr="00C213CD" w:rsidRDefault="00D936D4" w:rsidP="00960178">
      <w:pPr>
        <w:ind w:firstLine="72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1) цена, назначаемая продавцом, или цена предложения;</w:t>
      </w:r>
    </w:p>
    <w:p w:rsidR="00D936D4" w:rsidRPr="00C213CD" w:rsidRDefault="00D936D4" w:rsidP="00960178">
      <w:pPr>
        <w:ind w:firstLine="72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2) цена, назначаемая покупателем, или цена спроса и </w:t>
      </w:r>
    </w:p>
    <w:p w:rsidR="00D936D4" w:rsidRPr="00C213CD" w:rsidRDefault="00D936D4" w:rsidP="00960178">
      <w:pPr>
        <w:ind w:firstLine="72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3) цена реально состоявшейся сделки купли/продажи.</w:t>
      </w:r>
    </w:p>
    <w:p w:rsidR="00D936D4" w:rsidRPr="00C213CD" w:rsidRDefault="00D936D4" w:rsidP="00960178">
      <w:pPr>
        <w:ind w:firstLine="709"/>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Вероятная цена сделки, которую определяет оценщик, является компромиссной между ценами предложения и спроса. Различные подходы к оценке в основном сориентированы либо на цену предложения, либо на цену спроса. Чтобы моделировать этот компромисс, оценщику приходится применять методы разных подходов и путем согласования полученных результатов подходить к вероятной цене сделки, т.е. к рыночной стоимости.</w:t>
      </w:r>
    </w:p>
    <w:p w:rsidR="00D936D4" w:rsidRPr="008A0B9D" w:rsidRDefault="00D936D4" w:rsidP="008A0B9D">
      <w:pPr>
        <w:ind w:firstLine="709"/>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На открытом рынке активная роль в ценообразовании принадлежит продавцу, он первым назначает свою цену на продаваемый товар. Цена продавца (предложения) устанавливается в первую очередь по соображениям покрытия полных затрат и получения достаточной прибыли. Продавец, конечно, заинтересован в высокой цене, приносящей ему хорошую прибыль. В то же время продавец заинтересован в том, чтобы сделка состоялась. Чем выше цена, тем ниже вероятность акта купли/продажи. В силу этого фактора продавец назначает такую цену, чтобы вероятность продажи была достаточно высокой. Поэтому цены предложений часто становятся и ценами сделки.</w:t>
      </w:r>
      <w:r w:rsidR="008A0B9D">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При использовании методов затратного подхода, применяется экономическая информация о нормах расхода и ценах ресурсов, полученная от производителей или продавцов, что невольно воспроизводит процесс затратного ценообразования, и в итоге получается затратная цена предложения. В силу этого оценка стоимости, как правило, получается завышенной.</w:t>
      </w:r>
      <w:r w:rsidR="008A0B9D">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При использовании методов сравнительного подхода, "затратный дух" получаемого результата значительно меньше, но все равно остается. Это связано с тем, что оценщик применяет документально подтвержденную ценовую информацию на аналоги. А получает он эту информацию из ценовых фирменных каталогов и прайс-листов, т.е. оперирует все теми же ценами предложения. В итоге завышение результата остается, хотя и весьма умеренное.</w:t>
      </w:r>
      <w:r w:rsidR="008A0B9D">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 xml:space="preserve">Среди известных подходов прямой путь к прогнозу цены спроса дает только доходный подход. Стоимость, рассчитываемая каким-либо методом доходного подхода, представляет собой верхнюю предельную цену, на которую может согласиться покупатель (инвестор), руководствуясь здравым смыслом сопоставления своих сегодняшних затрат с будущими доходами от владения покупаемым товаром. Естественно, для покупателя (инвестора) цена тем выгоднее, чем она ниже. В то же время чем ниже цена, тем ниже вероятность сделки по приобретению данного товара. Учитывая то, что покупатель, как и продавец, заинтересован в сделке, он может согласиться на некоторый прирост своей </w:t>
      </w:r>
      <w:proofErr w:type="spellStart"/>
      <w:r w:rsidRPr="00C213CD">
        <w:rPr>
          <w:rFonts w:ascii="Microsoft Sans Serif" w:hAnsi="Microsoft Sans Serif" w:cs="Microsoft Sans Serif"/>
          <w:sz w:val="22"/>
          <w:szCs w:val="22"/>
        </w:rPr>
        <w:t>цены</w:t>
      </w:r>
      <w:proofErr w:type="gramStart"/>
      <w:r w:rsidRPr="00C213CD">
        <w:rPr>
          <w:rFonts w:ascii="Microsoft Sans Serif" w:hAnsi="Microsoft Sans Serif" w:cs="Microsoft Sans Serif"/>
          <w:sz w:val="22"/>
          <w:szCs w:val="22"/>
        </w:rPr>
        <w:t>.</w:t>
      </w:r>
      <w:r w:rsidRPr="008A0B9D">
        <w:rPr>
          <w:rFonts w:ascii="Microsoft Sans Serif" w:hAnsi="Microsoft Sans Serif" w:cs="Microsoft Sans Serif"/>
          <w:sz w:val="22"/>
          <w:szCs w:val="22"/>
        </w:rPr>
        <w:t>И</w:t>
      </w:r>
      <w:proofErr w:type="gramEnd"/>
      <w:r w:rsidRPr="008A0B9D">
        <w:rPr>
          <w:rFonts w:ascii="Microsoft Sans Serif" w:hAnsi="Microsoft Sans Serif" w:cs="Microsoft Sans Serif"/>
          <w:sz w:val="22"/>
          <w:szCs w:val="22"/>
        </w:rPr>
        <w:t>зложенные</w:t>
      </w:r>
      <w:proofErr w:type="spellEnd"/>
      <w:r w:rsidRPr="008A0B9D">
        <w:rPr>
          <w:rFonts w:ascii="Microsoft Sans Serif" w:hAnsi="Microsoft Sans Serif" w:cs="Microsoft Sans Serif"/>
          <w:sz w:val="22"/>
          <w:szCs w:val="22"/>
        </w:rPr>
        <w:t xml:space="preserve"> соображения позволяют сделать вывод о том, что в общем случае оценка на основе доходного подхода дает несколько заниженный результат.</w:t>
      </w:r>
      <w:r w:rsidRPr="008A0B9D">
        <w:rPr>
          <w:rFonts w:ascii="Microsoft Sans Serif" w:hAnsi="Microsoft Sans Serif" w:cs="Microsoft Sans Serif"/>
          <w:b/>
          <w:sz w:val="22"/>
          <w:szCs w:val="22"/>
        </w:rPr>
        <w:t xml:space="preserve"> </w:t>
      </w:r>
    </w:p>
    <w:p w:rsidR="00D936D4" w:rsidRPr="00C213CD" w:rsidRDefault="00D936D4" w:rsidP="00F93FBA">
      <w:pPr>
        <w:ind w:firstLine="709"/>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lastRenderedPageBreak/>
        <w:t>К тому же цена спроса достаточно индивидуальна, у каждого покупателя на один и тот же товар она может быть своя. Отсюда понятна индивидуальность инвестиционной стоимости, оцениваемой для конкретного проекта. Поэтому, чтобы оцениваемая стоимость соответствовала наиболее вероятной цене спроса, необходимо выполнять оценку для условий наиболее характерного, типового инвестиционного проекта.</w:t>
      </w:r>
      <w:r w:rsidR="00F93FBA">
        <w:rPr>
          <w:rFonts w:ascii="Microsoft Sans Serif" w:hAnsi="Microsoft Sans Serif" w:cs="Microsoft Sans Serif"/>
          <w:sz w:val="22"/>
          <w:szCs w:val="22"/>
        </w:rPr>
        <w:t xml:space="preserve"> </w:t>
      </w:r>
      <w:proofErr w:type="gramStart"/>
      <w:r w:rsidRPr="00C213CD">
        <w:rPr>
          <w:rFonts w:ascii="Microsoft Sans Serif" w:hAnsi="Microsoft Sans Serif" w:cs="Microsoft Sans Serif"/>
          <w:sz w:val="22"/>
          <w:szCs w:val="22"/>
        </w:rPr>
        <w:t>В связи с вышеизложенным, при согласовании результатов оценки, полученных с применением различных подходов, оценщик еще раз осмысливает выполненную работу, объем и степень достоверности рыночной информации об аналогах объектов оценки, и придает весовые коэффициенты одним из указанных выше способов.</w:t>
      </w:r>
      <w:proofErr w:type="gramEnd"/>
    </w:p>
    <w:p w:rsidR="00D936D4" w:rsidRPr="00C213CD" w:rsidRDefault="00D936D4" w:rsidP="001F4514">
      <w:pPr>
        <w:pStyle w:val="af8"/>
        <w:rPr>
          <w:rFonts w:ascii="Microsoft Sans Serif" w:hAnsi="Microsoft Sans Serif" w:cs="Microsoft Sans Serif"/>
          <w:sz w:val="28"/>
          <w:szCs w:val="28"/>
        </w:rPr>
      </w:pPr>
    </w:p>
    <w:p w:rsidR="00D936D4" w:rsidRPr="00F93FBA" w:rsidRDefault="00D936D4" w:rsidP="00F93FBA">
      <w:pPr>
        <w:pStyle w:val="af8"/>
        <w:jc w:val="center"/>
        <w:rPr>
          <w:rFonts w:ascii="Microsoft Sans Serif" w:hAnsi="Microsoft Sans Serif" w:cs="Microsoft Sans Serif"/>
          <w:sz w:val="28"/>
          <w:szCs w:val="28"/>
        </w:rPr>
      </w:pPr>
      <w:r w:rsidRPr="00C213CD">
        <w:rPr>
          <w:rFonts w:ascii="Microsoft Sans Serif" w:hAnsi="Microsoft Sans Serif" w:cs="Microsoft Sans Serif"/>
          <w:sz w:val="28"/>
          <w:szCs w:val="28"/>
        </w:rPr>
        <w:t>8. Расчет стоимости Объекта доходным подходом</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Подход к оценке по доходу основывается на определении текущей стоимости объекта как совокупности будущих доходов от его использования.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ab/>
        <w:t>При применении данного подхода анализируется возможность  исследуемых в настоящем отчете объектов оценки генерировать определенный  доход, который обычно выражается в форме дохода от эксплуатации и дохода от продажи.</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В рамках доходного подхода возможно применение одного из двух методов:</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метод прямой капитализации доходов;</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метод дисконтирования денежного потока.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ab/>
        <w:t xml:space="preserve">В основе  данных методов лежит предпосылка, что стоимость объекта оценки обусловлена его способностью </w:t>
      </w:r>
      <w:proofErr w:type="gramStart"/>
      <w:r w:rsidRPr="00C213CD">
        <w:rPr>
          <w:rFonts w:ascii="Microsoft Sans Serif" w:hAnsi="Microsoft Sans Serif" w:cs="Microsoft Sans Serif"/>
          <w:sz w:val="22"/>
          <w:szCs w:val="22"/>
        </w:rPr>
        <w:t>генерировать</w:t>
      </w:r>
      <w:proofErr w:type="gramEnd"/>
      <w:r w:rsidRPr="00C213CD">
        <w:rPr>
          <w:rFonts w:ascii="Microsoft Sans Serif" w:hAnsi="Microsoft Sans Serif" w:cs="Microsoft Sans Serif"/>
          <w:sz w:val="22"/>
          <w:szCs w:val="22"/>
        </w:rPr>
        <w:t xml:space="preserve"> потоки дохода в будущем.</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ab/>
        <w:t>Метод капитализации доходов  применяется если:</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-потоки доходов стабильны достаточно длительный период времени и представляют собой значительную положительную величину;</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-потоки доходов возрастают устойчивыми, умеренными темпами:</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если в перспективе ожидается неопределенная ситуация относительно будущих доходов.</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при использовании части помещений объекта в качестве офисных.</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При использовании метода капитализации доходов в стоимость преобразуется доход за один временной период</w:t>
      </w:r>
      <w:r w:rsidRPr="00C213CD">
        <w:rPr>
          <w:rFonts w:ascii="Microsoft Sans Serif" w:hAnsi="Microsoft Sans Serif" w:cs="Microsoft Sans Serif"/>
          <w:color w:val="3366FF"/>
          <w:sz w:val="22"/>
          <w:szCs w:val="22"/>
        </w:rPr>
        <w:t>.</w:t>
      </w:r>
    </w:p>
    <w:p w:rsidR="00D936D4" w:rsidRPr="00C213CD" w:rsidRDefault="00D936D4" w:rsidP="00960178">
      <w:pPr>
        <w:pStyle w:val="af8"/>
        <w:rPr>
          <w:rFonts w:ascii="Microsoft Sans Serif" w:hAnsi="Microsoft Sans Serif" w:cs="Microsoft Sans Serif"/>
          <w:i/>
          <w:sz w:val="22"/>
          <w:szCs w:val="22"/>
        </w:rPr>
      </w:pPr>
      <w:r w:rsidRPr="00C213CD">
        <w:rPr>
          <w:rFonts w:ascii="Microsoft Sans Serif" w:hAnsi="Microsoft Sans Serif" w:cs="Microsoft Sans Serif"/>
          <w:sz w:val="22"/>
          <w:szCs w:val="22"/>
        </w:rPr>
        <w:t xml:space="preserve">Для оценки стоимости оцениваемого объекта в рамках настоящего отчета был применен </w:t>
      </w:r>
      <w:r w:rsidRPr="00C213CD">
        <w:rPr>
          <w:rFonts w:ascii="Microsoft Sans Serif" w:hAnsi="Microsoft Sans Serif" w:cs="Microsoft Sans Serif"/>
          <w:i/>
          <w:sz w:val="22"/>
          <w:szCs w:val="22"/>
        </w:rPr>
        <w:t>метод капитализации доходов.</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z w:val="22"/>
          <w:szCs w:val="22"/>
        </w:rPr>
        <w:t>Для определения дохода, который может принести объект оценки, использовались данные, предоставленные заказчиком, информационная база из архива Оценщика, материалы открытой печати</w:t>
      </w:r>
      <w:r w:rsidRPr="00C213CD">
        <w:rPr>
          <w:rFonts w:ascii="Microsoft Sans Serif" w:hAnsi="Microsoft Sans Serif" w:cs="Microsoft Sans Serif"/>
        </w:rPr>
        <w:t>.</w:t>
      </w:r>
    </w:p>
    <w:p w:rsidR="00D936D4" w:rsidRPr="00C213CD" w:rsidRDefault="00D936D4" w:rsidP="00960178">
      <w:pPr>
        <w:pStyle w:val="35"/>
        <w:spacing w:before="0" w:after="0"/>
        <w:jc w:val="both"/>
        <w:rPr>
          <w:rFonts w:ascii="Microsoft Sans Serif" w:hAnsi="Microsoft Sans Serif" w:cs="Microsoft Sans Serif"/>
          <w:sz w:val="22"/>
          <w:szCs w:val="22"/>
        </w:rPr>
      </w:pPr>
    </w:p>
    <w:p w:rsidR="00D936D4" w:rsidRPr="00F93FBA" w:rsidRDefault="00D936D4" w:rsidP="00960178">
      <w:pPr>
        <w:pStyle w:val="35"/>
        <w:spacing w:before="0" w:after="0"/>
        <w:jc w:val="both"/>
        <w:rPr>
          <w:rFonts w:ascii="Microsoft Sans Serif" w:hAnsi="Microsoft Sans Serif" w:cs="Microsoft Sans Serif"/>
          <w:sz w:val="28"/>
          <w:szCs w:val="28"/>
        </w:rPr>
      </w:pPr>
      <w:r w:rsidRPr="00C213CD">
        <w:rPr>
          <w:rFonts w:ascii="Microsoft Sans Serif" w:hAnsi="Microsoft Sans Serif" w:cs="Microsoft Sans Serif"/>
          <w:sz w:val="28"/>
          <w:szCs w:val="28"/>
        </w:rPr>
        <w:t>8.1. Обоснованный отказ от применения доходного метода</w:t>
      </w:r>
    </w:p>
    <w:p w:rsidR="00D936D4" w:rsidRPr="00F93FBA" w:rsidRDefault="00D936D4" w:rsidP="00960178">
      <w:pPr>
        <w:pStyle w:val="35"/>
        <w:spacing w:before="0" w:after="0"/>
        <w:jc w:val="both"/>
        <w:rPr>
          <w:rFonts w:ascii="Microsoft Sans Serif" w:hAnsi="Microsoft Sans Serif" w:cs="Microsoft Sans Serif"/>
          <w:b/>
          <w:bCs/>
          <w:color w:val="FF0000"/>
          <w:sz w:val="22"/>
          <w:szCs w:val="22"/>
        </w:rPr>
      </w:pPr>
      <w:r w:rsidRPr="00C213CD">
        <w:rPr>
          <w:rFonts w:ascii="Microsoft Sans Serif" w:hAnsi="Microsoft Sans Serif" w:cs="Microsoft Sans Serif"/>
          <w:sz w:val="22"/>
          <w:szCs w:val="22"/>
        </w:rPr>
        <w:t>Использование доходного метода некорректно в данной ситуации, так как по полученным сведения от Заказчика данная комната используется исключительно для проживания т</w:t>
      </w:r>
      <w:proofErr w:type="gramStart"/>
      <w:r w:rsidRPr="00C213CD">
        <w:rPr>
          <w:rFonts w:ascii="Microsoft Sans Serif" w:hAnsi="Microsoft Sans Serif" w:cs="Microsoft Sans Serif"/>
          <w:sz w:val="22"/>
          <w:szCs w:val="22"/>
        </w:rPr>
        <w:t>.е</w:t>
      </w:r>
      <w:proofErr w:type="gramEnd"/>
      <w:r w:rsidRPr="00C213CD">
        <w:rPr>
          <w:rFonts w:ascii="Microsoft Sans Serif" w:hAnsi="Microsoft Sans Serif" w:cs="Microsoft Sans Serif"/>
          <w:sz w:val="22"/>
          <w:szCs w:val="22"/>
        </w:rPr>
        <w:t xml:space="preserve"> собственник не планирует сдавать комнату в будущем с целью извлечения дохода. Несмотря на существующий рынок аренды жилья, в основном он остается «черным рынком», так как договора аренды нигде не регистрируются. А оплата производится в виде не облагаемой налогом наличной суммы. Это обстоятельство не позволяет оценщику собрать достаточной информации о размере арендной платы и ставок арендной платы по объектам – аналогам. Использовать информацию, не имеющую документального подтверждения и обоснования, оценщик не имеет право. Поэтому доходный подход был исключен из расчетов.</w:t>
      </w:r>
    </w:p>
    <w:p w:rsidR="00D936D4" w:rsidRPr="00C213CD" w:rsidRDefault="00D936D4" w:rsidP="00960178">
      <w:pPr>
        <w:pStyle w:val="1"/>
        <w:keepNext w:val="0"/>
        <w:spacing w:before="120" w:after="60"/>
        <w:jc w:val="center"/>
        <w:rPr>
          <w:rFonts w:ascii="Microsoft Sans Serif" w:hAnsi="Microsoft Sans Serif" w:cs="Microsoft Sans Serif"/>
          <w:b w:val="0"/>
          <w:color w:val="auto"/>
        </w:rPr>
      </w:pPr>
      <w:r w:rsidRPr="00C213CD">
        <w:rPr>
          <w:rFonts w:ascii="Microsoft Sans Serif" w:hAnsi="Microsoft Sans Serif" w:cs="Microsoft Sans Serif"/>
          <w:b w:val="0"/>
          <w:color w:val="auto"/>
        </w:rPr>
        <w:t>9. Расчет стоимости Объекта сравнительным подходом</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Сравнительный подход базируется на трех принципах оценки: спроса и предложения, замещения и вклада. Подход к оценке с точки зрения сравнения продаж основывается на сравнении оцениваемого объекта с другими объектами недвижимости, которые были проданы или включены в реестр на продажу. Рыночная стоимость недвижимости определяется ценой, которую заплатит типичный покупатель за аналогичный по качеству и полезности объект. </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Сравнительный подход наиболее действенен для объектов, по которым имеется достаточное количество информации о недавних сделках купли-продажи. Если такой объект на рынке продаж отсутствует, данный подход не применим.</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Реализация сравнительного подхода предполагает  следующую последовательность этапов:</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-анализ рыночной ситуации по объектам недвижимости рассматриваемого типа, региону и выбор информационного массива для реализации последующих этапов;</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определение единиц сравнения существенно влияющих на стоимость рассматриваемого объекта;</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выбор метода расчета и разработка модели, которая связывает единицы сравнения.</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lastRenderedPageBreak/>
        <w:t xml:space="preserve">Объем выборки, достаточной для оценки определяется опытным путем или задается методикой оценки. Минимальный объем выборки позволяющий </w:t>
      </w:r>
      <w:proofErr w:type="gramStart"/>
      <w:r w:rsidRPr="00C213CD">
        <w:rPr>
          <w:rFonts w:ascii="Microsoft Sans Serif" w:hAnsi="Microsoft Sans Serif" w:cs="Microsoft Sans Serif"/>
          <w:sz w:val="22"/>
          <w:szCs w:val="22"/>
        </w:rPr>
        <w:t>получить среднее значение признака с указанием доверительных вероятностей равен</w:t>
      </w:r>
      <w:proofErr w:type="gramEnd"/>
      <w:r w:rsidRPr="00C213CD">
        <w:rPr>
          <w:rFonts w:ascii="Microsoft Sans Serif" w:hAnsi="Microsoft Sans Serif" w:cs="Microsoft Sans Serif"/>
          <w:sz w:val="22"/>
          <w:szCs w:val="22"/>
        </w:rPr>
        <w:t xml:space="preserve"> 5.</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При расчете стоимости объектов используются следующие методы:</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метод </w:t>
      </w:r>
      <w:proofErr w:type="gramStart"/>
      <w:r w:rsidRPr="00C213CD">
        <w:rPr>
          <w:rFonts w:ascii="Microsoft Sans Serif" w:hAnsi="Microsoft Sans Serif" w:cs="Microsoft Sans Serif"/>
          <w:sz w:val="22"/>
          <w:szCs w:val="22"/>
        </w:rPr>
        <w:t>среднеарифметической</w:t>
      </w:r>
      <w:proofErr w:type="gramEnd"/>
      <w:r w:rsidRPr="00C213CD">
        <w:rPr>
          <w:rFonts w:ascii="Microsoft Sans Serif" w:hAnsi="Microsoft Sans Serif" w:cs="Microsoft Sans Serif"/>
          <w:sz w:val="22"/>
          <w:szCs w:val="22"/>
        </w:rPr>
        <w:t>;</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метод медианы (</w:t>
      </w:r>
      <w:proofErr w:type="spellStart"/>
      <w:r w:rsidRPr="00C213CD">
        <w:rPr>
          <w:rFonts w:ascii="Microsoft Sans Serif" w:hAnsi="Microsoft Sans Serif" w:cs="Microsoft Sans Serif"/>
          <w:sz w:val="22"/>
          <w:szCs w:val="22"/>
        </w:rPr>
        <w:t>Ме</w:t>
      </w:r>
      <w:proofErr w:type="spellEnd"/>
      <w:r w:rsidRPr="00C213CD">
        <w:rPr>
          <w:rFonts w:ascii="Microsoft Sans Serif" w:hAnsi="Microsoft Sans Serif" w:cs="Microsoft Sans Serif"/>
          <w:sz w:val="22"/>
          <w:szCs w:val="22"/>
        </w:rPr>
        <w:t>);</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-метод моды (Мо);</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метод </w:t>
      </w:r>
      <w:proofErr w:type="gramStart"/>
      <w:r w:rsidRPr="00C213CD">
        <w:rPr>
          <w:rFonts w:ascii="Microsoft Sans Serif" w:hAnsi="Microsoft Sans Serif" w:cs="Microsoft Sans Serif"/>
          <w:sz w:val="22"/>
          <w:szCs w:val="22"/>
        </w:rPr>
        <w:t>средневзвешенной</w:t>
      </w:r>
      <w:proofErr w:type="gramEnd"/>
      <w:r w:rsidRPr="00C213CD">
        <w:rPr>
          <w:rFonts w:ascii="Microsoft Sans Serif" w:hAnsi="Microsoft Sans Serif" w:cs="Microsoft Sans Serif"/>
          <w:sz w:val="22"/>
          <w:szCs w:val="22"/>
        </w:rPr>
        <w:t>;</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метод парного сравнения продаж;</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метод мультипликатора валовой ренты.</w:t>
      </w:r>
    </w:p>
    <w:p w:rsidR="00D936D4" w:rsidRPr="00C213CD" w:rsidRDefault="00D936D4" w:rsidP="00960178">
      <w:pPr>
        <w:ind w:firstLine="480"/>
        <w:jc w:val="both"/>
        <w:rPr>
          <w:rFonts w:ascii="Microsoft Sans Serif" w:hAnsi="Microsoft Sans Serif" w:cs="Microsoft Sans Serif"/>
          <w:sz w:val="22"/>
          <w:szCs w:val="22"/>
        </w:rPr>
      </w:pPr>
      <w:r w:rsidRPr="00C213CD">
        <w:rPr>
          <w:rFonts w:ascii="Microsoft Sans Serif" w:hAnsi="Microsoft Sans Serif" w:cs="Microsoft Sans Serif"/>
          <w:b/>
          <w:i/>
          <w:sz w:val="22"/>
          <w:szCs w:val="22"/>
          <w:u w:val="single"/>
        </w:rPr>
        <w:t>Метод среднеарифметической</w:t>
      </w:r>
      <w:r w:rsidRPr="00C213CD">
        <w:rPr>
          <w:rFonts w:ascii="Microsoft Sans Serif" w:hAnsi="Microsoft Sans Serif" w:cs="Microsoft Sans Serif"/>
          <w:sz w:val="22"/>
          <w:szCs w:val="22"/>
        </w:rPr>
        <w:t xml:space="preserve"> предполагает нахождение частного от деления суммы всех значений выборки на количество элементов сравнения:</w:t>
      </w:r>
    </w:p>
    <w:p w:rsidR="00D936D4" w:rsidRPr="00C213CD" w:rsidRDefault="00D936D4" w:rsidP="00960178">
      <w:pPr>
        <w:jc w:val="both"/>
        <w:rPr>
          <w:rFonts w:ascii="Microsoft Sans Serif" w:hAnsi="Microsoft Sans Serif" w:cs="Microsoft Sans Serif"/>
          <w:sz w:val="22"/>
          <w:szCs w:val="22"/>
        </w:rPr>
      </w:pP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оо</w:t>
      </w:r>
      <w:proofErr w:type="spellEnd"/>
      <w:r w:rsidRPr="00C213CD">
        <w:rPr>
          <w:rFonts w:ascii="Microsoft Sans Serif" w:hAnsi="Microsoft Sans Serif" w:cs="Microsoft Sans Serif"/>
          <w:sz w:val="22"/>
          <w:szCs w:val="22"/>
          <w:vertAlign w:val="subscript"/>
        </w:rPr>
        <w:t>/1кв.м.</w:t>
      </w:r>
      <w:r w:rsidRPr="00C213CD">
        <w:rPr>
          <w:rFonts w:ascii="Microsoft Sans Serif" w:hAnsi="Microsoft Sans Serif" w:cs="Microsoft Sans Serif"/>
          <w:sz w:val="22"/>
          <w:szCs w:val="22"/>
        </w:rPr>
        <w:t>=(</w:t>
      </w:r>
      <w:r w:rsidRPr="00C213CD">
        <w:rPr>
          <w:rFonts w:ascii="Microsoft Sans Serif" w:hAnsi="Microsoft Sans Serif" w:cs="Microsoft Sans Serif"/>
          <w:sz w:val="22"/>
          <w:szCs w:val="22"/>
        </w:rPr>
        <w:sym w:font="Symbol" w:char="F0E5"/>
      </w: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оа</w:t>
      </w:r>
      <w:proofErr w:type="gramStart"/>
      <w:r w:rsidRPr="00C213CD">
        <w:rPr>
          <w:rFonts w:ascii="Microsoft Sans Serif" w:hAnsi="Microsoft Sans Serif" w:cs="Microsoft Sans Serif"/>
          <w:sz w:val="22"/>
          <w:szCs w:val="22"/>
          <w:vertAlign w:val="subscript"/>
          <w:lang w:val="en-US"/>
        </w:rPr>
        <w:t>i</w:t>
      </w:r>
      <w:proofErr w:type="spellEnd"/>
      <w:proofErr w:type="gramEnd"/>
      <w:r w:rsidRPr="00C213CD">
        <w:rPr>
          <w:rFonts w:ascii="Microsoft Sans Serif" w:hAnsi="Microsoft Sans Serif" w:cs="Microsoft Sans Serif"/>
          <w:sz w:val="22"/>
          <w:szCs w:val="22"/>
        </w:rPr>
        <w:t>)/</w:t>
      </w:r>
      <w:r w:rsidRPr="00C213CD">
        <w:rPr>
          <w:rFonts w:ascii="Microsoft Sans Serif" w:hAnsi="Microsoft Sans Serif" w:cs="Microsoft Sans Serif"/>
          <w:sz w:val="22"/>
          <w:szCs w:val="22"/>
          <w:lang w:val="en-US"/>
        </w:rPr>
        <w:t>n</w:t>
      </w:r>
      <w:r w:rsidRPr="00C213CD">
        <w:rPr>
          <w:rFonts w:ascii="Microsoft Sans Serif" w:hAnsi="Microsoft Sans Serif" w:cs="Microsoft Sans Serif"/>
          <w:sz w:val="22"/>
          <w:szCs w:val="22"/>
        </w:rPr>
        <w:t>,</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Где </w:t>
      </w:r>
      <w:r w:rsidRPr="00C213CD">
        <w:rPr>
          <w:rFonts w:ascii="Microsoft Sans Serif" w:hAnsi="Microsoft Sans Serif" w:cs="Microsoft Sans Serif"/>
          <w:sz w:val="22"/>
          <w:szCs w:val="22"/>
          <w:lang w:val="en-US"/>
        </w:rPr>
        <w:t>n</w:t>
      </w:r>
      <w:r w:rsidRPr="00C213CD">
        <w:rPr>
          <w:rFonts w:ascii="Microsoft Sans Serif" w:hAnsi="Microsoft Sans Serif" w:cs="Microsoft Sans Serif"/>
          <w:sz w:val="22"/>
          <w:szCs w:val="22"/>
        </w:rPr>
        <w:t>-объем конкретной выборки</w:t>
      </w:r>
    </w:p>
    <w:p w:rsidR="00D936D4" w:rsidRPr="00C213CD" w:rsidRDefault="00D936D4" w:rsidP="00960178">
      <w:pPr>
        <w:jc w:val="both"/>
        <w:rPr>
          <w:rFonts w:ascii="Microsoft Sans Serif" w:hAnsi="Microsoft Sans Serif" w:cs="Microsoft Sans Serif"/>
          <w:sz w:val="22"/>
          <w:szCs w:val="22"/>
        </w:rPr>
      </w:pP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оа</w:t>
      </w:r>
      <w:proofErr w:type="gramStart"/>
      <w:r w:rsidRPr="00C213CD">
        <w:rPr>
          <w:rFonts w:ascii="Microsoft Sans Serif" w:hAnsi="Microsoft Sans Serif" w:cs="Microsoft Sans Serif"/>
          <w:sz w:val="22"/>
          <w:szCs w:val="22"/>
          <w:vertAlign w:val="subscript"/>
          <w:lang w:val="en-US"/>
        </w:rPr>
        <w:t>i</w:t>
      </w:r>
      <w:proofErr w:type="spellEnd"/>
      <w:proofErr w:type="gramEnd"/>
      <w:r w:rsidRPr="00C213CD">
        <w:rPr>
          <w:rFonts w:ascii="Microsoft Sans Serif" w:hAnsi="Microsoft Sans Serif" w:cs="Microsoft Sans Serif"/>
          <w:sz w:val="22"/>
          <w:szCs w:val="22"/>
          <w:vertAlign w:val="subscript"/>
        </w:rPr>
        <w:t xml:space="preserve"> </w:t>
      </w:r>
      <w:r w:rsidRPr="00C213CD">
        <w:rPr>
          <w:rFonts w:ascii="Microsoft Sans Serif" w:hAnsi="Microsoft Sans Serif" w:cs="Microsoft Sans Serif"/>
          <w:sz w:val="22"/>
          <w:szCs w:val="22"/>
        </w:rPr>
        <w:t xml:space="preserve">– </w:t>
      </w:r>
      <w:proofErr w:type="spellStart"/>
      <w:r w:rsidRPr="00C213CD">
        <w:rPr>
          <w:rFonts w:ascii="Microsoft Sans Serif" w:hAnsi="Microsoft Sans Serif" w:cs="Microsoft Sans Serif"/>
          <w:sz w:val="22"/>
          <w:szCs w:val="22"/>
          <w:lang w:val="en-US"/>
        </w:rPr>
        <w:t>i</w:t>
      </w:r>
      <w:proofErr w:type="spellEnd"/>
      <w:r w:rsidRPr="00C213CD">
        <w:rPr>
          <w:rFonts w:ascii="Microsoft Sans Serif" w:hAnsi="Microsoft Sans Serif" w:cs="Microsoft Sans Serif"/>
          <w:sz w:val="22"/>
          <w:szCs w:val="22"/>
        </w:rPr>
        <w:t>-</w:t>
      </w:r>
      <w:proofErr w:type="spellStart"/>
      <w:r w:rsidRPr="00C213CD">
        <w:rPr>
          <w:rFonts w:ascii="Microsoft Sans Serif" w:hAnsi="Microsoft Sans Serif" w:cs="Microsoft Sans Serif"/>
          <w:sz w:val="22"/>
          <w:szCs w:val="22"/>
        </w:rPr>
        <w:t>й</w:t>
      </w:r>
      <w:proofErr w:type="spellEnd"/>
      <w:r w:rsidRPr="00C213CD">
        <w:rPr>
          <w:rFonts w:ascii="Microsoft Sans Serif" w:hAnsi="Microsoft Sans Serif" w:cs="Microsoft Sans Serif"/>
          <w:sz w:val="22"/>
          <w:szCs w:val="22"/>
        </w:rPr>
        <w:t xml:space="preserve"> элемент выборки</w:t>
      </w:r>
    </w:p>
    <w:p w:rsidR="00D936D4" w:rsidRPr="00C213CD" w:rsidRDefault="00D936D4" w:rsidP="00960178">
      <w:pPr>
        <w:jc w:val="both"/>
        <w:rPr>
          <w:rFonts w:ascii="Microsoft Sans Serif" w:hAnsi="Microsoft Sans Serif" w:cs="Microsoft Sans Serif"/>
          <w:sz w:val="22"/>
          <w:szCs w:val="22"/>
        </w:rPr>
      </w:pP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оо</w:t>
      </w:r>
      <w:proofErr w:type="spellEnd"/>
      <w:r w:rsidRPr="00C213CD">
        <w:rPr>
          <w:rFonts w:ascii="Microsoft Sans Serif" w:hAnsi="Microsoft Sans Serif" w:cs="Microsoft Sans Serif"/>
          <w:sz w:val="22"/>
          <w:szCs w:val="22"/>
          <w:vertAlign w:val="subscript"/>
        </w:rPr>
        <w:t xml:space="preserve">/1кв.м. </w:t>
      </w:r>
      <w:r w:rsidRPr="00C213CD">
        <w:rPr>
          <w:rFonts w:ascii="Microsoft Sans Serif" w:hAnsi="Microsoft Sans Serif" w:cs="Microsoft Sans Serif"/>
          <w:sz w:val="22"/>
          <w:szCs w:val="22"/>
        </w:rPr>
        <w:t>– среднеарифметическое значение элементов выборки</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b/>
          <w:i/>
          <w:sz w:val="22"/>
          <w:szCs w:val="22"/>
          <w:u w:val="single"/>
        </w:rPr>
        <w:t>Метод медианы (</w:t>
      </w:r>
      <w:proofErr w:type="spellStart"/>
      <w:r w:rsidRPr="00C213CD">
        <w:rPr>
          <w:rFonts w:ascii="Microsoft Sans Serif" w:hAnsi="Microsoft Sans Serif" w:cs="Microsoft Sans Serif"/>
          <w:b/>
          <w:i/>
          <w:sz w:val="22"/>
          <w:szCs w:val="22"/>
          <w:u w:val="single"/>
        </w:rPr>
        <w:t>Ме</w:t>
      </w:r>
      <w:proofErr w:type="spellEnd"/>
      <w:r w:rsidRPr="00C213CD">
        <w:rPr>
          <w:rFonts w:ascii="Microsoft Sans Serif" w:hAnsi="Microsoft Sans Serif" w:cs="Microsoft Sans Serif"/>
          <w:b/>
          <w:i/>
          <w:sz w:val="22"/>
          <w:szCs w:val="22"/>
          <w:u w:val="single"/>
        </w:rPr>
        <w:t>)</w:t>
      </w:r>
      <w:r w:rsidRPr="00C213CD">
        <w:rPr>
          <w:rFonts w:ascii="Microsoft Sans Serif" w:hAnsi="Microsoft Sans Serif" w:cs="Microsoft Sans Serif"/>
          <w:b/>
          <w:sz w:val="22"/>
          <w:szCs w:val="22"/>
        </w:rPr>
        <w:t xml:space="preserve"> </w:t>
      </w:r>
      <w:r w:rsidRPr="00C213CD">
        <w:rPr>
          <w:rFonts w:ascii="Microsoft Sans Serif" w:hAnsi="Microsoft Sans Serif" w:cs="Microsoft Sans Serif"/>
          <w:sz w:val="22"/>
          <w:szCs w:val="22"/>
        </w:rPr>
        <w:t xml:space="preserve">Медиана является численным значением признака в вариационном ряду, делящее его на две равные части по числу  выборки (испытаний части). Выборка  располагается в порядке возрастания или убывания. Если в выборке четное значение элементов, то медианой является </w:t>
      </w:r>
      <w:proofErr w:type="spellStart"/>
      <w:r w:rsidRPr="00C213CD">
        <w:rPr>
          <w:rFonts w:ascii="Microsoft Sans Serif" w:hAnsi="Microsoft Sans Serif" w:cs="Microsoft Sans Serif"/>
          <w:sz w:val="22"/>
          <w:szCs w:val="22"/>
        </w:rPr>
        <w:t>полусумма</w:t>
      </w:r>
      <w:proofErr w:type="spellEnd"/>
      <w:r w:rsidRPr="00C213CD">
        <w:rPr>
          <w:rFonts w:ascii="Microsoft Sans Serif" w:hAnsi="Microsoft Sans Serif" w:cs="Microsoft Sans Serif"/>
          <w:sz w:val="22"/>
          <w:szCs w:val="22"/>
        </w:rPr>
        <w:t xml:space="preserve"> двух средних элементов, а если в выборке нечетное количество элементов, то медианой является средний элемент. </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b/>
          <w:i/>
          <w:sz w:val="22"/>
          <w:szCs w:val="22"/>
          <w:u w:val="single"/>
        </w:rPr>
        <w:t>Метод моды (Мо)</w:t>
      </w:r>
      <w:r w:rsidRPr="00C213CD">
        <w:rPr>
          <w:rFonts w:ascii="Microsoft Sans Serif" w:hAnsi="Microsoft Sans Serif" w:cs="Microsoft Sans Serif"/>
          <w:sz w:val="22"/>
          <w:szCs w:val="22"/>
        </w:rPr>
        <w:t xml:space="preserve"> Модой является численное значение признака в серии испытаний (в вариационном ряду выборки), имеющее наибольшую частоту.  Для нахождения моды выборка сортируется в порядке возрастания и разбивается на интервалы.  Интервал, в котором находится наибольшее количество значений, является искомым. Метод моды может давать различные результаты при выборе различного количества интервалов, поэтому необходимо предварительно провести вычисление размера интервала (</w:t>
      </w:r>
      <w:r w:rsidRPr="00C213CD">
        <w:rPr>
          <w:rFonts w:ascii="Microsoft Sans Serif" w:hAnsi="Microsoft Sans Serif" w:cs="Microsoft Sans Serif"/>
          <w:sz w:val="22"/>
          <w:szCs w:val="22"/>
          <w:lang w:val="en-US"/>
        </w:rPr>
        <w:t>L</w:t>
      </w:r>
      <w:r w:rsidRPr="00C213CD">
        <w:rPr>
          <w:rFonts w:ascii="Microsoft Sans Serif" w:hAnsi="Microsoft Sans Serif" w:cs="Microsoft Sans Serif"/>
          <w:sz w:val="22"/>
          <w:szCs w:val="22"/>
        </w:rPr>
        <w:t xml:space="preserve">) и точки начала отсчета. Разность </w:t>
      </w:r>
      <w:proofErr w:type="gramStart"/>
      <w:r w:rsidRPr="00C213CD">
        <w:rPr>
          <w:rFonts w:ascii="Microsoft Sans Serif" w:hAnsi="Microsoft Sans Serif" w:cs="Microsoft Sans Serif"/>
          <w:sz w:val="22"/>
          <w:szCs w:val="22"/>
        </w:rPr>
        <w:t>между</w:t>
      </w:r>
      <w:proofErr w:type="gramEnd"/>
      <w:r w:rsidRPr="00C213CD">
        <w:rPr>
          <w:rFonts w:ascii="Microsoft Sans Serif" w:hAnsi="Microsoft Sans Serif" w:cs="Microsoft Sans Serif"/>
          <w:sz w:val="22"/>
          <w:szCs w:val="22"/>
        </w:rPr>
        <w:t xml:space="preserve"> </w:t>
      </w:r>
      <w:proofErr w:type="gramStart"/>
      <w:r w:rsidRPr="00C213CD">
        <w:rPr>
          <w:rFonts w:ascii="Microsoft Sans Serif" w:hAnsi="Microsoft Sans Serif" w:cs="Microsoft Sans Serif"/>
          <w:sz w:val="22"/>
          <w:szCs w:val="22"/>
        </w:rPr>
        <w:t>мах</w:t>
      </w:r>
      <w:proofErr w:type="gramEnd"/>
      <w:r w:rsidRPr="00C213CD">
        <w:rPr>
          <w:rFonts w:ascii="Microsoft Sans Serif" w:hAnsi="Microsoft Sans Serif" w:cs="Microsoft Sans Serif"/>
          <w:sz w:val="22"/>
          <w:szCs w:val="22"/>
        </w:rPr>
        <w:t xml:space="preserve"> и мин. Значением выборки называется </w:t>
      </w:r>
      <w:r w:rsidRPr="00C213CD">
        <w:rPr>
          <w:rFonts w:ascii="Microsoft Sans Serif" w:hAnsi="Microsoft Sans Serif" w:cs="Microsoft Sans Serif"/>
          <w:i/>
          <w:sz w:val="22"/>
          <w:szCs w:val="22"/>
        </w:rPr>
        <w:t>Размахом вариации</w:t>
      </w:r>
      <w:r w:rsidRPr="00C213CD">
        <w:rPr>
          <w:rFonts w:ascii="Microsoft Sans Serif" w:hAnsi="Microsoft Sans Serif" w:cs="Microsoft Sans Serif"/>
          <w:sz w:val="22"/>
          <w:szCs w:val="22"/>
        </w:rPr>
        <w:t xml:space="preserve"> и определяется по формуле:</w:t>
      </w:r>
    </w:p>
    <w:p w:rsidR="00D936D4" w:rsidRPr="00C213CD" w:rsidRDefault="00D936D4" w:rsidP="00960178">
      <w:pPr>
        <w:jc w:val="both"/>
        <w:rPr>
          <w:rFonts w:ascii="Microsoft Sans Serif" w:hAnsi="Microsoft Sans Serif" w:cs="Microsoft Sans Serif"/>
          <w:b/>
          <w:sz w:val="22"/>
          <w:szCs w:val="22"/>
          <w:vertAlign w:val="subscript"/>
        </w:rPr>
      </w:pPr>
      <w:r w:rsidRPr="00C213CD">
        <w:rPr>
          <w:rFonts w:ascii="Microsoft Sans Serif" w:hAnsi="Microsoft Sans Serif" w:cs="Microsoft Sans Serif"/>
          <w:sz w:val="22"/>
          <w:szCs w:val="22"/>
          <w:lang w:val="en-US"/>
        </w:rPr>
        <w:t>R</w:t>
      </w:r>
      <w:r w:rsidRPr="00C213CD">
        <w:rPr>
          <w:rFonts w:ascii="Microsoft Sans Serif" w:hAnsi="Microsoft Sans Serif" w:cs="Microsoft Sans Serif"/>
          <w:sz w:val="22"/>
          <w:szCs w:val="22"/>
        </w:rPr>
        <w:t xml:space="preserve"> = </w:t>
      </w:r>
      <w:r w:rsidRPr="00C213CD">
        <w:rPr>
          <w:rFonts w:ascii="Microsoft Sans Serif" w:hAnsi="Microsoft Sans Serif" w:cs="Microsoft Sans Serif"/>
          <w:sz w:val="22"/>
          <w:szCs w:val="22"/>
          <w:lang w:val="en-US"/>
        </w:rPr>
        <w:t>C</w:t>
      </w:r>
      <w:proofErr w:type="spellStart"/>
      <w:r w:rsidRPr="00C213CD">
        <w:rPr>
          <w:rFonts w:ascii="Microsoft Sans Serif" w:hAnsi="Microsoft Sans Serif" w:cs="Microsoft Sans Serif"/>
          <w:sz w:val="22"/>
          <w:szCs w:val="22"/>
          <w:vertAlign w:val="subscript"/>
        </w:rPr>
        <w:t>оа</w:t>
      </w:r>
      <w:proofErr w:type="spellEnd"/>
      <w:r w:rsidRPr="00C213CD">
        <w:rPr>
          <w:rFonts w:ascii="Microsoft Sans Serif" w:hAnsi="Microsoft Sans Serif" w:cs="Microsoft Sans Serif"/>
          <w:b/>
          <w:sz w:val="22"/>
          <w:szCs w:val="22"/>
          <w:vertAlign w:val="subscript"/>
        </w:rPr>
        <w:t xml:space="preserve"> мах</w:t>
      </w:r>
      <w:r w:rsidRPr="00C213CD">
        <w:rPr>
          <w:rFonts w:ascii="Microsoft Sans Serif" w:hAnsi="Microsoft Sans Serif" w:cs="Microsoft Sans Serif"/>
          <w:b/>
          <w:sz w:val="22"/>
          <w:szCs w:val="22"/>
        </w:rPr>
        <w:t xml:space="preserve"> </w:t>
      </w:r>
      <w:r w:rsidRPr="00C213CD">
        <w:rPr>
          <w:rFonts w:ascii="Microsoft Sans Serif" w:hAnsi="Microsoft Sans Serif" w:cs="Microsoft Sans Serif"/>
          <w:sz w:val="22"/>
          <w:szCs w:val="22"/>
        </w:rPr>
        <w:t xml:space="preserve">– </w:t>
      </w: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оа</w:t>
      </w:r>
      <w:proofErr w:type="spellEnd"/>
      <w:r w:rsidRPr="00C213CD">
        <w:rPr>
          <w:rFonts w:ascii="Microsoft Sans Serif" w:hAnsi="Microsoft Sans Serif" w:cs="Microsoft Sans Serif"/>
          <w:sz w:val="22"/>
          <w:szCs w:val="22"/>
          <w:vertAlign w:val="subscript"/>
        </w:rPr>
        <w:t xml:space="preserve"> </w:t>
      </w:r>
      <w:r w:rsidRPr="00C213CD">
        <w:rPr>
          <w:rFonts w:ascii="Microsoft Sans Serif" w:hAnsi="Microsoft Sans Serif" w:cs="Microsoft Sans Serif"/>
          <w:b/>
          <w:sz w:val="22"/>
          <w:szCs w:val="22"/>
          <w:vertAlign w:val="subscript"/>
          <w:lang w:val="en-US"/>
        </w:rPr>
        <w:t>min</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Величина интервала (</w:t>
      </w:r>
      <w:proofErr w:type="spellStart"/>
      <w:r w:rsidRPr="00C213CD">
        <w:rPr>
          <w:rFonts w:ascii="Microsoft Sans Serif" w:hAnsi="Microsoft Sans Serif" w:cs="Microsoft Sans Serif"/>
          <w:sz w:val="22"/>
          <w:szCs w:val="22"/>
          <w:lang w:val="en-US"/>
        </w:rPr>
        <w:t>i</w:t>
      </w:r>
      <w:proofErr w:type="spellEnd"/>
      <w:r w:rsidRPr="00C213CD">
        <w:rPr>
          <w:rFonts w:ascii="Microsoft Sans Serif" w:hAnsi="Microsoft Sans Serif" w:cs="Microsoft Sans Serif"/>
          <w:sz w:val="22"/>
          <w:szCs w:val="22"/>
        </w:rPr>
        <w:t>) определяется по формуле:</w:t>
      </w:r>
    </w:p>
    <w:p w:rsidR="00D936D4" w:rsidRPr="00C213CD" w:rsidRDefault="00D936D4" w:rsidP="00960178">
      <w:pPr>
        <w:jc w:val="both"/>
        <w:rPr>
          <w:rFonts w:ascii="Microsoft Sans Serif" w:hAnsi="Microsoft Sans Serif" w:cs="Microsoft Sans Serif"/>
          <w:sz w:val="22"/>
          <w:szCs w:val="22"/>
          <w:lang w:val="en-US"/>
        </w:rPr>
      </w:pPr>
      <w:r w:rsidRPr="00C213CD">
        <w:rPr>
          <w:rFonts w:ascii="Microsoft Sans Serif" w:hAnsi="Microsoft Sans Serif" w:cs="Microsoft Sans Serif"/>
          <w:sz w:val="22"/>
          <w:szCs w:val="22"/>
          <w:lang w:val="en-US"/>
        </w:rPr>
        <w:t xml:space="preserve">I </w:t>
      </w:r>
      <w:proofErr w:type="gramStart"/>
      <w:r w:rsidRPr="00C213CD">
        <w:rPr>
          <w:rFonts w:ascii="Microsoft Sans Serif" w:hAnsi="Microsoft Sans Serif" w:cs="Microsoft Sans Serif"/>
          <w:sz w:val="22"/>
          <w:szCs w:val="22"/>
          <w:lang w:val="en-US"/>
        </w:rPr>
        <w:t>=(</w:t>
      </w:r>
      <w:proofErr w:type="gramEnd"/>
      <w:r w:rsidRPr="00C213CD">
        <w:rPr>
          <w:rFonts w:ascii="Microsoft Sans Serif" w:hAnsi="Microsoft Sans Serif" w:cs="Microsoft Sans Serif"/>
          <w:sz w:val="22"/>
          <w:szCs w:val="22"/>
          <w:lang w:val="en-US"/>
        </w:rPr>
        <w:t xml:space="preserve"> C</w:t>
      </w:r>
      <w:proofErr w:type="spellStart"/>
      <w:r w:rsidRPr="00C213CD">
        <w:rPr>
          <w:rFonts w:ascii="Microsoft Sans Serif" w:hAnsi="Microsoft Sans Serif" w:cs="Microsoft Sans Serif"/>
          <w:sz w:val="22"/>
          <w:szCs w:val="22"/>
          <w:vertAlign w:val="subscript"/>
        </w:rPr>
        <w:t>оа</w:t>
      </w:r>
      <w:proofErr w:type="spellEnd"/>
      <w:r w:rsidRPr="00C213CD">
        <w:rPr>
          <w:rFonts w:ascii="Microsoft Sans Serif" w:hAnsi="Microsoft Sans Serif" w:cs="Microsoft Sans Serif"/>
          <w:b/>
          <w:sz w:val="22"/>
          <w:szCs w:val="22"/>
          <w:vertAlign w:val="subscript"/>
          <w:lang w:val="en-US"/>
        </w:rPr>
        <w:t xml:space="preserve"> </w:t>
      </w:r>
      <w:r w:rsidRPr="00C213CD">
        <w:rPr>
          <w:rFonts w:ascii="Microsoft Sans Serif" w:hAnsi="Microsoft Sans Serif" w:cs="Microsoft Sans Serif"/>
          <w:b/>
          <w:sz w:val="22"/>
          <w:szCs w:val="22"/>
          <w:vertAlign w:val="subscript"/>
        </w:rPr>
        <w:t>мах</w:t>
      </w:r>
      <w:r w:rsidRPr="00C213CD">
        <w:rPr>
          <w:rFonts w:ascii="Microsoft Sans Serif" w:hAnsi="Microsoft Sans Serif" w:cs="Microsoft Sans Serif"/>
          <w:b/>
          <w:sz w:val="22"/>
          <w:szCs w:val="22"/>
          <w:lang w:val="en-US"/>
        </w:rPr>
        <w:t xml:space="preserve"> </w:t>
      </w:r>
      <w:r w:rsidRPr="00C213CD">
        <w:rPr>
          <w:rFonts w:ascii="Microsoft Sans Serif" w:hAnsi="Microsoft Sans Serif" w:cs="Microsoft Sans Serif"/>
          <w:sz w:val="22"/>
          <w:szCs w:val="22"/>
          <w:lang w:val="en-US"/>
        </w:rPr>
        <w:t xml:space="preserve">– </w:t>
      </w: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оа</w:t>
      </w:r>
      <w:proofErr w:type="spellEnd"/>
      <w:r w:rsidRPr="00C213CD">
        <w:rPr>
          <w:rFonts w:ascii="Microsoft Sans Serif" w:hAnsi="Microsoft Sans Serif" w:cs="Microsoft Sans Serif"/>
          <w:sz w:val="22"/>
          <w:szCs w:val="22"/>
          <w:vertAlign w:val="subscript"/>
          <w:lang w:val="en-US"/>
        </w:rPr>
        <w:t xml:space="preserve"> </w:t>
      </w:r>
      <w:r w:rsidRPr="00C213CD">
        <w:rPr>
          <w:rFonts w:ascii="Microsoft Sans Serif" w:hAnsi="Microsoft Sans Serif" w:cs="Microsoft Sans Serif"/>
          <w:b/>
          <w:sz w:val="22"/>
          <w:szCs w:val="22"/>
          <w:vertAlign w:val="subscript"/>
          <w:lang w:val="en-US"/>
        </w:rPr>
        <w:t>min</w:t>
      </w:r>
      <w:r w:rsidRPr="00C213CD">
        <w:rPr>
          <w:rFonts w:ascii="Microsoft Sans Serif" w:hAnsi="Microsoft Sans Serif" w:cs="Microsoft Sans Serif"/>
          <w:sz w:val="22"/>
          <w:szCs w:val="22"/>
          <w:lang w:val="en-US"/>
        </w:rPr>
        <w:t>) / (L-1) = R/(L-1)/</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Начало отсчета для левого интервала вычисляется по формуле </w:t>
      </w:r>
      <w:proofErr w:type="spellStart"/>
      <w:r w:rsidRPr="00C213CD">
        <w:rPr>
          <w:rFonts w:ascii="Microsoft Sans Serif" w:hAnsi="Microsoft Sans Serif" w:cs="Microsoft Sans Serif"/>
          <w:sz w:val="22"/>
          <w:szCs w:val="22"/>
        </w:rPr>
        <w:t>С</w:t>
      </w:r>
      <w:r w:rsidRPr="00C213CD">
        <w:rPr>
          <w:rFonts w:ascii="Microsoft Sans Serif" w:hAnsi="Microsoft Sans Serif" w:cs="Microsoft Sans Serif"/>
          <w:sz w:val="22"/>
          <w:szCs w:val="22"/>
          <w:vertAlign w:val="subscript"/>
        </w:rPr>
        <w:t>оа</w:t>
      </w:r>
      <w:proofErr w:type="spellEnd"/>
      <w:r w:rsidRPr="00C213CD">
        <w:rPr>
          <w:rFonts w:ascii="Microsoft Sans Serif" w:hAnsi="Microsoft Sans Serif" w:cs="Microsoft Sans Serif"/>
          <w:sz w:val="22"/>
          <w:szCs w:val="22"/>
          <w:vertAlign w:val="subscript"/>
        </w:rPr>
        <w:t xml:space="preserve"> </w:t>
      </w:r>
      <w:r w:rsidRPr="00C213CD">
        <w:rPr>
          <w:rFonts w:ascii="Microsoft Sans Serif" w:hAnsi="Microsoft Sans Serif" w:cs="Microsoft Sans Serif"/>
          <w:b/>
          <w:sz w:val="22"/>
          <w:szCs w:val="22"/>
          <w:vertAlign w:val="subscript"/>
          <w:lang w:val="en-US"/>
        </w:rPr>
        <w:t>min</w:t>
      </w:r>
      <w:r w:rsidRPr="00C213CD">
        <w:rPr>
          <w:rFonts w:ascii="Microsoft Sans Serif" w:hAnsi="Microsoft Sans Serif" w:cs="Microsoft Sans Serif"/>
          <w:b/>
          <w:sz w:val="22"/>
          <w:szCs w:val="22"/>
        </w:rPr>
        <w:t xml:space="preserve"> </w:t>
      </w:r>
      <w:r w:rsidRPr="00C213CD">
        <w:rPr>
          <w:rFonts w:ascii="Microsoft Sans Serif" w:hAnsi="Microsoft Sans Serif" w:cs="Microsoft Sans Serif"/>
          <w:sz w:val="22"/>
          <w:szCs w:val="22"/>
        </w:rPr>
        <w:t xml:space="preserve">– </w:t>
      </w:r>
      <w:proofErr w:type="spellStart"/>
      <w:r w:rsidRPr="00C213CD">
        <w:rPr>
          <w:rFonts w:ascii="Microsoft Sans Serif" w:hAnsi="Microsoft Sans Serif" w:cs="Microsoft Sans Serif"/>
          <w:sz w:val="22"/>
          <w:szCs w:val="22"/>
          <w:lang w:val="en-US"/>
        </w:rPr>
        <w:t>i</w:t>
      </w:r>
      <w:proofErr w:type="spellEnd"/>
      <w:r w:rsidRPr="00C213CD">
        <w:rPr>
          <w:rFonts w:ascii="Microsoft Sans Serif" w:hAnsi="Microsoft Sans Serif" w:cs="Microsoft Sans Serif"/>
          <w:sz w:val="22"/>
          <w:szCs w:val="22"/>
        </w:rPr>
        <w:t>/2</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ab/>
      </w:r>
      <w:r w:rsidRPr="00C213CD">
        <w:rPr>
          <w:rFonts w:ascii="Microsoft Sans Serif" w:hAnsi="Microsoft Sans Serif" w:cs="Microsoft Sans Serif"/>
          <w:b/>
          <w:i/>
          <w:sz w:val="22"/>
          <w:szCs w:val="22"/>
          <w:u w:val="single"/>
        </w:rPr>
        <w:t xml:space="preserve">Метод </w:t>
      </w:r>
      <w:proofErr w:type="gramStart"/>
      <w:r w:rsidRPr="00C213CD">
        <w:rPr>
          <w:rFonts w:ascii="Microsoft Sans Serif" w:hAnsi="Microsoft Sans Serif" w:cs="Microsoft Sans Serif"/>
          <w:b/>
          <w:i/>
          <w:sz w:val="22"/>
          <w:szCs w:val="22"/>
          <w:u w:val="single"/>
        </w:rPr>
        <w:t>средневзвешенной</w:t>
      </w:r>
      <w:proofErr w:type="gramEnd"/>
      <w:r w:rsidRPr="00C213CD">
        <w:rPr>
          <w:rFonts w:ascii="Microsoft Sans Serif" w:hAnsi="Microsoft Sans Serif" w:cs="Microsoft Sans Serif"/>
          <w:sz w:val="22"/>
          <w:szCs w:val="22"/>
        </w:rPr>
        <w:t>. Применение данного метода требует наличия весов для взвешивания значений выборки. Чем более объект-аналог по своим характеристикам  похож  на оцениваемый объект, тем больше можно доверять его данным о стоимости.</w:t>
      </w: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sz w:val="22"/>
          <w:szCs w:val="22"/>
        </w:rPr>
        <w:tab/>
      </w:r>
      <w:r w:rsidRPr="00C213CD">
        <w:rPr>
          <w:rFonts w:ascii="Microsoft Sans Serif" w:hAnsi="Microsoft Sans Serif" w:cs="Microsoft Sans Serif"/>
          <w:b/>
          <w:i/>
          <w:sz w:val="22"/>
          <w:szCs w:val="22"/>
          <w:u w:val="single"/>
        </w:rPr>
        <w:t>Метод парного сравнения продаж.</w:t>
      </w:r>
      <w:r w:rsidRPr="00C213CD">
        <w:rPr>
          <w:rFonts w:ascii="Microsoft Sans Serif" w:hAnsi="Microsoft Sans Serif" w:cs="Microsoft Sans Serif"/>
          <w:sz w:val="22"/>
          <w:szCs w:val="22"/>
        </w:rPr>
        <w:t xml:space="preserve"> Данный метод предполагает нахождение элементов сравнения и введения корректировок. Выбор элемента сравнения зависит от превалирующей характеристики, которая в подавляющем случае сделок с объектом является основополагающей. Далее проводится </w:t>
      </w:r>
      <w:proofErr w:type="spellStart"/>
      <w:r w:rsidRPr="00C213CD">
        <w:rPr>
          <w:rFonts w:ascii="Microsoft Sans Serif" w:hAnsi="Microsoft Sans Serif" w:cs="Microsoft Sans Serif"/>
          <w:sz w:val="22"/>
          <w:szCs w:val="22"/>
        </w:rPr>
        <w:t>попарное</w:t>
      </w:r>
      <w:proofErr w:type="spellEnd"/>
      <w:r w:rsidRPr="00C213CD">
        <w:rPr>
          <w:rFonts w:ascii="Microsoft Sans Serif" w:hAnsi="Microsoft Sans Serif" w:cs="Microsoft Sans Serif"/>
          <w:sz w:val="22"/>
          <w:szCs w:val="22"/>
        </w:rPr>
        <w:t xml:space="preserve"> сравнение  аналогов, при этом предполагается, что сравниваемые объекты и объект оценки имеют одинаковые  характеристики за исключением одного фактора, влияющего на стоимость объекта. В зависимости от достоверности информации могут быть применены как количественные, так и качественные корректировки. Величина стоимости объекта определяется с применением взвешивания данных объектов-аналогов, наиболее подходящих по своим параметрам.</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r>
      <w:r w:rsidRPr="00C213CD">
        <w:rPr>
          <w:rFonts w:ascii="Microsoft Sans Serif" w:hAnsi="Microsoft Sans Serif" w:cs="Microsoft Sans Serif"/>
          <w:b/>
          <w:i/>
          <w:sz w:val="22"/>
          <w:szCs w:val="22"/>
          <w:u w:val="single"/>
        </w:rPr>
        <w:t xml:space="preserve">Метод мультипликатора валовой ренты </w:t>
      </w:r>
      <w:r w:rsidRPr="00C213CD">
        <w:rPr>
          <w:rFonts w:ascii="Microsoft Sans Serif" w:hAnsi="Microsoft Sans Serif" w:cs="Microsoft Sans Serif"/>
          <w:sz w:val="22"/>
          <w:szCs w:val="22"/>
        </w:rPr>
        <w:t xml:space="preserve"> предполагает расчет мультипликатора валовой ренты, который определяется как соотношение цены объекта аналога, либо к его потенциальному валовому доходу, либо к его действительному валовому доходу:</w:t>
      </w:r>
    </w:p>
    <w:p w:rsidR="00D936D4" w:rsidRPr="00C213CD" w:rsidRDefault="00D936D4" w:rsidP="00960178">
      <w:pPr>
        <w:spacing w:before="120" w:after="120"/>
        <w:jc w:val="center"/>
        <w:rPr>
          <w:rFonts w:ascii="Microsoft Sans Serif" w:hAnsi="Microsoft Sans Serif" w:cs="Microsoft Sans Serif"/>
          <w:b/>
          <w:sz w:val="22"/>
          <w:szCs w:val="22"/>
        </w:rPr>
      </w:pPr>
      <w:r w:rsidRPr="00C213CD">
        <w:rPr>
          <w:rFonts w:ascii="Microsoft Sans Serif" w:hAnsi="Microsoft Sans Serif" w:cs="Microsoft Sans Serif"/>
          <w:b/>
          <w:sz w:val="22"/>
          <w:szCs w:val="22"/>
        </w:rPr>
        <w:t>9.1. Расчет стоимости объекта</w:t>
      </w:r>
    </w:p>
    <w:p w:rsidR="00D936D4" w:rsidRPr="008A0B9D" w:rsidRDefault="00D936D4" w:rsidP="008A0B9D">
      <w:pPr>
        <w:pStyle w:val="9"/>
        <w:keepNext w:val="0"/>
        <w:spacing w:before="0"/>
        <w:rPr>
          <w:rFonts w:ascii="Microsoft Sans Serif" w:hAnsi="Microsoft Sans Serif" w:cs="Microsoft Sans Serif"/>
          <w:i w:val="0"/>
          <w:color w:val="auto"/>
          <w:sz w:val="22"/>
          <w:szCs w:val="22"/>
        </w:rPr>
      </w:pPr>
      <w:r w:rsidRPr="00C213CD">
        <w:rPr>
          <w:rFonts w:ascii="Microsoft Sans Serif" w:hAnsi="Microsoft Sans Serif" w:cs="Microsoft Sans Serif"/>
          <w:i w:val="0"/>
          <w:color w:val="auto"/>
          <w:sz w:val="22"/>
          <w:szCs w:val="22"/>
        </w:rPr>
        <w:tab/>
        <w:t>Оцениваемые объекты  представляют собой помещения производственно-складского типа. Анализ рынка аналогичных помещений рассмотрен нами в соответствующем разделе настоящего отчета.</w:t>
      </w:r>
      <w:r w:rsidR="008A0B9D">
        <w:rPr>
          <w:rFonts w:ascii="Microsoft Sans Serif" w:hAnsi="Microsoft Sans Serif" w:cs="Microsoft Sans Serif"/>
          <w:i w:val="0"/>
          <w:color w:val="auto"/>
          <w:sz w:val="22"/>
          <w:szCs w:val="22"/>
        </w:rPr>
        <w:t xml:space="preserve"> </w:t>
      </w:r>
      <w:proofErr w:type="gramStart"/>
      <w:r w:rsidRPr="00C213CD">
        <w:rPr>
          <w:rFonts w:ascii="Microsoft Sans Serif" w:hAnsi="Microsoft Sans Serif" w:cs="Microsoft Sans Serif"/>
          <w:sz w:val="22"/>
          <w:szCs w:val="22"/>
        </w:rPr>
        <w:t>Исходя из данных информации опубликованной в открытой печати (Газета «Жилье», Журнал «Риэлтор», полученной  сети ИНТЕРНЕТ(</w:t>
      </w:r>
      <w:hyperlink r:id="rId19" w:history="1">
        <w:r w:rsidRPr="00C213CD">
          <w:rPr>
            <w:rStyle w:val="a3"/>
            <w:rFonts w:ascii="Microsoft Sans Serif" w:eastAsia="Arial Unicode MS" w:hAnsi="Microsoft Sans Serif" w:cs="Microsoft Sans Serif"/>
            <w:sz w:val="22"/>
            <w:szCs w:val="22"/>
            <w:lang w:val="en-US"/>
          </w:rPr>
          <w:t>www</w:t>
        </w:r>
        <w:r w:rsidRPr="00C213CD">
          <w:rPr>
            <w:rStyle w:val="a3"/>
            <w:rFonts w:ascii="Microsoft Sans Serif" w:eastAsia="Arial Unicode MS" w:hAnsi="Microsoft Sans Serif" w:cs="Microsoft Sans Serif"/>
            <w:sz w:val="22"/>
            <w:szCs w:val="22"/>
          </w:rPr>
          <w:t>.</w:t>
        </w:r>
        <w:r w:rsidRPr="00C213CD">
          <w:rPr>
            <w:rStyle w:val="a3"/>
            <w:rFonts w:ascii="Microsoft Sans Serif" w:eastAsia="Arial Unicode MS" w:hAnsi="Microsoft Sans Serif" w:cs="Microsoft Sans Serif"/>
            <w:sz w:val="22"/>
            <w:szCs w:val="22"/>
            <w:lang w:val="en-US"/>
          </w:rPr>
          <w:t>estate</w:t>
        </w:r>
        <w:r w:rsidRPr="00C213CD">
          <w:rPr>
            <w:rStyle w:val="a3"/>
            <w:rFonts w:ascii="Microsoft Sans Serif" w:eastAsia="Arial Unicode MS" w:hAnsi="Microsoft Sans Serif" w:cs="Microsoft Sans Serif"/>
            <w:sz w:val="22"/>
            <w:szCs w:val="22"/>
          </w:rPr>
          <w:t>.</w:t>
        </w:r>
        <w:r w:rsidRPr="00C213CD">
          <w:rPr>
            <w:rStyle w:val="a3"/>
            <w:rFonts w:ascii="Microsoft Sans Serif" w:eastAsia="Arial Unicode MS"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20" w:history="1">
        <w:r w:rsidRPr="00C213CD">
          <w:rPr>
            <w:rStyle w:val="a3"/>
            <w:rFonts w:ascii="Microsoft Sans Serif" w:eastAsia="Arial Unicode MS" w:hAnsi="Microsoft Sans Serif" w:cs="Microsoft Sans Serif"/>
            <w:color w:val="auto"/>
            <w:sz w:val="22"/>
            <w:szCs w:val="22"/>
            <w:lang w:val="en-US"/>
          </w:rPr>
          <w:t>www</w:t>
        </w:r>
        <w:r w:rsidRPr="00C213CD">
          <w:rPr>
            <w:rStyle w:val="a3"/>
            <w:rFonts w:ascii="Microsoft Sans Serif" w:eastAsia="Arial Unicode MS" w:hAnsi="Microsoft Sans Serif" w:cs="Microsoft Sans Serif"/>
            <w:color w:val="auto"/>
            <w:sz w:val="22"/>
            <w:szCs w:val="22"/>
          </w:rPr>
          <w:t>.21</w:t>
        </w:r>
        <w:r w:rsidRPr="00C213CD">
          <w:rPr>
            <w:rStyle w:val="a3"/>
            <w:rFonts w:ascii="Microsoft Sans Serif" w:eastAsia="Arial Unicode MS" w:hAnsi="Microsoft Sans Serif" w:cs="Microsoft Sans Serif"/>
            <w:color w:val="auto"/>
            <w:sz w:val="22"/>
            <w:szCs w:val="22"/>
            <w:lang w:val="en-US"/>
          </w:rPr>
          <w:t>dom</w:t>
        </w:r>
        <w:r w:rsidRPr="00C213CD">
          <w:rPr>
            <w:rStyle w:val="a3"/>
            <w:rFonts w:ascii="Microsoft Sans Serif" w:eastAsia="Arial Unicode MS" w:hAnsi="Microsoft Sans Serif" w:cs="Microsoft Sans Serif"/>
            <w:color w:val="auto"/>
            <w:sz w:val="22"/>
            <w:szCs w:val="22"/>
          </w:rPr>
          <w:t>.</w:t>
        </w:r>
        <w:r w:rsidRPr="00C213CD">
          <w:rPr>
            <w:rStyle w:val="a3"/>
            <w:rFonts w:ascii="Microsoft Sans Serif" w:eastAsia="Arial Unicode MS" w:hAnsi="Microsoft Sans Serif" w:cs="Microsoft Sans Serif"/>
            <w:color w:val="auto"/>
            <w:sz w:val="22"/>
            <w:szCs w:val="22"/>
            <w:lang w:val="en-US"/>
          </w:rPr>
          <w:t>ru</w:t>
        </w:r>
      </w:hyperlink>
      <w:r w:rsidRPr="00C213CD">
        <w:rPr>
          <w:rFonts w:ascii="Microsoft Sans Serif" w:hAnsi="Microsoft Sans Serif" w:cs="Microsoft Sans Serif"/>
          <w:sz w:val="22"/>
          <w:szCs w:val="22"/>
        </w:rPr>
        <w:t xml:space="preserve">; </w:t>
      </w:r>
      <w:hyperlink r:id="rId21" w:history="1">
        <w:r w:rsidRPr="00C213CD">
          <w:rPr>
            <w:rStyle w:val="a3"/>
            <w:rFonts w:ascii="Microsoft Sans Serif" w:eastAsia="Arial Unicode MS" w:hAnsi="Microsoft Sans Serif" w:cs="Microsoft Sans Serif"/>
            <w:color w:val="auto"/>
            <w:sz w:val="22"/>
            <w:szCs w:val="22"/>
            <w:lang w:val="en-US"/>
          </w:rPr>
          <w:t>http</w:t>
        </w:r>
        <w:r w:rsidRPr="00C213CD">
          <w:rPr>
            <w:rStyle w:val="a3"/>
            <w:rFonts w:ascii="Microsoft Sans Serif" w:eastAsia="Arial Unicode MS" w:hAnsi="Microsoft Sans Serif" w:cs="Microsoft Sans Serif"/>
            <w:color w:val="auto"/>
            <w:sz w:val="22"/>
            <w:szCs w:val="22"/>
          </w:rPr>
          <w:t>://</w:t>
        </w:r>
        <w:proofErr w:type="spellStart"/>
        <w:r w:rsidRPr="00C213CD">
          <w:rPr>
            <w:rStyle w:val="a3"/>
            <w:rFonts w:ascii="Microsoft Sans Serif" w:eastAsia="Arial Unicode MS" w:hAnsi="Microsoft Sans Serif" w:cs="Microsoft Sans Serif"/>
            <w:color w:val="auto"/>
            <w:sz w:val="22"/>
            <w:szCs w:val="22"/>
            <w:lang w:val="en-US"/>
          </w:rPr>
          <w:t>cheboksary</w:t>
        </w:r>
        <w:proofErr w:type="spellEnd"/>
        <w:r w:rsidRPr="00C213CD">
          <w:rPr>
            <w:rStyle w:val="a3"/>
            <w:rFonts w:ascii="Microsoft Sans Serif" w:eastAsia="Arial Unicode MS" w:hAnsi="Microsoft Sans Serif" w:cs="Microsoft Sans Serif"/>
            <w:color w:val="auto"/>
            <w:sz w:val="22"/>
            <w:szCs w:val="22"/>
          </w:rPr>
          <w:t>.</w:t>
        </w:r>
        <w:proofErr w:type="spellStart"/>
        <w:r w:rsidRPr="00C213CD">
          <w:rPr>
            <w:rStyle w:val="a3"/>
            <w:rFonts w:ascii="Microsoft Sans Serif" w:eastAsia="Arial Unicode MS" w:hAnsi="Microsoft Sans Serif" w:cs="Microsoft Sans Serif"/>
            <w:color w:val="auto"/>
            <w:sz w:val="22"/>
            <w:szCs w:val="22"/>
            <w:lang w:val="en-US"/>
          </w:rPr>
          <w:t>irr</w:t>
        </w:r>
        <w:proofErr w:type="spellEnd"/>
        <w:r w:rsidRPr="00C213CD">
          <w:rPr>
            <w:rStyle w:val="a3"/>
            <w:rFonts w:ascii="Microsoft Sans Serif" w:eastAsia="Arial Unicode MS" w:hAnsi="Microsoft Sans Serif" w:cs="Microsoft Sans Serif"/>
            <w:color w:val="auto"/>
            <w:sz w:val="22"/>
            <w:szCs w:val="22"/>
          </w:rPr>
          <w:t>.</w:t>
        </w:r>
        <w:proofErr w:type="spellStart"/>
        <w:r w:rsidRPr="00C213CD">
          <w:rPr>
            <w:rStyle w:val="a3"/>
            <w:rFonts w:ascii="Microsoft Sans Serif" w:eastAsia="Arial Unicode MS" w:hAnsi="Microsoft Sans Serif" w:cs="Microsoft Sans Serif"/>
            <w:color w:val="auto"/>
            <w:sz w:val="22"/>
            <w:szCs w:val="22"/>
            <w:lang w:val="en-US"/>
          </w:rPr>
          <w:t>ru</w:t>
        </w:r>
        <w:proofErr w:type="spellEnd"/>
      </w:hyperlink>
      <w:r w:rsidRPr="00C213CD">
        <w:rPr>
          <w:rFonts w:ascii="Microsoft Sans Serif" w:hAnsi="Microsoft Sans Serif" w:cs="Microsoft Sans Serif"/>
          <w:sz w:val="22"/>
          <w:szCs w:val="22"/>
        </w:rPr>
        <w:t xml:space="preserve">  базы данных из архива Оценщика, нами принято решение рассчитать стоимость объекта сравнительным подходом с применением метода мультипликатора валовой ренты. </w:t>
      </w:r>
      <w:proofErr w:type="gramEnd"/>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t>Оценка с применением валового рентного мультипликатора проводится в следующей последовательности:</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t>- проводится анализ рынка для определения размера арендной платы;</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t>- на основе анализа рыночной информации определяется соотношение цен продажи объектов-аналогов (С</w:t>
      </w:r>
      <w:r w:rsidRPr="00C213CD">
        <w:rPr>
          <w:rFonts w:ascii="Microsoft Sans Serif" w:hAnsi="Microsoft Sans Serif" w:cs="Microsoft Sans Serif"/>
          <w:sz w:val="22"/>
          <w:szCs w:val="22"/>
          <w:vertAlign w:val="subscript"/>
        </w:rPr>
        <w:t>о/а</w:t>
      </w:r>
      <w:r w:rsidRPr="00C213CD">
        <w:rPr>
          <w:rFonts w:ascii="Microsoft Sans Serif" w:hAnsi="Microsoft Sans Serif" w:cs="Microsoft Sans Serif"/>
          <w:sz w:val="22"/>
          <w:szCs w:val="22"/>
        </w:rPr>
        <w:t>) и их потенциального валового дохода (ПВД);</w:t>
      </w:r>
    </w:p>
    <w:p w:rsidR="00D936D4" w:rsidRPr="00C213CD"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lastRenderedPageBreak/>
        <w:tab/>
        <w:t>- определяется мультипликатор валовой ренты;</w:t>
      </w:r>
    </w:p>
    <w:p w:rsidR="00130FB6" w:rsidRDefault="00D936D4" w:rsidP="00960178">
      <w:p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t xml:space="preserve">- рассчитывается стоимость объекта оценки как произведение потенциального валового дохода </w:t>
      </w:r>
      <w:r w:rsidR="00130FB6">
        <w:rPr>
          <w:rFonts w:ascii="Microsoft Sans Serif" w:hAnsi="Microsoft Sans Serif" w:cs="Microsoft Sans Serif"/>
          <w:sz w:val="22"/>
          <w:szCs w:val="22"/>
        </w:rPr>
        <w:t xml:space="preserve">                           </w:t>
      </w:r>
    </w:p>
    <w:p w:rsidR="00D936D4" w:rsidRPr="00C213CD" w:rsidRDefault="00130FB6" w:rsidP="00960178">
      <w:pPr>
        <w:jc w:val="both"/>
        <w:rPr>
          <w:rFonts w:ascii="Microsoft Sans Serif" w:hAnsi="Microsoft Sans Serif" w:cs="Microsoft Sans Serif"/>
          <w:sz w:val="22"/>
          <w:szCs w:val="22"/>
        </w:rPr>
      </w:pPr>
      <w:r>
        <w:rPr>
          <w:rFonts w:ascii="Microsoft Sans Serif" w:hAnsi="Microsoft Sans Serif" w:cs="Microsoft Sans Serif"/>
          <w:sz w:val="22"/>
          <w:szCs w:val="22"/>
        </w:rPr>
        <w:t xml:space="preserve">            </w:t>
      </w:r>
      <w:r w:rsidR="00D936D4" w:rsidRPr="00C213CD">
        <w:rPr>
          <w:rFonts w:ascii="Microsoft Sans Serif" w:hAnsi="Microsoft Sans Serif" w:cs="Microsoft Sans Serif"/>
          <w:sz w:val="22"/>
          <w:szCs w:val="22"/>
        </w:rPr>
        <w:t>на  величину мультипликатора валовой ренты.</w:t>
      </w:r>
    </w:p>
    <w:p w:rsidR="00D936D4" w:rsidRPr="00C213CD" w:rsidRDefault="00D936D4" w:rsidP="00960178">
      <w:pPr>
        <w:ind w:firstLine="54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На этапе сбора и анализа инф</w:t>
      </w:r>
      <w:r w:rsidR="00D43FE0">
        <w:rPr>
          <w:rFonts w:ascii="Microsoft Sans Serif" w:hAnsi="Microsoft Sans Serif" w:cs="Microsoft Sans Serif"/>
          <w:sz w:val="22"/>
          <w:szCs w:val="22"/>
        </w:rPr>
        <w:t>ормации оценщику удалось найти 10</w:t>
      </w:r>
      <w:r w:rsidRPr="00C213CD">
        <w:rPr>
          <w:rFonts w:ascii="Microsoft Sans Serif" w:hAnsi="Microsoft Sans Serif" w:cs="Microsoft Sans Serif"/>
          <w:sz w:val="22"/>
          <w:szCs w:val="22"/>
        </w:rPr>
        <w:t xml:space="preserve"> объектов</w:t>
      </w:r>
      <w:r w:rsidR="00D43FE0">
        <w:rPr>
          <w:rFonts w:ascii="Microsoft Sans Serif" w:hAnsi="Microsoft Sans Serif" w:cs="Microsoft Sans Serif"/>
          <w:sz w:val="22"/>
          <w:szCs w:val="22"/>
        </w:rPr>
        <w:t xml:space="preserve"> </w:t>
      </w:r>
      <w:r w:rsidRPr="00C213CD">
        <w:rPr>
          <w:rFonts w:ascii="Microsoft Sans Serif" w:hAnsi="Microsoft Sans Serif" w:cs="Microsoft Sans Serif"/>
          <w:sz w:val="22"/>
          <w:szCs w:val="22"/>
        </w:rPr>
        <w:t>- аналогов.</w:t>
      </w:r>
    </w:p>
    <w:p w:rsidR="00D936D4" w:rsidRPr="00C213CD" w:rsidRDefault="00D43FE0" w:rsidP="00D43FE0">
      <w:pPr>
        <w:jc w:val="center"/>
        <w:rPr>
          <w:rFonts w:ascii="Microsoft Sans Serif" w:hAnsi="Microsoft Sans Serif" w:cs="Microsoft Sans Serif"/>
          <w:sz w:val="22"/>
          <w:szCs w:val="22"/>
        </w:rPr>
      </w:pPr>
      <w:r>
        <w:rPr>
          <w:rFonts w:ascii="Microsoft Sans Serif" w:hAnsi="Microsoft Sans Serif" w:cs="Microsoft Sans Serif"/>
          <w:sz w:val="22"/>
          <w:szCs w:val="22"/>
        </w:rPr>
        <w:t xml:space="preserve">                                                                                                                                   </w:t>
      </w:r>
      <w:r w:rsidR="00D936D4" w:rsidRPr="00C213CD">
        <w:rPr>
          <w:rFonts w:ascii="Microsoft Sans Serif" w:hAnsi="Microsoft Sans Serif" w:cs="Microsoft Sans Serif"/>
          <w:sz w:val="22"/>
          <w:szCs w:val="22"/>
        </w:rPr>
        <w:t xml:space="preserve">Таблица 6 </w:t>
      </w:r>
    </w:p>
    <w:tbl>
      <w:tblPr>
        <w:tblW w:w="9930" w:type="dxa"/>
        <w:jc w:val="center"/>
        <w:tblLayout w:type="fixed"/>
        <w:tblLook w:val="00A0"/>
      </w:tblPr>
      <w:tblGrid>
        <w:gridCol w:w="653"/>
        <w:gridCol w:w="2329"/>
        <w:gridCol w:w="850"/>
        <w:gridCol w:w="1446"/>
        <w:gridCol w:w="1482"/>
        <w:gridCol w:w="1334"/>
        <w:gridCol w:w="1836"/>
      </w:tblGrid>
      <w:tr w:rsidR="00D936D4" w:rsidRPr="00C213CD" w:rsidTr="00130FB6">
        <w:trPr>
          <w:trHeight w:val="187"/>
          <w:jc w:val="center"/>
        </w:trPr>
        <w:tc>
          <w:tcPr>
            <w:tcW w:w="653" w:type="dxa"/>
            <w:tcBorders>
              <w:top w:val="single" w:sz="4" w:space="0" w:color="auto"/>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r w:rsidRPr="00C213CD">
              <w:rPr>
                <w:rFonts w:ascii="Microsoft Sans Serif" w:hAnsi="Microsoft Sans Serif" w:cs="Microsoft Sans Serif"/>
                <w:bCs/>
                <w:sz w:val="20"/>
                <w:szCs w:val="20"/>
                <w:lang w:eastAsia="en-US"/>
              </w:rPr>
              <w:t>№</w:t>
            </w:r>
            <w:proofErr w:type="spellStart"/>
            <w:proofErr w:type="gramStart"/>
            <w:r w:rsidRPr="00C213CD">
              <w:rPr>
                <w:rFonts w:ascii="Microsoft Sans Serif" w:hAnsi="Microsoft Sans Serif" w:cs="Microsoft Sans Serif"/>
                <w:bCs/>
                <w:sz w:val="20"/>
                <w:szCs w:val="20"/>
                <w:lang w:eastAsia="en-US"/>
              </w:rPr>
              <w:t>п</w:t>
            </w:r>
            <w:proofErr w:type="spellEnd"/>
            <w:proofErr w:type="gramEnd"/>
            <w:r w:rsidRPr="00C213CD">
              <w:rPr>
                <w:rFonts w:ascii="Microsoft Sans Serif" w:hAnsi="Microsoft Sans Serif" w:cs="Microsoft Sans Serif"/>
                <w:bCs/>
                <w:sz w:val="20"/>
                <w:szCs w:val="20"/>
                <w:lang w:eastAsia="en-US"/>
              </w:rPr>
              <w:t>/</w:t>
            </w:r>
            <w:proofErr w:type="spellStart"/>
            <w:r w:rsidRPr="00C213CD">
              <w:rPr>
                <w:rFonts w:ascii="Microsoft Sans Serif" w:hAnsi="Microsoft Sans Serif" w:cs="Microsoft Sans Serif"/>
                <w:bCs/>
                <w:sz w:val="20"/>
                <w:szCs w:val="20"/>
                <w:lang w:eastAsia="en-US"/>
              </w:rPr>
              <w:t>п</w:t>
            </w:r>
            <w:proofErr w:type="spellEnd"/>
          </w:p>
        </w:tc>
        <w:tc>
          <w:tcPr>
            <w:tcW w:w="2329" w:type="dxa"/>
            <w:tcBorders>
              <w:top w:val="single" w:sz="4" w:space="0" w:color="auto"/>
              <w:left w:val="nil"/>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proofErr w:type="spellStart"/>
            <w:r w:rsidRPr="00C213CD">
              <w:rPr>
                <w:rFonts w:ascii="Microsoft Sans Serif" w:hAnsi="Microsoft Sans Serif" w:cs="Microsoft Sans Serif"/>
                <w:bCs/>
                <w:sz w:val="20"/>
                <w:szCs w:val="20"/>
                <w:lang w:eastAsia="en-US"/>
              </w:rPr>
              <w:t>Местонаходжение</w:t>
            </w:r>
            <w:proofErr w:type="spellEnd"/>
            <w:r w:rsidRPr="00C213CD">
              <w:rPr>
                <w:rFonts w:ascii="Microsoft Sans Serif" w:hAnsi="Microsoft Sans Serif" w:cs="Microsoft Sans Serif"/>
                <w:bCs/>
                <w:sz w:val="20"/>
                <w:szCs w:val="20"/>
                <w:lang w:eastAsia="en-US"/>
              </w:rPr>
              <w:t xml:space="preserve"> объекта г</w:t>
            </w:r>
            <w:proofErr w:type="gramStart"/>
            <w:r w:rsidRPr="00C213CD">
              <w:rPr>
                <w:rFonts w:ascii="Microsoft Sans Serif" w:hAnsi="Microsoft Sans Serif" w:cs="Microsoft Sans Serif"/>
                <w:bCs/>
                <w:sz w:val="20"/>
                <w:szCs w:val="20"/>
                <w:lang w:eastAsia="en-US"/>
              </w:rPr>
              <w:t>.Ч</w:t>
            </w:r>
            <w:proofErr w:type="gramEnd"/>
            <w:r w:rsidRPr="00C213CD">
              <w:rPr>
                <w:rFonts w:ascii="Microsoft Sans Serif" w:hAnsi="Microsoft Sans Serif" w:cs="Microsoft Sans Serif"/>
                <w:bCs/>
                <w:sz w:val="20"/>
                <w:szCs w:val="20"/>
                <w:lang w:eastAsia="en-US"/>
              </w:rPr>
              <w:t>ебоксары</w:t>
            </w:r>
          </w:p>
        </w:tc>
        <w:tc>
          <w:tcPr>
            <w:tcW w:w="850" w:type="dxa"/>
            <w:tcBorders>
              <w:top w:val="single" w:sz="4" w:space="0" w:color="auto"/>
              <w:left w:val="nil"/>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r w:rsidRPr="00C213CD">
              <w:rPr>
                <w:rFonts w:ascii="Microsoft Sans Serif" w:hAnsi="Microsoft Sans Serif" w:cs="Microsoft Sans Serif"/>
                <w:bCs/>
                <w:sz w:val="20"/>
                <w:szCs w:val="20"/>
                <w:lang w:eastAsia="en-US"/>
              </w:rPr>
              <w:t xml:space="preserve">Площадь </w:t>
            </w:r>
            <w:proofErr w:type="spellStart"/>
            <w:r w:rsidRPr="00C213CD">
              <w:rPr>
                <w:rFonts w:ascii="Microsoft Sans Serif" w:hAnsi="Microsoft Sans Serif" w:cs="Microsoft Sans Serif"/>
                <w:bCs/>
                <w:sz w:val="20"/>
                <w:szCs w:val="20"/>
                <w:lang w:eastAsia="en-US"/>
              </w:rPr>
              <w:t>пом</w:t>
            </w:r>
            <w:proofErr w:type="spellEnd"/>
            <w:r w:rsidRPr="00C213CD">
              <w:rPr>
                <w:rFonts w:ascii="Microsoft Sans Serif" w:hAnsi="Microsoft Sans Serif" w:cs="Microsoft Sans Serif"/>
                <w:bCs/>
                <w:sz w:val="20"/>
                <w:szCs w:val="20"/>
                <w:lang w:eastAsia="en-US"/>
              </w:rPr>
              <w:t>.</w:t>
            </w:r>
          </w:p>
        </w:tc>
        <w:tc>
          <w:tcPr>
            <w:tcW w:w="1446" w:type="dxa"/>
            <w:tcBorders>
              <w:top w:val="single" w:sz="4" w:space="0" w:color="auto"/>
              <w:left w:val="nil"/>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r w:rsidRPr="00C213CD">
              <w:rPr>
                <w:rFonts w:ascii="Microsoft Sans Serif" w:hAnsi="Microsoft Sans Serif" w:cs="Microsoft Sans Serif"/>
                <w:bCs/>
                <w:sz w:val="20"/>
                <w:szCs w:val="20"/>
                <w:lang w:eastAsia="en-US"/>
              </w:rPr>
              <w:t>Тип помещения</w:t>
            </w:r>
          </w:p>
        </w:tc>
        <w:tc>
          <w:tcPr>
            <w:tcW w:w="1482" w:type="dxa"/>
            <w:tcBorders>
              <w:top w:val="single" w:sz="4" w:space="0" w:color="auto"/>
              <w:left w:val="nil"/>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r w:rsidRPr="00C213CD">
              <w:rPr>
                <w:rFonts w:ascii="Microsoft Sans Serif" w:hAnsi="Microsoft Sans Serif" w:cs="Microsoft Sans Serif"/>
                <w:bCs/>
                <w:sz w:val="20"/>
                <w:szCs w:val="20"/>
                <w:lang w:eastAsia="en-US"/>
              </w:rPr>
              <w:t xml:space="preserve">Цена предложения </w:t>
            </w:r>
            <w:proofErr w:type="spellStart"/>
            <w:r w:rsidRPr="00C213CD">
              <w:rPr>
                <w:rFonts w:ascii="Microsoft Sans Serif" w:hAnsi="Microsoft Sans Serif" w:cs="Microsoft Sans Serif"/>
                <w:bCs/>
                <w:sz w:val="20"/>
                <w:szCs w:val="20"/>
                <w:lang w:eastAsia="en-US"/>
              </w:rPr>
              <w:t>руб</w:t>
            </w:r>
            <w:proofErr w:type="spellEnd"/>
          </w:p>
        </w:tc>
        <w:tc>
          <w:tcPr>
            <w:tcW w:w="1334" w:type="dxa"/>
            <w:tcBorders>
              <w:top w:val="single" w:sz="4" w:space="0" w:color="auto"/>
              <w:left w:val="nil"/>
              <w:bottom w:val="single" w:sz="4" w:space="0" w:color="auto"/>
              <w:right w:val="single" w:sz="4" w:space="0" w:color="auto"/>
            </w:tcBorders>
            <w:vAlign w:val="center"/>
          </w:tcPr>
          <w:p w:rsidR="00D936D4" w:rsidRPr="00C213CD" w:rsidRDefault="00D936D4" w:rsidP="00E05F02">
            <w:pPr>
              <w:jc w:val="center"/>
              <w:rPr>
                <w:rFonts w:ascii="Microsoft Sans Serif" w:hAnsi="Microsoft Sans Serif" w:cs="Microsoft Sans Serif"/>
                <w:bCs/>
                <w:sz w:val="20"/>
                <w:szCs w:val="20"/>
                <w:lang w:eastAsia="en-US"/>
              </w:rPr>
            </w:pPr>
            <w:proofErr w:type="spellStart"/>
            <w:r w:rsidRPr="00C213CD">
              <w:rPr>
                <w:rFonts w:ascii="Microsoft Sans Serif" w:hAnsi="Microsoft Sans Serif" w:cs="Microsoft Sans Serif"/>
                <w:bCs/>
                <w:sz w:val="20"/>
                <w:szCs w:val="20"/>
                <w:lang w:eastAsia="en-US"/>
              </w:rPr>
              <w:t>Ст-ть</w:t>
            </w:r>
            <w:proofErr w:type="spellEnd"/>
            <w:r w:rsidRPr="00C213CD">
              <w:rPr>
                <w:rFonts w:ascii="Microsoft Sans Serif" w:hAnsi="Microsoft Sans Serif" w:cs="Microsoft Sans Serif"/>
                <w:bCs/>
                <w:sz w:val="20"/>
                <w:szCs w:val="20"/>
                <w:lang w:eastAsia="en-US"/>
              </w:rPr>
              <w:t xml:space="preserve"> 1 кв.м</w:t>
            </w:r>
            <w:proofErr w:type="gramStart"/>
            <w:r w:rsidRPr="00C213CD">
              <w:rPr>
                <w:rFonts w:ascii="Microsoft Sans Serif" w:hAnsi="Microsoft Sans Serif" w:cs="Microsoft Sans Serif"/>
                <w:bCs/>
                <w:sz w:val="20"/>
                <w:szCs w:val="20"/>
                <w:lang w:eastAsia="en-US"/>
              </w:rPr>
              <w:t>.</w:t>
            </w:r>
            <w:r w:rsidR="00E05F02" w:rsidRPr="00C213CD">
              <w:rPr>
                <w:rFonts w:ascii="Microsoft Sans Serif" w:hAnsi="Microsoft Sans Serif" w:cs="Microsoft Sans Serif"/>
                <w:bCs/>
                <w:sz w:val="20"/>
                <w:szCs w:val="20"/>
                <w:lang w:eastAsia="en-US"/>
              </w:rPr>
              <w:t>р</w:t>
            </w:r>
            <w:proofErr w:type="gramEnd"/>
            <w:r w:rsidR="00E05F02" w:rsidRPr="00C213CD">
              <w:rPr>
                <w:rFonts w:ascii="Microsoft Sans Serif" w:hAnsi="Microsoft Sans Serif" w:cs="Microsoft Sans Serif"/>
                <w:bCs/>
                <w:sz w:val="20"/>
                <w:szCs w:val="20"/>
                <w:lang w:eastAsia="en-US"/>
              </w:rPr>
              <w:t>уб</w:t>
            </w:r>
            <w:r w:rsidRPr="00C213CD">
              <w:rPr>
                <w:rFonts w:ascii="Microsoft Sans Serif" w:hAnsi="Microsoft Sans Serif" w:cs="Microsoft Sans Serif"/>
                <w:bCs/>
                <w:sz w:val="20"/>
                <w:szCs w:val="20"/>
                <w:lang w:eastAsia="en-US"/>
              </w:rPr>
              <w:t>.</w:t>
            </w:r>
          </w:p>
        </w:tc>
        <w:tc>
          <w:tcPr>
            <w:tcW w:w="1836" w:type="dxa"/>
            <w:tcBorders>
              <w:top w:val="single" w:sz="4" w:space="0" w:color="auto"/>
              <w:left w:val="nil"/>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bCs/>
                <w:sz w:val="20"/>
                <w:szCs w:val="20"/>
                <w:lang w:eastAsia="en-US"/>
              </w:rPr>
            </w:pPr>
            <w:r w:rsidRPr="00C213CD">
              <w:rPr>
                <w:rFonts w:ascii="Microsoft Sans Serif" w:hAnsi="Microsoft Sans Serif" w:cs="Microsoft Sans Serif"/>
                <w:bCs/>
                <w:sz w:val="20"/>
                <w:szCs w:val="20"/>
                <w:lang w:eastAsia="en-US"/>
              </w:rPr>
              <w:t>Источник информации</w:t>
            </w:r>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w:t>
            </w:r>
          </w:p>
        </w:tc>
        <w:tc>
          <w:tcPr>
            <w:tcW w:w="2329" w:type="dxa"/>
            <w:tcBorders>
              <w:top w:val="nil"/>
              <w:left w:val="nil"/>
              <w:bottom w:val="single" w:sz="4" w:space="0" w:color="auto"/>
              <w:right w:val="single" w:sz="4" w:space="0" w:color="auto"/>
            </w:tcBorders>
            <w:vAlign w:val="center"/>
          </w:tcPr>
          <w:p w:rsidR="00D936D4" w:rsidRPr="00C213CD" w:rsidRDefault="00003035"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rPr>
              <w:t>ул.Р.Люксембург д.9</w:t>
            </w:r>
          </w:p>
        </w:tc>
        <w:tc>
          <w:tcPr>
            <w:tcW w:w="850" w:type="dxa"/>
            <w:tcBorders>
              <w:top w:val="nil"/>
              <w:left w:val="nil"/>
              <w:bottom w:val="single" w:sz="4" w:space="0" w:color="auto"/>
              <w:right w:val="single" w:sz="4" w:space="0" w:color="auto"/>
            </w:tcBorders>
            <w:vAlign w:val="center"/>
          </w:tcPr>
          <w:p w:rsidR="00D936D4" w:rsidRPr="00C213CD" w:rsidRDefault="00003035"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rPr>
              <w:t>29</w:t>
            </w:r>
            <w:r w:rsidRPr="00C213CD">
              <w:rPr>
                <w:rFonts w:ascii="Microsoft Sans Serif" w:hAnsi="Microsoft Sans Serif" w:cs="Microsoft Sans Serif"/>
                <w:sz w:val="20"/>
                <w:szCs w:val="20"/>
                <w:lang w:eastAsia="en-US"/>
              </w:rPr>
              <w:t>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003035"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0C3231"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92</w:t>
            </w:r>
            <w:r w:rsidR="00003035" w:rsidRPr="00C213CD">
              <w:rPr>
                <w:rFonts w:ascii="Microsoft Sans Serif" w:hAnsi="Microsoft Sans Serif" w:cs="Microsoft Sans Serif"/>
                <w:sz w:val="20"/>
                <w:szCs w:val="20"/>
                <w:lang w:eastAsia="en-US"/>
              </w:rPr>
              <w:t xml:space="preserve">0 000 </w:t>
            </w:r>
          </w:p>
        </w:tc>
        <w:tc>
          <w:tcPr>
            <w:tcW w:w="1334" w:type="dxa"/>
            <w:tcBorders>
              <w:top w:val="nil"/>
              <w:left w:val="nil"/>
              <w:bottom w:val="single" w:sz="4" w:space="0" w:color="auto"/>
              <w:right w:val="single" w:sz="4" w:space="0" w:color="auto"/>
            </w:tcBorders>
            <w:vAlign w:val="center"/>
          </w:tcPr>
          <w:p w:rsidR="00D936D4" w:rsidRPr="00C213CD" w:rsidRDefault="00316CE8"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36</w:t>
            </w:r>
            <w:r w:rsidR="000458DF" w:rsidRPr="00C213CD">
              <w:rPr>
                <w:rFonts w:ascii="Microsoft Sans Serif" w:hAnsi="Microsoft Sans Serif" w:cs="Microsoft Sans Serif"/>
                <w:sz w:val="20"/>
                <w:szCs w:val="20"/>
                <w:lang w:eastAsia="en-US"/>
              </w:rPr>
              <w:t xml:space="preserve"> </w:t>
            </w:r>
            <w:r w:rsidRPr="00C213CD">
              <w:rPr>
                <w:rFonts w:ascii="Microsoft Sans Serif" w:hAnsi="Microsoft Sans Serif" w:cs="Microsoft Sans Serif"/>
                <w:sz w:val="20"/>
                <w:szCs w:val="20"/>
                <w:lang w:eastAsia="en-US"/>
              </w:rPr>
              <w:t>896,55</w:t>
            </w:r>
          </w:p>
        </w:tc>
        <w:tc>
          <w:tcPr>
            <w:tcW w:w="1836" w:type="dxa"/>
            <w:tcBorders>
              <w:top w:val="nil"/>
              <w:left w:val="nil"/>
              <w:bottom w:val="single" w:sz="4" w:space="0" w:color="auto"/>
              <w:right w:val="single" w:sz="4" w:space="0" w:color="auto"/>
            </w:tcBorders>
            <w:vAlign w:val="center"/>
          </w:tcPr>
          <w:p w:rsidR="00D936D4" w:rsidRPr="00C213CD" w:rsidRDefault="00545320" w:rsidP="00545320">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w:t>
            </w:r>
          </w:p>
        </w:tc>
        <w:tc>
          <w:tcPr>
            <w:tcW w:w="2329" w:type="dxa"/>
            <w:tcBorders>
              <w:top w:val="nil"/>
              <w:left w:val="nil"/>
              <w:bottom w:val="single" w:sz="4" w:space="0" w:color="auto"/>
              <w:right w:val="single" w:sz="4" w:space="0" w:color="auto"/>
            </w:tcBorders>
            <w:vAlign w:val="center"/>
          </w:tcPr>
          <w:p w:rsidR="00D936D4" w:rsidRPr="00C213CD" w:rsidRDefault="0016713F" w:rsidP="006C6147">
            <w:pPr>
              <w:pStyle w:val="af8"/>
              <w:rPr>
                <w:rFonts w:ascii="Microsoft Sans Serif" w:hAnsi="Microsoft Sans Serif" w:cs="Microsoft Sans Serif"/>
              </w:rPr>
            </w:pPr>
            <w:r w:rsidRPr="00C213CD">
              <w:rPr>
                <w:rFonts w:ascii="Microsoft Sans Serif" w:hAnsi="Microsoft Sans Serif" w:cs="Microsoft Sans Serif"/>
              </w:rPr>
              <w:t>Ул</w:t>
            </w:r>
            <w:proofErr w:type="gramStart"/>
            <w:r w:rsidRPr="00C213CD">
              <w:rPr>
                <w:rFonts w:ascii="Microsoft Sans Serif" w:hAnsi="Microsoft Sans Serif" w:cs="Microsoft Sans Serif"/>
              </w:rPr>
              <w:t>.Н</w:t>
            </w:r>
            <w:proofErr w:type="gramEnd"/>
            <w:r w:rsidRPr="00C213CD">
              <w:rPr>
                <w:rFonts w:ascii="Microsoft Sans Serif" w:hAnsi="Microsoft Sans Serif" w:cs="Microsoft Sans Serif"/>
              </w:rPr>
              <w:t>икитина д.9</w:t>
            </w:r>
          </w:p>
        </w:tc>
        <w:tc>
          <w:tcPr>
            <w:tcW w:w="850" w:type="dxa"/>
            <w:tcBorders>
              <w:top w:val="nil"/>
              <w:left w:val="nil"/>
              <w:bottom w:val="single" w:sz="4" w:space="0" w:color="auto"/>
              <w:right w:val="single" w:sz="4" w:space="0" w:color="auto"/>
            </w:tcBorders>
            <w:vAlign w:val="center"/>
          </w:tcPr>
          <w:p w:rsidR="00D936D4" w:rsidRPr="00C213CD" w:rsidRDefault="0016713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29</w:t>
            </w:r>
            <w:r w:rsidR="00D936D4" w:rsidRPr="00C213CD">
              <w:rPr>
                <w:rFonts w:ascii="Microsoft Sans Serif" w:hAnsi="Microsoft Sans Serif" w:cs="Microsoft Sans Serif"/>
                <w:sz w:val="20"/>
                <w:szCs w:val="20"/>
                <w:lang w:eastAsia="en-US"/>
              </w:rPr>
              <w:t>кв</w:t>
            </w:r>
            <w:proofErr w:type="gramStart"/>
            <w:r w:rsidR="00D936D4"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16713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0C3231"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1 05</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E05F02"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36206,89</w:t>
            </w:r>
          </w:p>
        </w:tc>
        <w:tc>
          <w:tcPr>
            <w:tcW w:w="1836" w:type="dxa"/>
            <w:tcBorders>
              <w:top w:val="nil"/>
              <w:left w:val="nil"/>
              <w:bottom w:val="single" w:sz="4" w:space="0" w:color="auto"/>
              <w:right w:val="single" w:sz="4" w:space="0" w:color="auto"/>
            </w:tcBorders>
            <w:vAlign w:val="center"/>
          </w:tcPr>
          <w:p w:rsidR="00D936D4" w:rsidRPr="00C213CD" w:rsidRDefault="00545320" w:rsidP="00545320">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w:t>
            </w:r>
          </w:p>
        </w:tc>
        <w:tc>
          <w:tcPr>
            <w:tcW w:w="2329" w:type="dxa"/>
            <w:tcBorders>
              <w:top w:val="nil"/>
              <w:left w:val="nil"/>
              <w:bottom w:val="single" w:sz="4" w:space="0" w:color="auto"/>
              <w:right w:val="single" w:sz="4" w:space="0" w:color="auto"/>
            </w:tcBorders>
            <w:vAlign w:val="center"/>
          </w:tcPr>
          <w:p w:rsidR="00D936D4" w:rsidRPr="00C213CD" w:rsidRDefault="00346430" w:rsidP="006C6147">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.Х</w:t>
            </w:r>
            <w:proofErr w:type="gramEnd"/>
            <w:r w:rsidRPr="00C213CD">
              <w:rPr>
                <w:rFonts w:ascii="Microsoft Sans Serif" w:hAnsi="Microsoft Sans Serif" w:cs="Microsoft Sans Serif"/>
                <w:sz w:val="20"/>
                <w:szCs w:val="20"/>
                <w:lang w:eastAsia="en-US"/>
              </w:rPr>
              <w:t>евешская</w:t>
            </w:r>
            <w:proofErr w:type="spellEnd"/>
            <w:r w:rsidRPr="00C213CD">
              <w:rPr>
                <w:rFonts w:ascii="Microsoft Sans Serif" w:hAnsi="Microsoft Sans Serif" w:cs="Microsoft Sans Serif"/>
                <w:sz w:val="20"/>
                <w:szCs w:val="20"/>
                <w:lang w:eastAsia="en-US"/>
              </w:rPr>
              <w:t xml:space="preserve"> </w:t>
            </w:r>
            <w:proofErr w:type="spellStart"/>
            <w:r w:rsidRPr="00C213CD">
              <w:rPr>
                <w:rFonts w:ascii="Microsoft Sans Serif" w:hAnsi="Microsoft Sans Serif" w:cs="Microsoft Sans Serif"/>
                <w:sz w:val="20"/>
                <w:szCs w:val="20"/>
                <w:lang w:eastAsia="en-US"/>
              </w:rPr>
              <w:t>д</w:t>
            </w:r>
            <w:proofErr w:type="spellEnd"/>
            <w:r w:rsidRPr="00C213CD">
              <w:rPr>
                <w:rFonts w:ascii="Microsoft Sans Serif" w:hAnsi="Microsoft Sans Serif" w:cs="Microsoft Sans Serif"/>
                <w:sz w:val="20"/>
                <w:szCs w:val="20"/>
                <w:lang w:eastAsia="en-US"/>
              </w:rPr>
              <w:t xml:space="preserve"> 17/1</w:t>
            </w:r>
          </w:p>
        </w:tc>
        <w:tc>
          <w:tcPr>
            <w:tcW w:w="850" w:type="dxa"/>
            <w:tcBorders>
              <w:top w:val="nil"/>
              <w:left w:val="nil"/>
              <w:bottom w:val="single" w:sz="4" w:space="0" w:color="auto"/>
              <w:right w:val="single" w:sz="4" w:space="0" w:color="auto"/>
            </w:tcBorders>
            <w:vAlign w:val="center"/>
          </w:tcPr>
          <w:p w:rsidR="00D936D4" w:rsidRPr="00C213CD" w:rsidRDefault="00346430"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32,4 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16713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346430"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10</w:t>
            </w:r>
            <w:r w:rsidR="008304CB" w:rsidRPr="00C213CD">
              <w:rPr>
                <w:rFonts w:ascii="Microsoft Sans Serif" w:hAnsi="Microsoft Sans Serif" w:cs="Microsoft Sans Serif"/>
                <w:sz w:val="20"/>
                <w:szCs w:val="20"/>
                <w:lang w:eastAsia="en-US"/>
              </w:rPr>
              <w:t>0</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E05F02"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32400</w:t>
            </w:r>
          </w:p>
        </w:tc>
        <w:tc>
          <w:tcPr>
            <w:tcW w:w="1836" w:type="dxa"/>
            <w:tcBorders>
              <w:top w:val="nil"/>
              <w:left w:val="nil"/>
              <w:bottom w:val="single" w:sz="4" w:space="0" w:color="auto"/>
              <w:right w:val="single" w:sz="4" w:space="0" w:color="auto"/>
            </w:tcBorders>
            <w:vAlign w:val="center"/>
          </w:tcPr>
          <w:p w:rsidR="00D936D4" w:rsidRPr="00C213CD" w:rsidRDefault="00545320" w:rsidP="00B54557">
            <w:pPr>
              <w:jc w:val="cente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4</w:t>
            </w:r>
          </w:p>
        </w:tc>
        <w:tc>
          <w:tcPr>
            <w:tcW w:w="2329" w:type="dxa"/>
            <w:tcBorders>
              <w:top w:val="nil"/>
              <w:left w:val="nil"/>
              <w:bottom w:val="single" w:sz="4" w:space="0" w:color="auto"/>
              <w:right w:val="single" w:sz="4" w:space="0" w:color="auto"/>
            </w:tcBorders>
            <w:vAlign w:val="center"/>
          </w:tcPr>
          <w:p w:rsidR="00D936D4" w:rsidRPr="00C213CD" w:rsidRDefault="00193880"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.К</w:t>
            </w:r>
            <w:proofErr w:type="gramEnd"/>
            <w:r w:rsidRPr="00C213CD">
              <w:rPr>
                <w:rFonts w:ascii="Microsoft Sans Serif" w:hAnsi="Microsoft Sans Serif" w:cs="Microsoft Sans Serif"/>
                <w:sz w:val="20"/>
                <w:szCs w:val="20"/>
                <w:lang w:eastAsia="en-US"/>
              </w:rPr>
              <w:t>оролева д.8</w:t>
            </w:r>
          </w:p>
        </w:tc>
        <w:tc>
          <w:tcPr>
            <w:tcW w:w="850" w:type="dxa"/>
            <w:tcBorders>
              <w:top w:val="nil"/>
              <w:left w:val="nil"/>
              <w:bottom w:val="single" w:sz="4" w:space="0" w:color="auto"/>
              <w:right w:val="single" w:sz="4" w:space="0" w:color="auto"/>
            </w:tcBorders>
            <w:vAlign w:val="center"/>
          </w:tcPr>
          <w:p w:rsidR="00D936D4" w:rsidRPr="00C213CD" w:rsidRDefault="00193880" w:rsidP="001F4514">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42</w:t>
            </w:r>
            <w:r w:rsidR="00D936D4" w:rsidRPr="00C213CD">
              <w:rPr>
                <w:rFonts w:ascii="Microsoft Sans Serif" w:hAnsi="Microsoft Sans Serif" w:cs="Microsoft Sans Serif"/>
                <w:sz w:val="20"/>
                <w:szCs w:val="20"/>
                <w:lang w:eastAsia="en-US"/>
              </w:rPr>
              <w:t>кв. м</w:t>
            </w:r>
          </w:p>
        </w:tc>
        <w:tc>
          <w:tcPr>
            <w:tcW w:w="1446" w:type="dxa"/>
            <w:tcBorders>
              <w:top w:val="nil"/>
              <w:left w:val="nil"/>
              <w:bottom w:val="single" w:sz="4" w:space="0" w:color="auto"/>
              <w:right w:val="single" w:sz="4" w:space="0" w:color="auto"/>
            </w:tcBorders>
            <w:vAlign w:val="center"/>
          </w:tcPr>
          <w:p w:rsidR="00D936D4" w:rsidRPr="00C213CD" w:rsidRDefault="0016713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193880"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1 05</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FE12C7"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25 000</w:t>
            </w:r>
          </w:p>
        </w:tc>
        <w:tc>
          <w:tcPr>
            <w:tcW w:w="1836" w:type="dxa"/>
            <w:tcBorders>
              <w:top w:val="nil"/>
              <w:left w:val="nil"/>
              <w:bottom w:val="single" w:sz="4" w:space="0" w:color="auto"/>
              <w:right w:val="single" w:sz="4" w:space="0" w:color="auto"/>
            </w:tcBorders>
            <w:vAlign w:val="center"/>
          </w:tcPr>
          <w:p w:rsidR="00D936D4" w:rsidRPr="00C213CD" w:rsidRDefault="00545320" w:rsidP="00545320">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5</w:t>
            </w:r>
          </w:p>
        </w:tc>
        <w:tc>
          <w:tcPr>
            <w:tcW w:w="2329" w:type="dxa"/>
            <w:tcBorders>
              <w:top w:val="nil"/>
              <w:left w:val="nil"/>
              <w:bottom w:val="single" w:sz="4" w:space="0" w:color="auto"/>
              <w:right w:val="single" w:sz="4" w:space="0" w:color="auto"/>
            </w:tcBorders>
            <w:vAlign w:val="center"/>
          </w:tcPr>
          <w:p w:rsidR="00D936D4" w:rsidRPr="00C213CD" w:rsidRDefault="00193880" w:rsidP="006C6147">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.Х</w:t>
            </w:r>
            <w:proofErr w:type="gramEnd"/>
            <w:r w:rsidRPr="00C213CD">
              <w:rPr>
                <w:rFonts w:ascii="Microsoft Sans Serif" w:hAnsi="Microsoft Sans Serif" w:cs="Microsoft Sans Serif"/>
                <w:sz w:val="20"/>
                <w:szCs w:val="20"/>
                <w:lang w:eastAsia="en-US"/>
              </w:rPr>
              <w:t>узангая</w:t>
            </w:r>
            <w:proofErr w:type="spellEnd"/>
            <w:r w:rsidRPr="00C213CD">
              <w:rPr>
                <w:rFonts w:ascii="Microsoft Sans Serif" w:hAnsi="Microsoft Sans Serif" w:cs="Microsoft Sans Serif"/>
                <w:sz w:val="20"/>
                <w:szCs w:val="20"/>
                <w:lang w:eastAsia="en-US"/>
              </w:rPr>
              <w:t xml:space="preserve"> д.32</w:t>
            </w:r>
          </w:p>
        </w:tc>
        <w:tc>
          <w:tcPr>
            <w:tcW w:w="850" w:type="dxa"/>
            <w:tcBorders>
              <w:top w:val="nil"/>
              <w:left w:val="nil"/>
              <w:bottom w:val="single" w:sz="4" w:space="0" w:color="auto"/>
              <w:right w:val="single" w:sz="4" w:space="0" w:color="auto"/>
            </w:tcBorders>
            <w:vAlign w:val="center"/>
          </w:tcPr>
          <w:p w:rsidR="009354D1"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 </w:t>
            </w:r>
            <w:r w:rsidR="00193880" w:rsidRPr="00C213CD">
              <w:rPr>
                <w:rFonts w:ascii="Microsoft Sans Serif" w:hAnsi="Microsoft Sans Serif" w:cs="Microsoft Sans Serif"/>
                <w:sz w:val="20"/>
                <w:szCs w:val="20"/>
                <w:lang w:eastAsia="en-US"/>
              </w:rPr>
              <w:t>27,5</w:t>
            </w:r>
          </w:p>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16713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193880"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88</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FE12C7"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32 000</w:t>
            </w:r>
          </w:p>
        </w:tc>
        <w:tc>
          <w:tcPr>
            <w:tcW w:w="1836" w:type="dxa"/>
            <w:tcBorders>
              <w:top w:val="nil"/>
              <w:left w:val="nil"/>
              <w:bottom w:val="single" w:sz="4" w:space="0" w:color="auto"/>
              <w:right w:val="single" w:sz="4" w:space="0" w:color="auto"/>
            </w:tcBorders>
            <w:vAlign w:val="center"/>
          </w:tcPr>
          <w:p w:rsidR="00D936D4" w:rsidRPr="00C213CD" w:rsidRDefault="00545320" w:rsidP="00B54557">
            <w:pPr>
              <w:jc w:val="cente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6</w:t>
            </w:r>
          </w:p>
        </w:tc>
        <w:tc>
          <w:tcPr>
            <w:tcW w:w="2329" w:type="dxa"/>
            <w:tcBorders>
              <w:top w:val="nil"/>
              <w:left w:val="nil"/>
              <w:bottom w:val="single" w:sz="4" w:space="0" w:color="auto"/>
              <w:right w:val="single" w:sz="4" w:space="0" w:color="auto"/>
            </w:tcBorders>
            <w:vAlign w:val="center"/>
          </w:tcPr>
          <w:p w:rsidR="00D936D4" w:rsidRPr="00C213CD" w:rsidRDefault="00413E07"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.А</w:t>
            </w:r>
            <w:proofErr w:type="gramEnd"/>
            <w:r w:rsidRPr="00C213CD">
              <w:rPr>
                <w:rFonts w:ascii="Microsoft Sans Serif" w:hAnsi="Microsoft Sans Serif" w:cs="Microsoft Sans Serif"/>
                <w:sz w:val="20"/>
                <w:szCs w:val="20"/>
                <w:lang w:eastAsia="en-US"/>
              </w:rPr>
              <w:t xml:space="preserve">фанасьева д.7 корп1 </w:t>
            </w:r>
          </w:p>
        </w:tc>
        <w:tc>
          <w:tcPr>
            <w:tcW w:w="850" w:type="dxa"/>
            <w:tcBorders>
              <w:top w:val="nil"/>
              <w:left w:val="nil"/>
              <w:bottom w:val="single" w:sz="4" w:space="0" w:color="auto"/>
              <w:right w:val="single" w:sz="4" w:space="0" w:color="auto"/>
            </w:tcBorders>
            <w:vAlign w:val="center"/>
          </w:tcPr>
          <w:p w:rsidR="00413E07"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 </w:t>
            </w:r>
            <w:r w:rsidR="00413E07" w:rsidRPr="00C213CD">
              <w:rPr>
                <w:rFonts w:ascii="Microsoft Sans Serif" w:hAnsi="Microsoft Sans Serif" w:cs="Microsoft Sans Serif"/>
                <w:sz w:val="20"/>
                <w:szCs w:val="20"/>
                <w:lang w:eastAsia="en-US"/>
              </w:rPr>
              <w:t>98,10</w:t>
            </w:r>
          </w:p>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413E07"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4</w:t>
            </w:r>
            <w:r w:rsidR="0016713F" w:rsidRPr="00C213CD">
              <w:rPr>
                <w:rFonts w:ascii="Microsoft Sans Serif" w:hAnsi="Microsoft Sans Serif" w:cs="Microsoft Sans Serif"/>
                <w:sz w:val="20"/>
                <w:szCs w:val="20"/>
                <w:lang w:eastAsia="en-US"/>
              </w:rPr>
              <w:t xml:space="preserve">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413E07"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53</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FE12C7"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5402,65</w:t>
            </w:r>
          </w:p>
        </w:tc>
        <w:tc>
          <w:tcPr>
            <w:tcW w:w="1836" w:type="dxa"/>
            <w:tcBorders>
              <w:top w:val="nil"/>
              <w:left w:val="nil"/>
              <w:bottom w:val="single" w:sz="4" w:space="0" w:color="auto"/>
              <w:right w:val="single" w:sz="4" w:space="0" w:color="auto"/>
            </w:tcBorders>
            <w:vAlign w:val="center"/>
          </w:tcPr>
          <w:p w:rsidR="00D936D4" w:rsidRPr="00C213CD" w:rsidRDefault="00545320" w:rsidP="00545320">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7</w:t>
            </w:r>
          </w:p>
        </w:tc>
        <w:tc>
          <w:tcPr>
            <w:tcW w:w="2329" w:type="dxa"/>
            <w:tcBorders>
              <w:top w:val="nil"/>
              <w:left w:val="nil"/>
              <w:bottom w:val="single" w:sz="4" w:space="0" w:color="auto"/>
              <w:right w:val="single" w:sz="4" w:space="0" w:color="auto"/>
            </w:tcBorders>
            <w:vAlign w:val="center"/>
          </w:tcPr>
          <w:p w:rsidR="00D936D4" w:rsidRPr="00C213CD" w:rsidRDefault="00413E07"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.Л</w:t>
            </w:r>
            <w:proofErr w:type="gramEnd"/>
            <w:r w:rsidRPr="00C213CD">
              <w:rPr>
                <w:rFonts w:ascii="Microsoft Sans Serif" w:hAnsi="Microsoft Sans Serif" w:cs="Microsoft Sans Serif"/>
                <w:sz w:val="20"/>
                <w:szCs w:val="20"/>
                <w:lang w:eastAsia="en-US"/>
              </w:rPr>
              <w:t>енина</w:t>
            </w:r>
          </w:p>
        </w:tc>
        <w:tc>
          <w:tcPr>
            <w:tcW w:w="850" w:type="dxa"/>
            <w:tcBorders>
              <w:top w:val="nil"/>
              <w:left w:val="nil"/>
              <w:bottom w:val="single" w:sz="4" w:space="0" w:color="auto"/>
              <w:right w:val="single" w:sz="4" w:space="0" w:color="auto"/>
            </w:tcBorders>
            <w:vAlign w:val="center"/>
          </w:tcPr>
          <w:p w:rsidR="00D936D4" w:rsidRPr="00C213CD" w:rsidRDefault="00413E07"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30 </w:t>
            </w:r>
            <w:r w:rsidR="00D936D4" w:rsidRPr="00C213CD">
              <w:rPr>
                <w:rFonts w:ascii="Microsoft Sans Serif" w:hAnsi="Microsoft Sans Serif" w:cs="Microsoft Sans Serif"/>
                <w:sz w:val="20"/>
                <w:szCs w:val="20"/>
                <w:lang w:eastAsia="en-US"/>
              </w:rPr>
              <w:t>кв</w:t>
            </w:r>
            <w:proofErr w:type="gramStart"/>
            <w:r w:rsidR="00D936D4"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193880"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413E07"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78</w:t>
            </w:r>
            <w:r w:rsidR="00D936D4" w:rsidRPr="00C213CD">
              <w:rPr>
                <w:rFonts w:ascii="Microsoft Sans Serif" w:hAnsi="Microsoft Sans Serif" w:cs="Microsoft Sans Serif"/>
                <w:sz w:val="20"/>
                <w:szCs w:val="20"/>
                <w:lang w:eastAsia="en-US"/>
              </w:rPr>
              <w:t>0 000</w:t>
            </w:r>
          </w:p>
        </w:tc>
        <w:tc>
          <w:tcPr>
            <w:tcW w:w="1334" w:type="dxa"/>
            <w:tcBorders>
              <w:top w:val="nil"/>
              <w:left w:val="nil"/>
              <w:bottom w:val="single" w:sz="4" w:space="0" w:color="auto"/>
              <w:right w:val="single" w:sz="4" w:space="0" w:color="auto"/>
            </w:tcBorders>
            <w:vAlign w:val="center"/>
          </w:tcPr>
          <w:p w:rsidR="00D936D4" w:rsidRPr="00C213CD" w:rsidRDefault="00FE12C7"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26 000</w:t>
            </w:r>
          </w:p>
        </w:tc>
        <w:tc>
          <w:tcPr>
            <w:tcW w:w="1836" w:type="dxa"/>
            <w:tcBorders>
              <w:top w:val="nil"/>
              <w:left w:val="nil"/>
              <w:bottom w:val="single" w:sz="4" w:space="0" w:color="auto"/>
              <w:right w:val="single" w:sz="4" w:space="0" w:color="auto"/>
            </w:tcBorders>
            <w:vAlign w:val="center"/>
          </w:tcPr>
          <w:p w:rsidR="00D936D4" w:rsidRPr="00C213CD" w:rsidRDefault="00545320" w:rsidP="00545320">
            <w:pP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chuvashia.olx.ru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8</w:t>
            </w:r>
          </w:p>
        </w:tc>
        <w:tc>
          <w:tcPr>
            <w:tcW w:w="2329" w:type="dxa"/>
            <w:tcBorders>
              <w:top w:val="nil"/>
              <w:left w:val="nil"/>
              <w:bottom w:val="single" w:sz="4" w:space="0" w:color="auto"/>
              <w:right w:val="single" w:sz="4" w:space="0" w:color="auto"/>
            </w:tcBorders>
            <w:vAlign w:val="center"/>
          </w:tcPr>
          <w:p w:rsidR="00D936D4" w:rsidRPr="00C213CD" w:rsidRDefault="008304CB"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Ул.</w:t>
            </w:r>
            <w:r w:rsidR="000458DF" w:rsidRPr="00C213CD">
              <w:rPr>
                <w:rFonts w:ascii="Microsoft Sans Serif" w:hAnsi="Microsoft Sans Serif" w:cs="Microsoft Sans Serif"/>
                <w:sz w:val="20"/>
                <w:szCs w:val="20"/>
                <w:lang w:eastAsia="en-US"/>
              </w:rPr>
              <w:t>К.Маркса д.60</w:t>
            </w:r>
          </w:p>
        </w:tc>
        <w:tc>
          <w:tcPr>
            <w:tcW w:w="850" w:type="dxa"/>
            <w:tcBorders>
              <w:top w:val="nil"/>
              <w:left w:val="nil"/>
              <w:bottom w:val="single" w:sz="4" w:space="0" w:color="auto"/>
              <w:right w:val="single" w:sz="4" w:space="0" w:color="auto"/>
            </w:tcBorders>
            <w:vAlign w:val="center"/>
          </w:tcPr>
          <w:p w:rsidR="008304CB"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 </w:t>
            </w:r>
            <w:r w:rsidR="008304CB" w:rsidRPr="00C213CD">
              <w:rPr>
                <w:rFonts w:ascii="Microsoft Sans Serif" w:hAnsi="Microsoft Sans Serif" w:cs="Microsoft Sans Serif"/>
                <w:sz w:val="20"/>
                <w:szCs w:val="20"/>
                <w:lang w:eastAsia="en-US"/>
              </w:rPr>
              <w:t>67,70</w:t>
            </w:r>
          </w:p>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8304CB"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0458D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noProof/>
                <w:sz w:val="20"/>
                <w:szCs w:val="20"/>
              </w:rPr>
              <w:t>1 895 6</w:t>
            </w:r>
            <w:r w:rsidR="00D936D4" w:rsidRPr="00C213CD">
              <w:rPr>
                <w:rFonts w:ascii="Microsoft Sans Serif" w:hAnsi="Microsoft Sans Serif" w:cs="Microsoft Sans Serif"/>
                <w:sz w:val="20"/>
                <w:szCs w:val="20"/>
                <w:lang w:eastAsia="en-US"/>
              </w:rPr>
              <w:t>00</w:t>
            </w:r>
          </w:p>
        </w:tc>
        <w:tc>
          <w:tcPr>
            <w:tcW w:w="1334" w:type="dxa"/>
            <w:tcBorders>
              <w:top w:val="nil"/>
              <w:left w:val="nil"/>
              <w:bottom w:val="single" w:sz="4" w:space="0" w:color="auto"/>
              <w:right w:val="single" w:sz="4" w:space="0" w:color="auto"/>
            </w:tcBorders>
            <w:vAlign w:val="center"/>
          </w:tcPr>
          <w:p w:rsidR="00D936D4" w:rsidRPr="00C213CD" w:rsidRDefault="000458DF"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28 000</w:t>
            </w:r>
          </w:p>
        </w:tc>
        <w:tc>
          <w:tcPr>
            <w:tcW w:w="1836" w:type="dxa"/>
            <w:tcBorders>
              <w:top w:val="nil"/>
              <w:left w:val="nil"/>
              <w:bottom w:val="single" w:sz="4" w:space="0" w:color="auto"/>
              <w:right w:val="single" w:sz="4" w:space="0" w:color="auto"/>
            </w:tcBorders>
            <w:vAlign w:val="center"/>
          </w:tcPr>
          <w:p w:rsidR="00D936D4" w:rsidRPr="00C213CD" w:rsidRDefault="00E05F02" w:rsidP="00B54557">
            <w:pPr>
              <w:jc w:val="cente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kvartira.cash-unit.ru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9</w:t>
            </w:r>
          </w:p>
        </w:tc>
        <w:tc>
          <w:tcPr>
            <w:tcW w:w="2329" w:type="dxa"/>
            <w:tcBorders>
              <w:top w:val="nil"/>
              <w:left w:val="nil"/>
              <w:bottom w:val="single" w:sz="4" w:space="0" w:color="auto"/>
              <w:right w:val="single" w:sz="4" w:space="0" w:color="auto"/>
            </w:tcBorders>
            <w:vAlign w:val="center"/>
          </w:tcPr>
          <w:p w:rsidR="00D936D4" w:rsidRPr="00C213CD" w:rsidRDefault="000458DF" w:rsidP="006C6147">
            <w:pPr>
              <w:rPr>
                <w:rFonts w:ascii="Microsoft Sans Serif" w:hAnsi="Microsoft Sans Serif" w:cs="Microsoft Sans Serif"/>
                <w:sz w:val="20"/>
                <w:szCs w:val="20"/>
                <w:lang w:eastAsia="en-US"/>
              </w:rPr>
            </w:pPr>
            <w:r w:rsidRPr="00C213CD">
              <w:rPr>
                <w:rFonts w:ascii="Microsoft Sans Serif" w:hAnsi="Microsoft Sans Serif" w:cs="Microsoft Sans Serif"/>
                <w:noProof/>
                <w:sz w:val="20"/>
                <w:szCs w:val="20"/>
              </w:rPr>
              <w:t>микрорайоне «Альгешево-1» уч.№3</w:t>
            </w:r>
          </w:p>
        </w:tc>
        <w:tc>
          <w:tcPr>
            <w:tcW w:w="850" w:type="dxa"/>
            <w:tcBorders>
              <w:top w:val="nil"/>
              <w:left w:val="nil"/>
              <w:bottom w:val="single" w:sz="4" w:space="0" w:color="auto"/>
              <w:right w:val="single" w:sz="4" w:space="0" w:color="auto"/>
            </w:tcBorders>
            <w:vAlign w:val="center"/>
          </w:tcPr>
          <w:p w:rsidR="00D936D4" w:rsidRPr="00C213CD" w:rsidRDefault="000458D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65 </w:t>
            </w:r>
            <w:r w:rsidR="00D936D4" w:rsidRPr="00C213CD">
              <w:rPr>
                <w:rFonts w:ascii="Microsoft Sans Serif" w:hAnsi="Microsoft Sans Serif" w:cs="Microsoft Sans Serif"/>
                <w:sz w:val="20"/>
                <w:szCs w:val="20"/>
                <w:lang w:eastAsia="en-US"/>
              </w:rPr>
              <w:t xml:space="preserve"> кв</w:t>
            </w:r>
            <w:proofErr w:type="gramStart"/>
            <w:r w:rsidR="00D936D4"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0458D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0458D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1 300 0</w:t>
            </w:r>
            <w:r w:rsidR="00D936D4" w:rsidRPr="00C213CD">
              <w:rPr>
                <w:rFonts w:ascii="Microsoft Sans Serif" w:hAnsi="Microsoft Sans Serif" w:cs="Microsoft Sans Serif"/>
                <w:sz w:val="20"/>
                <w:szCs w:val="20"/>
                <w:lang w:eastAsia="en-US"/>
              </w:rPr>
              <w:t>00</w:t>
            </w:r>
          </w:p>
        </w:tc>
        <w:tc>
          <w:tcPr>
            <w:tcW w:w="1334" w:type="dxa"/>
            <w:tcBorders>
              <w:top w:val="nil"/>
              <w:left w:val="nil"/>
              <w:bottom w:val="single" w:sz="4" w:space="0" w:color="auto"/>
              <w:right w:val="single" w:sz="4" w:space="0" w:color="auto"/>
            </w:tcBorders>
            <w:vAlign w:val="center"/>
          </w:tcPr>
          <w:p w:rsidR="00D936D4" w:rsidRPr="00C213CD" w:rsidRDefault="000458DF"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20 000</w:t>
            </w:r>
          </w:p>
        </w:tc>
        <w:tc>
          <w:tcPr>
            <w:tcW w:w="1836" w:type="dxa"/>
            <w:tcBorders>
              <w:top w:val="nil"/>
              <w:left w:val="nil"/>
              <w:bottom w:val="single" w:sz="4" w:space="0" w:color="auto"/>
              <w:right w:val="single" w:sz="4" w:space="0" w:color="auto"/>
            </w:tcBorders>
            <w:vAlign w:val="center"/>
          </w:tcPr>
          <w:p w:rsidR="00D936D4" w:rsidRPr="00C213CD" w:rsidRDefault="00E05F02" w:rsidP="00B54557">
            <w:pPr>
              <w:jc w:val="cente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kvartira.cash-unit.ru</w:t>
            </w:r>
            <w:proofErr w:type="spellEnd"/>
          </w:p>
        </w:tc>
      </w:tr>
      <w:tr w:rsidR="00D936D4" w:rsidRPr="00C213CD" w:rsidTr="00130FB6">
        <w:trPr>
          <w:trHeight w:val="187"/>
          <w:jc w:val="center"/>
        </w:trPr>
        <w:tc>
          <w:tcPr>
            <w:tcW w:w="653" w:type="dxa"/>
            <w:tcBorders>
              <w:top w:val="nil"/>
              <w:left w:val="single" w:sz="4" w:space="0" w:color="auto"/>
              <w:bottom w:val="single" w:sz="4" w:space="0" w:color="auto"/>
              <w:right w:val="single" w:sz="4" w:space="0" w:color="auto"/>
            </w:tcBorders>
            <w:vAlign w:val="center"/>
          </w:tcPr>
          <w:p w:rsidR="00D936D4" w:rsidRPr="00C213CD" w:rsidRDefault="00D936D4" w:rsidP="00DE2805">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10 </w:t>
            </w:r>
          </w:p>
        </w:tc>
        <w:tc>
          <w:tcPr>
            <w:tcW w:w="2329" w:type="dxa"/>
            <w:tcBorders>
              <w:top w:val="nil"/>
              <w:left w:val="nil"/>
              <w:bottom w:val="single" w:sz="4" w:space="0" w:color="auto"/>
              <w:right w:val="single" w:sz="4" w:space="0" w:color="auto"/>
            </w:tcBorders>
            <w:vAlign w:val="center"/>
          </w:tcPr>
          <w:p w:rsidR="00D936D4" w:rsidRPr="00C213CD" w:rsidRDefault="000458DF" w:rsidP="006C6147">
            <w:pPr>
              <w:rPr>
                <w:rFonts w:ascii="Microsoft Sans Serif" w:hAnsi="Microsoft Sans Serif" w:cs="Microsoft Sans Serif"/>
                <w:sz w:val="20"/>
                <w:szCs w:val="20"/>
                <w:lang w:eastAsia="en-US"/>
              </w:rPr>
            </w:pPr>
            <w:r w:rsidRPr="00C213CD">
              <w:rPr>
                <w:rFonts w:ascii="Microsoft Sans Serif" w:hAnsi="Microsoft Sans Serif" w:cs="Microsoft Sans Serif"/>
                <w:noProof/>
                <w:sz w:val="20"/>
                <w:szCs w:val="20"/>
              </w:rPr>
              <w:t>Альгешево, 2, поз.21</w:t>
            </w:r>
          </w:p>
        </w:tc>
        <w:tc>
          <w:tcPr>
            <w:tcW w:w="850" w:type="dxa"/>
            <w:tcBorders>
              <w:top w:val="nil"/>
              <w:left w:val="nil"/>
              <w:bottom w:val="single" w:sz="4" w:space="0" w:color="auto"/>
              <w:right w:val="single" w:sz="4" w:space="0" w:color="auto"/>
            </w:tcBorders>
            <w:vAlign w:val="center"/>
          </w:tcPr>
          <w:p w:rsidR="000458DF" w:rsidRPr="00C213CD" w:rsidRDefault="000458D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71,58</w:t>
            </w:r>
          </w:p>
          <w:p w:rsidR="00D936D4" w:rsidRPr="00C213CD" w:rsidRDefault="00D936D4"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 кв</w:t>
            </w:r>
            <w:proofErr w:type="gramStart"/>
            <w:r w:rsidRPr="00C213CD">
              <w:rPr>
                <w:rFonts w:ascii="Microsoft Sans Serif" w:hAnsi="Microsoft Sans Serif" w:cs="Microsoft Sans Serif"/>
                <w:sz w:val="20"/>
                <w:szCs w:val="20"/>
                <w:lang w:eastAsia="en-US"/>
              </w:rPr>
              <w:t>.м</w:t>
            </w:r>
            <w:proofErr w:type="gramEnd"/>
          </w:p>
        </w:tc>
        <w:tc>
          <w:tcPr>
            <w:tcW w:w="1446" w:type="dxa"/>
            <w:tcBorders>
              <w:top w:val="nil"/>
              <w:left w:val="nil"/>
              <w:bottom w:val="single" w:sz="4" w:space="0" w:color="auto"/>
              <w:right w:val="single" w:sz="4" w:space="0" w:color="auto"/>
            </w:tcBorders>
            <w:vAlign w:val="center"/>
          </w:tcPr>
          <w:p w:rsidR="00D936D4" w:rsidRPr="00C213CD" w:rsidRDefault="000458DF" w:rsidP="006C6147">
            <w:pP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 комнатная квартира</w:t>
            </w:r>
          </w:p>
        </w:tc>
        <w:tc>
          <w:tcPr>
            <w:tcW w:w="1482" w:type="dxa"/>
            <w:tcBorders>
              <w:top w:val="nil"/>
              <w:left w:val="nil"/>
              <w:bottom w:val="single" w:sz="4" w:space="0" w:color="auto"/>
              <w:right w:val="single" w:sz="4" w:space="0" w:color="auto"/>
            </w:tcBorders>
            <w:vAlign w:val="center"/>
          </w:tcPr>
          <w:p w:rsidR="00D936D4" w:rsidRPr="00C213CD" w:rsidRDefault="000458DF" w:rsidP="00B54557">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 xml:space="preserve">1431600 </w:t>
            </w:r>
          </w:p>
        </w:tc>
        <w:tc>
          <w:tcPr>
            <w:tcW w:w="1334" w:type="dxa"/>
            <w:tcBorders>
              <w:top w:val="nil"/>
              <w:left w:val="nil"/>
              <w:bottom w:val="single" w:sz="4" w:space="0" w:color="auto"/>
              <w:right w:val="single" w:sz="4" w:space="0" w:color="auto"/>
            </w:tcBorders>
            <w:vAlign w:val="center"/>
          </w:tcPr>
          <w:p w:rsidR="00D936D4" w:rsidRPr="00C213CD" w:rsidRDefault="000458DF" w:rsidP="00E05F02">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20 000</w:t>
            </w:r>
          </w:p>
        </w:tc>
        <w:tc>
          <w:tcPr>
            <w:tcW w:w="1836" w:type="dxa"/>
            <w:tcBorders>
              <w:top w:val="nil"/>
              <w:left w:val="nil"/>
              <w:bottom w:val="single" w:sz="4" w:space="0" w:color="auto"/>
              <w:right w:val="single" w:sz="4" w:space="0" w:color="auto"/>
            </w:tcBorders>
            <w:vAlign w:val="center"/>
          </w:tcPr>
          <w:p w:rsidR="00D936D4" w:rsidRPr="00C213CD" w:rsidRDefault="00E05F02" w:rsidP="00B54557">
            <w:pPr>
              <w:jc w:val="center"/>
              <w:rPr>
                <w:rFonts w:ascii="Microsoft Sans Serif" w:hAnsi="Microsoft Sans Serif" w:cs="Microsoft Sans Serif"/>
                <w:sz w:val="20"/>
                <w:szCs w:val="20"/>
                <w:lang w:eastAsia="en-US"/>
              </w:rPr>
            </w:pPr>
            <w:proofErr w:type="spellStart"/>
            <w:r w:rsidRPr="00C213CD">
              <w:rPr>
                <w:rFonts w:ascii="Microsoft Sans Serif" w:hAnsi="Microsoft Sans Serif" w:cs="Microsoft Sans Serif"/>
                <w:sz w:val="20"/>
                <w:szCs w:val="20"/>
                <w:lang w:eastAsia="en-US"/>
              </w:rPr>
              <w:t>kvartira.cash-unit.ru</w:t>
            </w:r>
            <w:proofErr w:type="spellEnd"/>
          </w:p>
        </w:tc>
      </w:tr>
    </w:tbl>
    <w:p w:rsidR="00CB5623" w:rsidRPr="00C213CD" w:rsidRDefault="00CB5623" w:rsidP="00193880">
      <w:pPr>
        <w:rPr>
          <w:rFonts w:ascii="Microsoft Sans Serif" w:hAnsi="Microsoft Sans Serif" w:cs="Microsoft Sans Serif"/>
        </w:rPr>
      </w:pPr>
    </w:p>
    <w:p w:rsidR="00193880" w:rsidRPr="00C213CD" w:rsidRDefault="00193880" w:rsidP="00193880">
      <w:pPr>
        <w:rPr>
          <w:rFonts w:ascii="Microsoft Sans Serif" w:hAnsi="Microsoft Sans Serif" w:cs="Microsoft Sans Serif"/>
        </w:rPr>
      </w:pPr>
    </w:p>
    <w:p w:rsidR="00D936D4" w:rsidRPr="00C213CD" w:rsidRDefault="00130FB6" w:rsidP="00193880">
      <w:pPr>
        <w:rPr>
          <w:rFonts w:ascii="Microsoft Sans Serif" w:hAnsi="Microsoft Sans Serif" w:cs="Microsoft Sans Serif"/>
        </w:rPr>
      </w:pPr>
      <w:r>
        <w:rPr>
          <w:rFonts w:ascii="Microsoft Sans Serif" w:hAnsi="Microsoft Sans Serif" w:cs="Microsoft Sans Serif"/>
        </w:rPr>
        <w:t xml:space="preserve">                        </w:t>
      </w:r>
      <w:r w:rsidR="00D936D4" w:rsidRPr="00C213CD">
        <w:rPr>
          <w:rFonts w:ascii="Microsoft Sans Serif" w:hAnsi="Microsoft Sans Serif" w:cs="Microsoft Sans Serif"/>
        </w:rPr>
        <w:t>Список объектов, сопоставимых с объектом оценки.</w:t>
      </w:r>
    </w:p>
    <w:p w:rsidR="00D936D4" w:rsidRPr="00C213CD" w:rsidRDefault="00D43FE0" w:rsidP="00D43FE0">
      <w:pPr>
        <w:jc w:val="center"/>
        <w:rPr>
          <w:rFonts w:ascii="Microsoft Sans Serif" w:hAnsi="Microsoft Sans Serif" w:cs="Microsoft Sans Serif"/>
        </w:rPr>
      </w:pPr>
      <w:r>
        <w:rPr>
          <w:rFonts w:ascii="Microsoft Sans Serif" w:hAnsi="Microsoft Sans Serif" w:cs="Microsoft Sans Serif"/>
        </w:rPr>
        <w:t xml:space="preserve">                                                                                                                                     </w:t>
      </w:r>
      <w:r w:rsidR="006C5A1B" w:rsidRPr="00C213CD">
        <w:rPr>
          <w:rFonts w:ascii="Microsoft Sans Serif" w:hAnsi="Microsoft Sans Serif" w:cs="Microsoft Sans Serif"/>
        </w:rPr>
        <w:t>Таблица №6.1</w:t>
      </w:r>
    </w:p>
    <w:tbl>
      <w:tblPr>
        <w:tblW w:w="0" w:type="auto"/>
        <w:tblInd w:w="1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10"/>
        <w:gridCol w:w="1276"/>
        <w:gridCol w:w="1701"/>
        <w:gridCol w:w="1701"/>
        <w:gridCol w:w="1701"/>
      </w:tblGrid>
      <w:tr w:rsidR="00D626C1" w:rsidRPr="00C213CD" w:rsidTr="00F93FBA">
        <w:tc>
          <w:tcPr>
            <w:tcW w:w="3510"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Информация по сравнительному объекту</w:t>
            </w:r>
          </w:p>
        </w:tc>
        <w:tc>
          <w:tcPr>
            <w:tcW w:w="1276"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rPr>
              <w:t>Цена  за кв.м</w:t>
            </w:r>
            <w:proofErr w:type="gramStart"/>
            <w:r w:rsidRPr="00C213CD">
              <w:rPr>
                <w:rFonts w:ascii="Microsoft Sans Serif" w:hAnsi="Microsoft Sans Serif" w:cs="Microsoft Sans Serif"/>
                <w:sz w:val="20"/>
                <w:szCs w:val="20"/>
              </w:rPr>
              <w:t>.</w:t>
            </w:r>
            <w:r w:rsidR="00A24BC6" w:rsidRPr="00C213CD">
              <w:rPr>
                <w:rFonts w:ascii="Microsoft Sans Serif" w:hAnsi="Microsoft Sans Serif" w:cs="Microsoft Sans Serif"/>
                <w:sz w:val="20"/>
                <w:szCs w:val="20"/>
              </w:rPr>
              <w:t>р</w:t>
            </w:r>
            <w:proofErr w:type="gramEnd"/>
            <w:r w:rsidRPr="00C213CD">
              <w:rPr>
                <w:rFonts w:ascii="Microsoft Sans Serif" w:hAnsi="Microsoft Sans Serif" w:cs="Microsoft Sans Serif"/>
                <w:sz w:val="20"/>
                <w:szCs w:val="20"/>
              </w:rPr>
              <w:t>уб</w:t>
            </w:r>
            <w:r w:rsidRPr="00C213CD">
              <w:rPr>
                <w:rFonts w:ascii="Microsoft Sans Serif" w:hAnsi="Microsoft Sans Serif" w:cs="Microsoft Sans Serif"/>
                <w:sz w:val="22"/>
                <w:szCs w:val="22"/>
              </w:rPr>
              <w:t>.</w:t>
            </w:r>
          </w:p>
        </w:tc>
        <w:tc>
          <w:tcPr>
            <w:tcW w:w="1701"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Удаленность</w:t>
            </w:r>
          </w:p>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от остановок</w:t>
            </w:r>
          </w:p>
        </w:tc>
        <w:tc>
          <w:tcPr>
            <w:tcW w:w="1701"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Инфраструктура</w:t>
            </w:r>
          </w:p>
        </w:tc>
        <w:tc>
          <w:tcPr>
            <w:tcW w:w="1701"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Общая</w:t>
            </w:r>
          </w:p>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2"/>
                <w:szCs w:val="22"/>
              </w:rPr>
              <w:t>площадь кв</w:t>
            </w:r>
            <w:proofErr w:type="gramStart"/>
            <w:r w:rsidRPr="00C213CD">
              <w:rPr>
                <w:rFonts w:ascii="Microsoft Sans Serif" w:hAnsi="Microsoft Sans Serif" w:cs="Microsoft Sans Serif"/>
                <w:sz w:val="22"/>
                <w:szCs w:val="22"/>
              </w:rPr>
              <w:t>..</w:t>
            </w:r>
            <w:proofErr w:type="gramEnd"/>
            <w:r w:rsidRPr="00C213CD">
              <w:rPr>
                <w:rFonts w:ascii="Microsoft Sans Serif" w:hAnsi="Microsoft Sans Serif" w:cs="Microsoft Sans Serif"/>
                <w:sz w:val="22"/>
                <w:szCs w:val="22"/>
              </w:rPr>
              <w:t>м</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rPr>
              <w:t>ул.Р.Люксембург д.9</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36 896</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плохая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rPr>
              <w:t>29</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rPr>
              <w:t>Ул</w:t>
            </w:r>
            <w:proofErr w:type="gramStart"/>
            <w:r w:rsidRPr="00C213CD">
              <w:rPr>
                <w:rFonts w:ascii="Microsoft Sans Serif" w:hAnsi="Microsoft Sans Serif" w:cs="Microsoft Sans Serif"/>
                <w:sz w:val="20"/>
                <w:szCs w:val="20"/>
              </w:rPr>
              <w:t>.Н</w:t>
            </w:r>
            <w:proofErr w:type="gramEnd"/>
            <w:r w:rsidRPr="00C213CD">
              <w:rPr>
                <w:rFonts w:ascii="Microsoft Sans Serif" w:hAnsi="Microsoft Sans Serif" w:cs="Microsoft Sans Serif"/>
                <w:sz w:val="20"/>
                <w:szCs w:val="20"/>
              </w:rPr>
              <w:t>икитина д.9</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36206</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средне</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средняя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rPr>
              <w:t>29</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.Х</w:t>
            </w:r>
            <w:proofErr w:type="gramEnd"/>
            <w:r w:rsidRPr="00C213CD">
              <w:rPr>
                <w:rFonts w:ascii="Microsoft Sans Serif" w:hAnsi="Microsoft Sans Serif" w:cs="Microsoft Sans Serif"/>
                <w:sz w:val="20"/>
                <w:szCs w:val="20"/>
                <w:lang w:eastAsia="en-US"/>
              </w:rPr>
              <w:t>евешская</w:t>
            </w:r>
            <w:proofErr w:type="spellEnd"/>
            <w:r w:rsidRPr="00C213CD">
              <w:rPr>
                <w:rFonts w:ascii="Microsoft Sans Serif" w:hAnsi="Microsoft Sans Serif" w:cs="Microsoft Sans Serif"/>
                <w:sz w:val="20"/>
                <w:szCs w:val="20"/>
                <w:lang w:eastAsia="en-US"/>
              </w:rPr>
              <w:t xml:space="preserve"> </w:t>
            </w:r>
            <w:proofErr w:type="spellStart"/>
            <w:r w:rsidRPr="00C213CD">
              <w:rPr>
                <w:rFonts w:ascii="Microsoft Sans Serif" w:hAnsi="Microsoft Sans Serif" w:cs="Microsoft Sans Serif"/>
                <w:sz w:val="20"/>
                <w:szCs w:val="20"/>
                <w:lang w:eastAsia="en-US"/>
              </w:rPr>
              <w:t>д</w:t>
            </w:r>
            <w:proofErr w:type="spellEnd"/>
            <w:r w:rsidRPr="00C213CD">
              <w:rPr>
                <w:rFonts w:ascii="Microsoft Sans Serif" w:hAnsi="Microsoft Sans Serif" w:cs="Microsoft Sans Serif"/>
                <w:sz w:val="20"/>
                <w:szCs w:val="20"/>
                <w:lang w:eastAsia="en-US"/>
              </w:rPr>
              <w:t xml:space="preserve"> 17/1</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32400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хорошая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32,4</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.К</w:t>
            </w:r>
            <w:proofErr w:type="gramEnd"/>
            <w:r w:rsidRPr="00C213CD">
              <w:rPr>
                <w:rFonts w:ascii="Microsoft Sans Serif" w:hAnsi="Microsoft Sans Serif" w:cs="Microsoft Sans Serif"/>
                <w:sz w:val="20"/>
                <w:szCs w:val="20"/>
                <w:lang w:eastAsia="en-US"/>
              </w:rPr>
              <w:t>оролева д.8</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25 000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средне</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плохая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42</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proofErr w:type="spellStart"/>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.Х</w:t>
            </w:r>
            <w:proofErr w:type="gramEnd"/>
            <w:r w:rsidRPr="00C213CD">
              <w:rPr>
                <w:rFonts w:ascii="Microsoft Sans Serif" w:hAnsi="Microsoft Sans Serif" w:cs="Microsoft Sans Serif"/>
                <w:sz w:val="20"/>
                <w:szCs w:val="20"/>
                <w:lang w:eastAsia="en-US"/>
              </w:rPr>
              <w:t>узангая</w:t>
            </w:r>
            <w:proofErr w:type="spellEnd"/>
            <w:r w:rsidRPr="00C213CD">
              <w:rPr>
                <w:rFonts w:ascii="Microsoft Sans Serif" w:hAnsi="Microsoft Sans Serif" w:cs="Microsoft Sans Serif"/>
                <w:sz w:val="20"/>
                <w:szCs w:val="20"/>
                <w:lang w:eastAsia="en-US"/>
              </w:rPr>
              <w:t xml:space="preserve"> д.32</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32 000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хорошая</w:t>
            </w:r>
          </w:p>
        </w:tc>
        <w:tc>
          <w:tcPr>
            <w:tcW w:w="1701" w:type="dxa"/>
          </w:tcPr>
          <w:p w:rsidR="00D626C1" w:rsidRPr="00C213CD" w:rsidRDefault="00A24BC6" w:rsidP="00A24BC6">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27,5</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.А</w:t>
            </w:r>
            <w:proofErr w:type="gramEnd"/>
            <w:r w:rsidRPr="00C213CD">
              <w:rPr>
                <w:rFonts w:ascii="Microsoft Sans Serif" w:hAnsi="Microsoft Sans Serif" w:cs="Microsoft Sans Serif"/>
                <w:sz w:val="20"/>
                <w:szCs w:val="20"/>
                <w:lang w:eastAsia="en-US"/>
              </w:rPr>
              <w:t>фанасьева д.7 корп1</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5402,6</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далеко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средняя</w:t>
            </w:r>
          </w:p>
        </w:tc>
        <w:tc>
          <w:tcPr>
            <w:tcW w:w="1701" w:type="dxa"/>
          </w:tcPr>
          <w:p w:rsidR="00D626C1" w:rsidRPr="00C213CD" w:rsidRDefault="00A24BC6" w:rsidP="00A24BC6">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98,10</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lang w:eastAsia="en-US"/>
              </w:rPr>
              <w:t>Ул</w:t>
            </w:r>
            <w:proofErr w:type="gramStart"/>
            <w:r w:rsidRPr="00C213CD">
              <w:rPr>
                <w:rFonts w:ascii="Microsoft Sans Serif" w:hAnsi="Microsoft Sans Serif" w:cs="Microsoft Sans Serif"/>
                <w:sz w:val="20"/>
                <w:szCs w:val="20"/>
                <w:lang w:eastAsia="en-US"/>
              </w:rPr>
              <w:t>.Л</w:t>
            </w:r>
            <w:proofErr w:type="gramEnd"/>
            <w:r w:rsidRPr="00C213CD">
              <w:rPr>
                <w:rFonts w:ascii="Microsoft Sans Serif" w:hAnsi="Microsoft Sans Serif" w:cs="Microsoft Sans Serif"/>
                <w:sz w:val="20"/>
                <w:szCs w:val="20"/>
                <w:lang w:eastAsia="en-US"/>
              </w:rPr>
              <w:t>енина</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26 000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хорошая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30</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sz w:val="20"/>
                <w:szCs w:val="20"/>
                <w:lang w:eastAsia="en-US"/>
              </w:rPr>
              <w:t>Ул.К.Маркса д.60</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28 000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хорошая</w:t>
            </w:r>
          </w:p>
        </w:tc>
        <w:tc>
          <w:tcPr>
            <w:tcW w:w="1701" w:type="dxa"/>
          </w:tcPr>
          <w:p w:rsidR="00D626C1" w:rsidRPr="00C213CD" w:rsidRDefault="00A24BC6" w:rsidP="00A24BC6">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67,70</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noProof/>
                <w:sz w:val="20"/>
                <w:szCs w:val="20"/>
              </w:rPr>
              <w:t>микрорайоне «Альгешево-1» уч.№3</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20 000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плохая</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 xml:space="preserve">65  </w:t>
            </w:r>
          </w:p>
        </w:tc>
      </w:tr>
      <w:tr w:rsidR="00D626C1" w:rsidRPr="00C213CD" w:rsidTr="00F93FBA">
        <w:tc>
          <w:tcPr>
            <w:tcW w:w="3510" w:type="dxa"/>
          </w:tcPr>
          <w:p w:rsidR="00D626C1" w:rsidRPr="00C213CD" w:rsidRDefault="00D626C1" w:rsidP="00A24BC6">
            <w:pPr>
              <w:jc w:val="center"/>
              <w:rPr>
                <w:rFonts w:ascii="Microsoft Sans Serif" w:hAnsi="Microsoft Sans Serif" w:cs="Microsoft Sans Serif"/>
                <w:sz w:val="20"/>
                <w:szCs w:val="20"/>
              </w:rPr>
            </w:pPr>
            <w:r w:rsidRPr="00C213CD">
              <w:rPr>
                <w:rFonts w:ascii="Microsoft Sans Serif" w:hAnsi="Microsoft Sans Serif" w:cs="Microsoft Sans Serif"/>
                <w:noProof/>
                <w:sz w:val="20"/>
                <w:szCs w:val="20"/>
              </w:rPr>
              <w:t>Альгешево, 2, поз.21</w:t>
            </w:r>
          </w:p>
        </w:tc>
        <w:tc>
          <w:tcPr>
            <w:tcW w:w="1276" w:type="dxa"/>
          </w:tcPr>
          <w:p w:rsidR="00D626C1" w:rsidRPr="00C213CD" w:rsidRDefault="00D626C1" w:rsidP="00A24BC6">
            <w:pPr>
              <w:jc w:val="center"/>
              <w:rPr>
                <w:rFonts w:ascii="Microsoft Sans Serif" w:hAnsi="Microsoft Sans Serif" w:cs="Microsoft Sans Serif"/>
              </w:rPr>
            </w:pPr>
            <w:r w:rsidRPr="00C213CD">
              <w:rPr>
                <w:rFonts w:ascii="Microsoft Sans Serif" w:hAnsi="Microsoft Sans Serif" w:cs="Microsoft Sans Serif"/>
                <w:sz w:val="20"/>
                <w:szCs w:val="20"/>
                <w:lang w:eastAsia="en-US"/>
              </w:rPr>
              <w:t>20 000</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близко</w:t>
            </w:r>
          </w:p>
        </w:tc>
        <w:tc>
          <w:tcPr>
            <w:tcW w:w="1701" w:type="dxa"/>
          </w:tcPr>
          <w:p w:rsidR="00D626C1" w:rsidRPr="00C213CD" w:rsidRDefault="00A24BC6" w:rsidP="00A24BC6">
            <w:pPr>
              <w:jc w:val="center"/>
              <w:rPr>
                <w:rFonts w:ascii="Microsoft Sans Serif" w:hAnsi="Microsoft Sans Serif" w:cs="Microsoft Sans Serif"/>
              </w:rPr>
            </w:pPr>
            <w:r w:rsidRPr="00C213CD">
              <w:rPr>
                <w:rFonts w:ascii="Microsoft Sans Serif" w:hAnsi="Microsoft Sans Serif" w:cs="Microsoft Sans Serif"/>
              </w:rPr>
              <w:t>плохая</w:t>
            </w:r>
          </w:p>
        </w:tc>
        <w:tc>
          <w:tcPr>
            <w:tcW w:w="1701" w:type="dxa"/>
          </w:tcPr>
          <w:p w:rsidR="00D626C1" w:rsidRPr="00C213CD" w:rsidRDefault="00A24BC6" w:rsidP="00A24BC6">
            <w:pPr>
              <w:jc w:val="center"/>
              <w:rPr>
                <w:rFonts w:ascii="Microsoft Sans Serif" w:hAnsi="Microsoft Sans Serif" w:cs="Microsoft Sans Serif"/>
                <w:sz w:val="20"/>
                <w:szCs w:val="20"/>
                <w:lang w:eastAsia="en-US"/>
              </w:rPr>
            </w:pPr>
            <w:r w:rsidRPr="00C213CD">
              <w:rPr>
                <w:rFonts w:ascii="Microsoft Sans Serif" w:hAnsi="Microsoft Sans Serif" w:cs="Microsoft Sans Serif"/>
                <w:sz w:val="20"/>
                <w:szCs w:val="20"/>
                <w:lang w:eastAsia="en-US"/>
              </w:rPr>
              <w:t>71,58</w:t>
            </w:r>
          </w:p>
        </w:tc>
      </w:tr>
      <w:tr w:rsidR="00A24BC6" w:rsidRPr="00C213CD" w:rsidTr="00F93FBA">
        <w:tc>
          <w:tcPr>
            <w:tcW w:w="3510" w:type="dxa"/>
          </w:tcPr>
          <w:p w:rsidR="00A24BC6" w:rsidRPr="00C213CD" w:rsidRDefault="00A24BC6" w:rsidP="00A24BC6">
            <w:pPr>
              <w:jc w:val="center"/>
              <w:rPr>
                <w:rFonts w:ascii="Microsoft Sans Serif" w:hAnsi="Microsoft Sans Serif" w:cs="Microsoft Sans Serif"/>
                <w:noProof/>
                <w:sz w:val="20"/>
                <w:szCs w:val="20"/>
              </w:rPr>
            </w:pPr>
          </w:p>
        </w:tc>
        <w:tc>
          <w:tcPr>
            <w:tcW w:w="1276" w:type="dxa"/>
          </w:tcPr>
          <w:p w:rsidR="00A24BC6" w:rsidRPr="00C213CD" w:rsidRDefault="00A24BC6" w:rsidP="00A24BC6">
            <w:pPr>
              <w:jc w:val="center"/>
              <w:rPr>
                <w:rFonts w:ascii="Microsoft Sans Serif" w:hAnsi="Microsoft Sans Serif" w:cs="Microsoft Sans Serif"/>
                <w:sz w:val="20"/>
                <w:szCs w:val="20"/>
                <w:lang w:eastAsia="en-US"/>
              </w:rPr>
            </w:pPr>
          </w:p>
        </w:tc>
        <w:tc>
          <w:tcPr>
            <w:tcW w:w="1701" w:type="dxa"/>
          </w:tcPr>
          <w:p w:rsidR="00A24BC6" w:rsidRPr="00C213CD" w:rsidRDefault="00A24BC6" w:rsidP="00A24BC6">
            <w:pPr>
              <w:jc w:val="center"/>
              <w:rPr>
                <w:rFonts w:ascii="Microsoft Sans Serif" w:hAnsi="Microsoft Sans Serif" w:cs="Microsoft Sans Serif"/>
              </w:rPr>
            </w:pPr>
          </w:p>
        </w:tc>
        <w:tc>
          <w:tcPr>
            <w:tcW w:w="1701" w:type="dxa"/>
          </w:tcPr>
          <w:p w:rsidR="00A24BC6" w:rsidRPr="00C213CD" w:rsidRDefault="00A24BC6" w:rsidP="00A24BC6">
            <w:pPr>
              <w:jc w:val="center"/>
              <w:rPr>
                <w:rFonts w:ascii="Microsoft Sans Serif" w:hAnsi="Microsoft Sans Serif" w:cs="Microsoft Sans Serif"/>
              </w:rPr>
            </w:pPr>
          </w:p>
        </w:tc>
        <w:tc>
          <w:tcPr>
            <w:tcW w:w="1701" w:type="dxa"/>
          </w:tcPr>
          <w:p w:rsidR="00A24BC6" w:rsidRPr="00C213CD" w:rsidRDefault="00A24BC6" w:rsidP="00A24BC6">
            <w:pPr>
              <w:jc w:val="center"/>
              <w:rPr>
                <w:rFonts w:ascii="Microsoft Sans Serif" w:hAnsi="Microsoft Sans Serif" w:cs="Microsoft Sans Serif"/>
                <w:sz w:val="20"/>
                <w:szCs w:val="20"/>
                <w:lang w:eastAsia="en-US"/>
              </w:rPr>
            </w:pPr>
          </w:p>
        </w:tc>
      </w:tr>
    </w:tbl>
    <w:p w:rsidR="00D936D4" w:rsidRPr="00C213CD" w:rsidRDefault="00D936D4" w:rsidP="00900BE1">
      <w:pPr>
        <w:jc w:val="right"/>
        <w:rPr>
          <w:rFonts w:ascii="Microsoft Sans Serif" w:hAnsi="Microsoft Sans Serif" w:cs="Microsoft Sans Serif"/>
        </w:rPr>
      </w:pPr>
    </w:p>
    <w:p w:rsidR="00D936D4" w:rsidRPr="00C213CD" w:rsidRDefault="00130FB6" w:rsidP="00960178">
      <w:pPr>
        <w:jc w:val="both"/>
        <w:rPr>
          <w:rFonts w:ascii="Microsoft Sans Serif" w:hAnsi="Microsoft Sans Serif" w:cs="Microsoft Sans Serif"/>
        </w:rPr>
      </w:pPr>
      <w:r>
        <w:rPr>
          <w:rFonts w:ascii="Microsoft Sans Serif" w:hAnsi="Microsoft Sans Serif" w:cs="Microsoft Sans Serif"/>
        </w:rPr>
        <w:t xml:space="preserve">                       </w:t>
      </w:r>
      <w:r w:rsidR="001C6DDC" w:rsidRPr="00C213CD">
        <w:rPr>
          <w:rFonts w:ascii="Microsoft Sans Serif" w:hAnsi="Microsoft Sans Serif" w:cs="Microsoft Sans Serif"/>
        </w:rPr>
        <w:t>Расчет сравнительным подходом</w:t>
      </w:r>
      <w:r w:rsidR="006C5A1B" w:rsidRPr="00C213CD">
        <w:rPr>
          <w:rFonts w:ascii="Microsoft Sans Serif" w:hAnsi="Microsoft Sans Serif" w:cs="Microsoft Sans Serif"/>
        </w:rPr>
        <w:t xml:space="preserve">                                                                    </w:t>
      </w:r>
    </w:p>
    <w:p w:rsidR="006C5A1B" w:rsidRPr="00C213CD" w:rsidRDefault="00130FB6" w:rsidP="00130FB6">
      <w:pPr>
        <w:jc w:val="center"/>
        <w:rPr>
          <w:rFonts w:ascii="Microsoft Sans Serif" w:hAnsi="Microsoft Sans Serif" w:cs="Microsoft Sans Serif"/>
        </w:rPr>
      </w:pPr>
      <w:r>
        <w:rPr>
          <w:rFonts w:ascii="Microsoft Sans Serif" w:hAnsi="Microsoft Sans Serif" w:cs="Microsoft Sans Serif"/>
        </w:rPr>
        <w:t xml:space="preserve">                                                                                                                                   </w:t>
      </w:r>
      <w:r w:rsidR="006C5A1B" w:rsidRPr="00C213CD">
        <w:rPr>
          <w:rFonts w:ascii="Microsoft Sans Serif" w:hAnsi="Microsoft Sans Serif" w:cs="Microsoft Sans Serif"/>
        </w:rPr>
        <w:t>Таблица №6.2</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142"/>
        <w:gridCol w:w="567"/>
        <w:gridCol w:w="850"/>
        <w:gridCol w:w="709"/>
        <w:gridCol w:w="850"/>
        <w:gridCol w:w="709"/>
        <w:gridCol w:w="851"/>
        <w:gridCol w:w="850"/>
        <w:gridCol w:w="709"/>
        <w:gridCol w:w="850"/>
        <w:gridCol w:w="851"/>
        <w:gridCol w:w="850"/>
      </w:tblGrid>
      <w:tr w:rsidR="00EF5736" w:rsidRPr="00EF5736" w:rsidTr="00130FB6">
        <w:tc>
          <w:tcPr>
            <w:tcW w:w="1418" w:type="dxa"/>
            <w:gridSpan w:val="2"/>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Параметры/аналог</w:t>
            </w:r>
          </w:p>
        </w:tc>
        <w:tc>
          <w:tcPr>
            <w:tcW w:w="567"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Объект оценки</w:t>
            </w:r>
          </w:p>
        </w:tc>
        <w:tc>
          <w:tcPr>
            <w:tcW w:w="850"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1</w:t>
            </w:r>
            <w:proofErr w:type="gramEnd"/>
          </w:p>
        </w:tc>
        <w:tc>
          <w:tcPr>
            <w:tcW w:w="709"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2</w:t>
            </w:r>
            <w:proofErr w:type="gramEnd"/>
          </w:p>
        </w:tc>
        <w:tc>
          <w:tcPr>
            <w:tcW w:w="850"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Аналог3</w:t>
            </w:r>
          </w:p>
        </w:tc>
        <w:tc>
          <w:tcPr>
            <w:tcW w:w="709"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4</w:t>
            </w:r>
            <w:proofErr w:type="gramEnd"/>
          </w:p>
        </w:tc>
        <w:tc>
          <w:tcPr>
            <w:tcW w:w="851"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Аналог5</w:t>
            </w:r>
          </w:p>
        </w:tc>
        <w:tc>
          <w:tcPr>
            <w:tcW w:w="850"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6</w:t>
            </w:r>
            <w:proofErr w:type="gramEnd"/>
          </w:p>
        </w:tc>
        <w:tc>
          <w:tcPr>
            <w:tcW w:w="709"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7</w:t>
            </w:r>
            <w:proofErr w:type="gramEnd"/>
          </w:p>
        </w:tc>
        <w:tc>
          <w:tcPr>
            <w:tcW w:w="850"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Аналог8</w:t>
            </w:r>
          </w:p>
        </w:tc>
        <w:tc>
          <w:tcPr>
            <w:tcW w:w="851"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w:t>
            </w:r>
            <w:proofErr w:type="gramStart"/>
            <w:r w:rsidRPr="00EF5736">
              <w:rPr>
                <w:rFonts w:ascii="Microsoft Sans Serif" w:hAnsi="Microsoft Sans Serif" w:cs="Microsoft Sans Serif"/>
                <w:sz w:val="18"/>
                <w:szCs w:val="18"/>
              </w:rPr>
              <w:t>9</w:t>
            </w:r>
            <w:proofErr w:type="gramEnd"/>
          </w:p>
        </w:tc>
        <w:tc>
          <w:tcPr>
            <w:tcW w:w="850" w:type="dxa"/>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Аналог10</w:t>
            </w:r>
          </w:p>
        </w:tc>
      </w:tr>
      <w:tr w:rsidR="00EF5736" w:rsidRPr="00EF5736" w:rsidTr="00130FB6">
        <w:trPr>
          <w:cantSplit/>
          <w:trHeight w:val="1134"/>
        </w:trPr>
        <w:tc>
          <w:tcPr>
            <w:tcW w:w="1418" w:type="dxa"/>
            <w:gridSpan w:val="2"/>
          </w:tcPr>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 xml:space="preserve">Источник </w:t>
            </w:r>
          </w:p>
          <w:p w:rsidR="006504D0" w:rsidRPr="00EF5736" w:rsidRDefault="006504D0" w:rsidP="00EF5736">
            <w:pPr>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информации</w:t>
            </w:r>
          </w:p>
        </w:tc>
        <w:tc>
          <w:tcPr>
            <w:tcW w:w="567"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18"/>
                <w:szCs w:val="18"/>
              </w:rPr>
              <w:t>Техничес</w:t>
            </w:r>
            <w:proofErr w:type="spellEnd"/>
          </w:p>
          <w:p w:rsidR="006504D0" w:rsidRPr="00EF5736" w:rsidRDefault="006504D0" w:rsidP="00EF5736">
            <w:pPr>
              <w:ind w:left="113" w:right="113"/>
              <w:jc w:val="both"/>
              <w:rPr>
                <w:rFonts w:ascii="Microsoft Sans Serif" w:hAnsi="Microsoft Sans Serif" w:cs="Microsoft Sans Serif"/>
                <w:sz w:val="18"/>
                <w:szCs w:val="18"/>
              </w:rPr>
            </w:pPr>
            <w:r w:rsidRPr="00EF5736">
              <w:rPr>
                <w:rFonts w:ascii="Microsoft Sans Serif" w:hAnsi="Microsoft Sans Serif" w:cs="Microsoft Sans Serif"/>
                <w:sz w:val="18"/>
                <w:szCs w:val="18"/>
              </w:rPr>
              <w:t>паспорт</w:t>
            </w:r>
          </w:p>
        </w:tc>
        <w:tc>
          <w:tcPr>
            <w:tcW w:w="850"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709"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850"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709"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851"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850"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709"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chuvashia.olx.ru</w:t>
            </w:r>
            <w:proofErr w:type="spellEnd"/>
          </w:p>
        </w:tc>
        <w:tc>
          <w:tcPr>
            <w:tcW w:w="850"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kvartira.cash-unit.ru</w:t>
            </w:r>
            <w:proofErr w:type="spellEnd"/>
          </w:p>
        </w:tc>
        <w:tc>
          <w:tcPr>
            <w:tcW w:w="851"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kvartira.cash-unit.ru</w:t>
            </w:r>
            <w:proofErr w:type="spellEnd"/>
          </w:p>
        </w:tc>
        <w:tc>
          <w:tcPr>
            <w:tcW w:w="850" w:type="dxa"/>
            <w:textDirection w:val="btLr"/>
          </w:tcPr>
          <w:p w:rsidR="006504D0" w:rsidRPr="00EF5736" w:rsidRDefault="006504D0" w:rsidP="00EF5736">
            <w:pPr>
              <w:ind w:left="113" w:right="113"/>
              <w:jc w:val="both"/>
              <w:rPr>
                <w:rFonts w:ascii="Microsoft Sans Serif" w:hAnsi="Microsoft Sans Serif" w:cs="Microsoft Sans Serif"/>
                <w:sz w:val="18"/>
                <w:szCs w:val="18"/>
              </w:rPr>
            </w:pPr>
            <w:proofErr w:type="spellStart"/>
            <w:r w:rsidRPr="00EF5736">
              <w:rPr>
                <w:rFonts w:ascii="Microsoft Sans Serif" w:hAnsi="Microsoft Sans Serif" w:cs="Microsoft Sans Serif"/>
                <w:sz w:val="20"/>
                <w:szCs w:val="20"/>
                <w:lang w:eastAsia="en-US"/>
              </w:rPr>
              <w:t>kvartira.cash-unit.ru</w:t>
            </w:r>
            <w:proofErr w:type="spellEnd"/>
          </w:p>
        </w:tc>
      </w:tr>
      <w:tr w:rsidR="00EF5736" w:rsidRPr="00EF5736" w:rsidTr="00130FB6">
        <w:trPr>
          <w:cantSplit/>
          <w:trHeight w:val="1226"/>
        </w:trPr>
        <w:tc>
          <w:tcPr>
            <w:tcW w:w="1418" w:type="dxa"/>
            <w:gridSpan w:val="2"/>
          </w:tcPr>
          <w:p w:rsidR="006504D0" w:rsidRPr="00130FB6" w:rsidRDefault="006504D0" w:rsidP="007750A7">
            <w:pPr>
              <w:jc w:val="center"/>
              <w:rPr>
                <w:rFonts w:ascii="Microsoft Sans Serif" w:hAnsi="Microsoft Sans Serif" w:cs="Microsoft Sans Serif"/>
                <w:sz w:val="16"/>
                <w:szCs w:val="16"/>
              </w:rPr>
            </w:pPr>
            <w:r w:rsidRPr="00130FB6">
              <w:rPr>
                <w:rFonts w:ascii="Microsoft Sans Serif" w:hAnsi="Microsoft Sans Serif" w:cs="Microsoft Sans Serif"/>
                <w:sz w:val="16"/>
                <w:szCs w:val="16"/>
              </w:rPr>
              <w:lastRenderedPageBreak/>
              <w:t>Адрес</w:t>
            </w:r>
          </w:p>
        </w:tc>
        <w:tc>
          <w:tcPr>
            <w:tcW w:w="567"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Ул</w:t>
            </w:r>
            <w:proofErr w:type="gramStart"/>
            <w:r w:rsidRPr="00130FB6">
              <w:rPr>
                <w:rFonts w:ascii="Microsoft Sans Serif" w:hAnsi="Microsoft Sans Serif" w:cs="Microsoft Sans Serif"/>
                <w:sz w:val="16"/>
                <w:szCs w:val="16"/>
              </w:rPr>
              <w:t>.С</w:t>
            </w:r>
            <w:proofErr w:type="gramEnd"/>
            <w:r w:rsidRPr="00130FB6">
              <w:rPr>
                <w:rFonts w:ascii="Microsoft Sans Serif" w:hAnsi="Microsoft Sans Serif" w:cs="Microsoft Sans Serif"/>
                <w:sz w:val="16"/>
                <w:szCs w:val="16"/>
              </w:rPr>
              <w:t>апожникова д.20</w:t>
            </w:r>
          </w:p>
        </w:tc>
        <w:tc>
          <w:tcPr>
            <w:tcW w:w="850"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ул.Р.Люксембург д.9</w:t>
            </w:r>
          </w:p>
        </w:tc>
        <w:tc>
          <w:tcPr>
            <w:tcW w:w="709"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Ул</w:t>
            </w:r>
            <w:proofErr w:type="gramStart"/>
            <w:r w:rsidRPr="00130FB6">
              <w:rPr>
                <w:rFonts w:ascii="Microsoft Sans Serif" w:hAnsi="Microsoft Sans Serif" w:cs="Microsoft Sans Serif"/>
                <w:sz w:val="16"/>
                <w:szCs w:val="16"/>
              </w:rPr>
              <w:t>.Н</w:t>
            </w:r>
            <w:proofErr w:type="gramEnd"/>
            <w:r w:rsidRPr="00130FB6">
              <w:rPr>
                <w:rFonts w:ascii="Microsoft Sans Serif" w:hAnsi="Microsoft Sans Serif" w:cs="Microsoft Sans Serif"/>
                <w:sz w:val="16"/>
                <w:szCs w:val="16"/>
              </w:rPr>
              <w:t>икитина д.9</w:t>
            </w:r>
          </w:p>
        </w:tc>
        <w:tc>
          <w:tcPr>
            <w:tcW w:w="850"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lang w:eastAsia="en-US"/>
              </w:rPr>
              <w:t>Ул</w:t>
            </w:r>
            <w:proofErr w:type="gramStart"/>
            <w:r w:rsidRPr="00130FB6">
              <w:rPr>
                <w:rFonts w:ascii="Microsoft Sans Serif" w:hAnsi="Microsoft Sans Serif" w:cs="Microsoft Sans Serif"/>
                <w:sz w:val="16"/>
                <w:szCs w:val="16"/>
                <w:lang w:eastAsia="en-US"/>
              </w:rPr>
              <w:t>.Х</w:t>
            </w:r>
            <w:proofErr w:type="gramEnd"/>
            <w:r w:rsidRPr="00130FB6">
              <w:rPr>
                <w:rFonts w:ascii="Microsoft Sans Serif" w:hAnsi="Microsoft Sans Serif" w:cs="Microsoft Sans Serif"/>
                <w:sz w:val="16"/>
                <w:szCs w:val="16"/>
                <w:lang w:eastAsia="en-US"/>
              </w:rPr>
              <w:t>евешская</w:t>
            </w:r>
            <w:proofErr w:type="spellEnd"/>
            <w:r w:rsidRPr="00130FB6">
              <w:rPr>
                <w:rFonts w:ascii="Microsoft Sans Serif" w:hAnsi="Microsoft Sans Serif" w:cs="Microsoft Sans Serif"/>
                <w:sz w:val="16"/>
                <w:szCs w:val="16"/>
                <w:lang w:eastAsia="en-US"/>
              </w:rPr>
              <w:t xml:space="preserve"> </w:t>
            </w:r>
            <w:proofErr w:type="spellStart"/>
            <w:r w:rsidRPr="00130FB6">
              <w:rPr>
                <w:rFonts w:ascii="Microsoft Sans Serif" w:hAnsi="Microsoft Sans Serif" w:cs="Microsoft Sans Serif"/>
                <w:sz w:val="16"/>
                <w:szCs w:val="16"/>
                <w:lang w:eastAsia="en-US"/>
              </w:rPr>
              <w:t>д</w:t>
            </w:r>
            <w:proofErr w:type="spellEnd"/>
            <w:r w:rsidRPr="00130FB6">
              <w:rPr>
                <w:rFonts w:ascii="Microsoft Sans Serif" w:hAnsi="Microsoft Sans Serif" w:cs="Microsoft Sans Serif"/>
                <w:sz w:val="16"/>
                <w:szCs w:val="16"/>
                <w:lang w:eastAsia="en-US"/>
              </w:rPr>
              <w:t xml:space="preserve"> 17/1</w:t>
            </w:r>
          </w:p>
        </w:tc>
        <w:tc>
          <w:tcPr>
            <w:tcW w:w="709"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Ул</w:t>
            </w:r>
            <w:proofErr w:type="gramStart"/>
            <w:r w:rsidRPr="00130FB6">
              <w:rPr>
                <w:rFonts w:ascii="Microsoft Sans Serif" w:hAnsi="Microsoft Sans Serif" w:cs="Microsoft Sans Serif"/>
                <w:sz w:val="16"/>
                <w:szCs w:val="16"/>
                <w:lang w:eastAsia="en-US"/>
              </w:rPr>
              <w:t>.К</w:t>
            </w:r>
            <w:proofErr w:type="gramEnd"/>
            <w:r w:rsidRPr="00130FB6">
              <w:rPr>
                <w:rFonts w:ascii="Microsoft Sans Serif" w:hAnsi="Microsoft Sans Serif" w:cs="Microsoft Sans Serif"/>
                <w:sz w:val="16"/>
                <w:szCs w:val="16"/>
                <w:lang w:eastAsia="en-US"/>
              </w:rPr>
              <w:t>оролева д.8</w:t>
            </w:r>
          </w:p>
        </w:tc>
        <w:tc>
          <w:tcPr>
            <w:tcW w:w="851"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lang w:eastAsia="en-US"/>
              </w:rPr>
              <w:t>Ул</w:t>
            </w:r>
            <w:proofErr w:type="gramStart"/>
            <w:r w:rsidRPr="00130FB6">
              <w:rPr>
                <w:rFonts w:ascii="Microsoft Sans Serif" w:hAnsi="Microsoft Sans Serif" w:cs="Microsoft Sans Serif"/>
                <w:sz w:val="16"/>
                <w:szCs w:val="16"/>
                <w:lang w:eastAsia="en-US"/>
              </w:rPr>
              <w:t>.Х</w:t>
            </w:r>
            <w:proofErr w:type="gramEnd"/>
            <w:r w:rsidRPr="00130FB6">
              <w:rPr>
                <w:rFonts w:ascii="Microsoft Sans Serif" w:hAnsi="Microsoft Sans Serif" w:cs="Microsoft Sans Serif"/>
                <w:sz w:val="16"/>
                <w:szCs w:val="16"/>
                <w:lang w:eastAsia="en-US"/>
              </w:rPr>
              <w:t>узангая</w:t>
            </w:r>
            <w:proofErr w:type="spellEnd"/>
            <w:r w:rsidRPr="00130FB6">
              <w:rPr>
                <w:rFonts w:ascii="Microsoft Sans Serif" w:hAnsi="Microsoft Sans Serif" w:cs="Microsoft Sans Serif"/>
                <w:sz w:val="16"/>
                <w:szCs w:val="16"/>
                <w:lang w:eastAsia="en-US"/>
              </w:rPr>
              <w:t xml:space="preserve"> д.32</w:t>
            </w:r>
          </w:p>
        </w:tc>
        <w:tc>
          <w:tcPr>
            <w:tcW w:w="850"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Ул</w:t>
            </w:r>
            <w:proofErr w:type="gramStart"/>
            <w:r w:rsidRPr="00130FB6">
              <w:rPr>
                <w:rFonts w:ascii="Microsoft Sans Serif" w:hAnsi="Microsoft Sans Serif" w:cs="Microsoft Sans Serif"/>
                <w:sz w:val="16"/>
                <w:szCs w:val="16"/>
                <w:lang w:eastAsia="en-US"/>
              </w:rPr>
              <w:t>.А</w:t>
            </w:r>
            <w:proofErr w:type="gramEnd"/>
            <w:r w:rsidRPr="00130FB6">
              <w:rPr>
                <w:rFonts w:ascii="Microsoft Sans Serif" w:hAnsi="Microsoft Sans Serif" w:cs="Microsoft Sans Serif"/>
                <w:sz w:val="16"/>
                <w:szCs w:val="16"/>
                <w:lang w:eastAsia="en-US"/>
              </w:rPr>
              <w:t>фанасьева д.7 корп1</w:t>
            </w:r>
          </w:p>
        </w:tc>
        <w:tc>
          <w:tcPr>
            <w:tcW w:w="709"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Ул</w:t>
            </w:r>
            <w:proofErr w:type="gramStart"/>
            <w:r w:rsidRPr="00130FB6">
              <w:rPr>
                <w:rFonts w:ascii="Microsoft Sans Serif" w:hAnsi="Microsoft Sans Serif" w:cs="Microsoft Sans Serif"/>
                <w:sz w:val="16"/>
                <w:szCs w:val="16"/>
                <w:lang w:eastAsia="en-US"/>
              </w:rPr>
              <w:t>.Л</w:t>
            </w:r>
            <w:proofErr w:type="gramEnd"/>
            <w:r w:rsidRPr="00130FB6">
              <w:rPr>
                <w:rFonts w:ascii="Microsoft Sans Serif" w:hAnsi="Microsoft Sans Serif" w:cs="Microsoft Sans Serif"/>
                <w:sz w:val="16"/>
                <w:szCs w:val="16"/>
                <w:lang w:eastAsia="en-US"/>
              </w:rPr>
              <w:t>енина</w:t>
            </w:r>
          </w:p>
        </w:tc>
        <w:tc>
          <w:tcPr>
            <w:tcW w:w="850"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Ул.К.Маркса д.60</w:t>
            </w:r>
          </w:p>
        </w:tc>
        <w:tc>
          <w:tcPr>
            <w:tcW w:w="851" w:type="dxa"/>
            <w:textDirection w:val="btLr"/>
          </w:tcPr>
          <w:p w:rsidR="006504D0" w:rsidRPr="00130FB6" w:rsidRDefault="00AE5081"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noProof/>
                <w:sz w:val="16"/>
                <w:szCs w:val="16"/>
              </w:rPr>
              <w:t>Микрор-н</w:t>
            </w:r>
            <w:r w:rsidR="002C0956" w:rsidRPr="00130FB6">
              <w:rPr>
                <w:rFonts w:ascii="Microsoft Sans Serif" w:hAnsi="Microsoft Sans Serif" w:cs="Microsoft Sans Serif"/>
                <w:noProof/>
                <w:sz w:val="16"/>
                <w:szCs w:val="16"/>
              </w:rPr>
              <w:t xml:space="preserve"> </w:t>
            </w:r>
            <w:r w:rsidR="006504D0" w:rsidRPr="00130FB6">
              <w:rPr>
                <w:rFonts w:ascii="Microsoft Sans Serif" w:hAnsi="Microsoft Sans Serif" w:cs="Microsoft Sans Serif"/>
                <w:noProof/>
                <w:sz w:val="16"/>
                <w:szCs w:val="16"/>
              </w:rPr>
              <w:t>«Альгешево-1» уч.№3</w:t>
            </w:r>
          </w:p>
        </w:tc>
        <w:tc>
          <w:tcPr>
            <w:tcW w:w="850" w:type="dxa"/>
            <w:textDirection w:val="btLr"/>
          </w:tcPr>
          <w:p w:rsidR="006504D0" w:rsidRPr="00130FB6" w:rsidRDefault="006504D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noProof/>
                <w:sz w:val="16"/>
                <w:szCs w:val="16"/>
              </w:rPr>
              <w:t>Альгешево, 2, поз.21</w:t>
            </w:r>
          </w:p>
        </w:tc>
      </w:tr>
      <w:tr w:rsidR="00EF5736" w:rsidRPr="00EF5736" w:rsidTr="00130FB6">
        <w:tc>
          <w:tcPr>
            <w:tcW w:w="1418" w:type="dxa"/>
            <w:gridSpan w:val="2"/>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Этажность</w:t>
            </w:r>
          </w:p>
        </w:tc>
        <w:tc>
          <w:tcPr>
            <w:tcW w:w="567"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1/2</w:t>
            </w: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1"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851"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r>
      <w:tr w:rsidR="00EF5736" w:rsidRPr="00EF5736" w:rsidTr="00130FB6">
        <w:tc>
          <w:tcPr>
            <w:tcW w:w="1418" w:type="dxa"/>
            <w:gridSpan w:val="2"/>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Общая площадь кв</w:t>
            </w:r>
            <w:proofErr w:type="gramStart"/>
            <w:r w:rsidRPr="00130FB6">
              <w:rPr>
                <w:rFonts w:ascii="Microsoft Sans Serif" w:hAnsi="Microsoft Sans Serif" w:cs="Microsoft Sans Serif"/>
                <w:sz w:val="16"/>
                <w:szCs w:val="16"/>
              </w:rPr>
              <w:t>.м</w:t>
            </w:r>
            <w:proofErr w:type="gramEnd"/>
          </w:p>
        </w:tc>
        <w:tc>
          <w:tcPr>
            <w:tcW w:w="567" w:type="dxa"/>
          </w:tcPr>
          <w:p w:rsidR="006504D0" w:rsidRPr="00130FB6" w:rsidRDefault="006504D0" w:rsidP="00EF5736">
            <w:pPr>
              <w:jc w:val="center"/>
              <w:rPr>
                <w:rFonts w:ascii="Microsoft Sans Serif" w:hAnsi="Microsoft Sans Serif" w:cs="Microsoft Sans Serif"/>
                <w:sz w:val="16"/>
                <w:szCs w:val="16"/>
              </w:rPr>
            </w:pPr>
            <w:r w:rsidRPr="00130FB6">
              <w:rPr>
                <w:rFonts w:ascii="Microsoft Sans Serif" w:hAnsi="Microsoft Sans Serif" w:cs="Microsoft Sans Serif"/>
                <w:sz w:val="16"/>
                <w:szCs w:val="16"/>
              </w:rPr>
              <w:t>30,10</w:t>
            </w:r>
          </w:p>
        </w:tc>
        <w:tc>
          <w:tcPr>
            <w:tcW w:w="850"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29</w:t>
            </w:r>
          </w:p>
        </w:tc>
        <w:tc>
          <w:tcPr>
            <w:tcW w:w="709"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29</w:t>
            </w:r>
          </w:p>
        </w:tc>
        <w:tc>
          <w:tcPr>
            <w:tcW w:w="850"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32,4</w:t>
            </w:r>
          </w:p>
        </w:tc>
        <w:tc>
          <w:tcPr>
            <w:tcW w:w="709"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42</w:t>
            </w:r>
          </w:p>
        </w:tc>
        <w:tc>
          <w:tcPr>
            <w:tcW w:w="851"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27,5</w:t>
            </w:r>
          </w:p>
        </w:tc>
        <w:tc>
          <w:tcPr>
            <w:tcW w:w="850"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98,10</w:t>
            </w:r>
          </w:p>
        </w:tc>
        <w:tc>
          <w:tcPr>
            <w:tcW w:w="709"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30</w:t>
            </w:r>
          </w:p>
        </w:tc>
        <w:tc>
          <w:tcPr>
            <w:tcW w:w="850"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67,70</w:t>
            </w:r>
          </w:p>
        </w:tc>
        <w:tc>
          <w:tcPr>
            <w:tcW w:w="851"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65</w:t>
            </w:r>
          </w:p>
        </w:tc>
        <w:tc>
          <w:tcPr>
            <w:tcW w:w="850" w:type="dxa"/>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71,58</w:t>
            </w:r>
          </w:p>
        </w:tc>
      </w:tr>
      <w:tr w:rsidR="00EF5736" w:rsidRPr="00EF5736" w:rsidTr="00130FB6">
        <w:tc>
          <w:tcPr>
            <w:tcW w:w="1418" w:type="dxa"/>
            <w:gridSpan w:val="2"/>
          </w:tcPr>
          <w:p w:rsidR="006504D0" w:rsidRPr="00130FB6" w:rsidRDefault="006504D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Площадь жилого помещения</w:t>
            </w:r>
            <w:r w:rsidR="00130FB6">
              <w:rPr>
                <w:rFonts w:ascii="Microsoft Sans Serif" w:hAnsi="Microsoft Sans Serif" w:cs="Microsoft Sans Serif"/>
                <w:sz w:val="16"/>
                <w:szCs w:val="16"/>
              </w:rPr>
              <w:t xml:space="preserve"> (</w:t>
            </w:r>
            <w:proofErr w:type="spellStart"/>
            <w:r w:rsidR="00130FB6">
              <w:rPr>
                <w:rFonts w:ascii="Microsoft Sans Serif" w:hAnsi="Microsoft Sans Serif" w:cs="Microsoft Sans Serif"/>
                <w:sz w:val="16"/>
                <w:szCs w:val="16"/>
              </w:rPr>
              <w:t>коэфф</w:t>
            </w:r>
            <w:proofErr w:type="spellEnd"/>
            <w:r w:rsidR="00130FB6">
              <w:rPr>
                <w:rFonts w:ascii="Microsoft Sans Serif" w:hAnsi="Microsoft Sans Serif" w:cs="Microsoft Sans Serif"/>
                <w:sz w:val="16"/>
                <w:szCs w:val="16"/>
              </w:rPr>
              <w:t xml:space="preserve"> учета  </w:t>
            </w:r>
            <w:proofErr w:type="spellStart"/>
            <w:r w:rsidR="00130FB6">
              <w:rPr>
                <w:rFonts w:ascii="Microsoft Sans Serif" w:hAnsi="Microsoft Sans Serif" w:cs="Microsoft Sans Serif"/>
                <w:sz w:val="16"/>
                <w:szCs w:val="16"/>
              </w:rPr>
              <w:t>лоджии</w:t>
            </w:r>
            <w:r w:rsidR="000535EA" w:rsidRPr="00130FB6">
              <w:rPr>
                <w:rFonts w:ascii="Microsoft Sans Serif" w:hAnsi="Microsoft Sans Serif" w:cs="Microsoft Sans Serif"/>
                <w:sz w:val="16"/>
                <w:szCs w:val="16"/>
              </w:rPr>
              <w:t>балконов</w:t>
            </w:r>
            <w:proofErr w:type="spellEnd"/>
            <w:r w:rsidR="000535EA" w:rsidRPr="00130FB6">
              <w:rPr>
                <w:rFonts w:ascii="Microsoft Sans Serif" w:hAnsi="Microsoft Sans Serif" w:cs="Microsoft Sans Serif"/>
                <w:sz w:val="16"/>
                <w:szCs w:val="16"/>
              </w:rPr>
              <w:t xml:space="preserve"> в </w:t>
            </w:r>
            <w:proofErr w:type="gramStart"/>
            <w:r w:rsidR="000535EA" w:rsidRPr="00130FB6">
              <w:rPr>
                <w:rFonts w:ascii="Microsoft Sans Serif" w:hAnsi="Microsoft Sans Serif" w:cs="Microsoft Sans Serif"/>
                <w:sz w:val="16"/>
                <w:szCs w:val="16"/>
              </w:rPr>
              <w:t>общ</w:t>
            </w:r>
            <w:proofErr w:type="gramEnd"/>
            <w:r w:rsidR="000535EA" w:rsidRPr="00130FB6">
              <w:rPr>
                <w:rFonts w:ascii="Microsoft Sans Serif" w:hAnsi="Microsoft Sans Serif" w:cs="Microsoft Sans Serif"/>
                <w:sz w:val="16"/>
                <w:szCs w:val="16"/>
              </w:rPr>
              <w:t xml:space="preserve"> площади – 1,0)</w:t>
            </w:r>
          </w:p>
        </w:tc>
        <w:tc>
          <w:tcPr>
            <w:tcW w:w="567"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1"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709"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c>
          <w:tcPr>
            <w:tcW w:w="851"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6504D0" w:rsidP="00EF5736">
            <w:pPr>
              <w:jc w:val="both"/>
              <w:rPr>
                <w:rFonts w:ascii="Microsoft Sans Serif" w:hAnsi="Microsoft Sans Serif" w:cs="Microsoft Sans Serif"/>
                <w:sz w:val="16"/>
                <w:szCs w:val="16"/>
              </w:rPr>
            </w:pPr>
          </w:p>
        </w:tc>
      </w:tr>
      <w:tr w:rsidR="00EF5736" w:rsidRPr="00EF5736" w:rsidTr="00130FB6">
        <w:tc>
          <w:tcPr>
            <w:tcW w:w="1418" w:type="dxa"/>
            <w:gridSpan w:val="2"/>
          </w:tcPr>
          <w:p w:rsidR="006504D0" w:rsidRPr="00130FB6" w:rsidRDefault="000535E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Цена предложения </w:t>
            </w:r>
          </w:p>
        </w:tc>
        <w:tc>
          <w:tcPr>
            <w:tcW w:w="567"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920 000</w:t>
            </w:r>
          </w:p>
        </w:tc>
        <w:tc>
          <w:tcPr>
            <w:tcW w:w="709" w:type="dxa"/>
          </w:tcPr>
          <w:p w:rsidR="006504D0" w:rsidRPr="00130FB6" w:rsidRDefault="000535EA" w:rsidP="000535EA">
            <w:pPr>
              <w:rPr>
                <w:rFonts w:ascii="Microsoft Sans Serif" w:hAnsi="Microsoft Sans Serif" w:cs="Microsoft Sans Serif"/>
                <w:sz w:val="16"/>
                <w:szCs w:val="16"/>
                <w:lang w:eastAsia="en-US"/>
              </w:rPr>
            </w:pPr>
            <w:r w:rsidRPr="00130FB6">
              <w:rPr>
                <w:rFonts w:ascii="Microsoft Sans Serif" w:hAnsi="Microsoft Sans Serif" w:cs="Microsoft Sans Serif"/>
                <w:sz w:val="16"/>
                <w:szCs w:val="16"/>
                <w:lang w:eastAsia="en-US"/>
              </w:rPr>
              <w:t>10500</w:t>
            </w:r>
          </w:p>
          <w:p w:rsidR="007750A7" w:rsidRPr="00130FB6" w:rsidRDefault="007750A7"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00</w:t>
            </w:r>
          </w:p>
        </w:tc>
        <w:tc>
          <w:tcPr>
            <w:tcW w:w="850"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1000000</w:t>
            </w:r>
          </w:p>
        </w:tc>
        <w:tc>
          <w:tcPr>
            <w:tcW w:w="709"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1050 000</w:t>
            </w:r>
          </w:p>
        </w:tc>
        <w:tc>
          <w:tcPr>
            <w:tcW w:w="851"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880 000</w:t>
            </w:r>
          </w:p>
        </w:tc>
        <w:tc>
          <w:tcPr>
            <w:tcW w:w="850"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530 000</w:t>
            </w:r>
          </w:p>
        </w:tc>
        <w:tc>
          <w:tcPr>
            <w:tcW w:w="709" w:type="dxa"/>
          </w:tcPr>
          <w:p w:rsidR="000535EA" w:rsidRPr="00130FB6" w:rsidRDefault="000535EA" w:rsidP="000535EA">
            <w:pPr>
              <w:rPr>
                <w:rFonts w:ascii="Microsoft Sans Serif" w:hAnsi="Microsoft Sans Serif" w:cs="Microsoft Sans Serif"/>
                <w:sz w:val="16"/>
                <w:szCs w:val="16"/>
                <w:lang w:eastAsia="en-US"/>
              </w:rPr>
            </w:pPr>
            <w:r w:rsidRPr="00130FB6">
              <w:rPr>
                <w:rFonts w:ascii="Microsoft Sans Serif" w:hAnsi="Microsoft Sans Serif" w:cs="Microsoft Sans Serif"/>
                <w:sz w:val="16"/>
                <w:szCs w:val="16"/>
                <w:lang w:eastAsia="en-US"/>
              </w:rPr>
              <w:t>780</w:t>
            </w:r>
          </w:p>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000</w:t>
            </w:r>
          </w:p>
        </w:tc>
        <w:tc>
          <w:tcPr>
            <w:tcW w:w="850"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noProof/>
                <w:sz w:val="16"/>
                <w:szCs w:val="16"/>
              </w:rPr>
              <w:t>18956</w:t>
            </w:r>
            <w:r w:rsidRPr="00130FB6">
              <w:rPr>
                <w:rFonts w:ascii="Microsoft Sans Serif" w:hAnsi="Microsoft Sans Serif" w:cs="Microsoft Sans Serif"/>
                <w:sz w:val="16"/>
                <w:szCs w:val="16"/>
                <w:lang w:eastAsia="en-US"/>
              </w:rPr>
              <w:t>00</w:t>
            </w:r>
          </w:p>
        </w:tc>
        <w:tc>
          <w:tcPr>
            <w:tcW w:w="851"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1300000</w:t>
            </w:r>
          </w:p>
        </w:tc>
        <w:tc>
          <w:tcPr>
            <w:tcW w:w="850" w:type="dxa"/>
          </w:tcPr>
          <w:p w:rsidR="006504D0" w:rsidRPr="00130FB6" w:rsidRDefault="000535EA" w:rsidP="000535EA">
            <w:pPr>
              <w:rPr>
                <w:rFonts w:ascii="Microsoft Sans Serif" w:hAnsi="Microsoft Sans Serif" w:cs="Microsoft Sans Serif"/>
                <w:sz w:val="16"/>
                <w:szCs w:val="16"/>
              </w:rPr>
            </w:pPr>
            <w:r w:rsidRPr="00130FB6">
              <w:rPr>
                <w:rFonts w:ascii="Microsoft Sans Serif" w:hAnsi="Microsoft Sans Serif" w:cs="Microsoft Sans Serif"/>
                <w:sz w:val="16"/>
                <w:szCs w:val="16"/>
                <w:lang w:eastAsia="en-US"/>
              </w:rPr>
              <w:t>1431600</w:t>
            </w:r>
          </w:p>
        </w:tc>
      </w:tr>
      <w:tr w:rsidR="00EF5736" w:rsidRPr="00EF5736" w:rsidTr="00130FB6">
        <w:tc>
          <w:tcPr>
            <w:tcW w:w="1418" w:type="dxa"/>
            <w:gridSpan w:val="2"/>
          </w:tcPr>
          <w:p w:rsidR="006504D0" w:rsidRPr="00130FB6" w:rsidRDefault="00D168F0" w:rsidP="00D168F0">
            <w:pPr>
              <w:pStyle w:val="af8"/>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Скидка на </w:t>
            </w:r>
            <w:proofErr w:type="spellStart"/>
            <w:r w:rsidRPr="00130FB6">
              <w:rPr>
                <w:rFonts w:ascii="Microsoft Sans Serif" w:hAnsi="Microsoft Sans Serif" w:cs="Microsoft Sans Serif"/>
                <w:sz w:val="16"/>
                <w:szCs w:val="16"/>
              </w:rPr>
              <w:t>уторговывание</w:t>
            </w:r>
            <w:proofErr w:type="spellEnd"/>
          </w:p>
        </w:tc>
        <w:tc>
          <w:tcPr>
            <w:tcW w:w="567" w:type="dxa"/>
          </w:tcPr>
          <w:p w:rsidR="006504D0"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709" w:type="dxa"/>
          </w:tcPr>
          <w:p w:rsidR="006504D0" w:rsidRPr="00130FB6" w:rsidRDefault="002E49F2"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w:t>
            </w:r>
            <w:r w:rsidR="00D168F0" w:rsidRPr="00130FB6">
              <w:rPr>
                <w:rFonts w:ascii="Microsoft Sans Serif" w:hAnsi="Microsoft Sans Serif" w:cs="Microsoft Sans Serif"/>
                <w:sz w:val="16"/>
                <w:szCs w:val="16"/>
              </w:rPr>
              <w:t>%</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w:t>
            </w:r>
            <w:r w:rsidR="00D168F0" w:rsidRPr="00130FB6">
              <w:rPr>
                <w:rFonts w:ascii="Microsoft Sans Serif" w:hAnsi="Microsoft Sans Serif" w:cs="Microsoft Sans Serif"/>
                <w:sz w:val="16"/>
                <w:szCs w:val="16"/>
              </w:rPr>
              <w:t>%</w:t>
            </w:r>
          </w:p>
        </w:tc>
        <w:tc>
          <w:tcPr>
            <w:tcW w:w="851"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w:t>
            </w:r>
            <w:r w:rsidR="00D168F0" w:rsidRPr="00130FB6">
              <w:rPr>
                <w:rFonts w:ascii="Microsoft Sans Serif" w:hAnsi="Microsoft Sans Serif" w:cs="Microsoft Sans Serif"/>
                <w:sz w:val="16"/>
                <w:szCs w:val="16"/>
              </w:rPr>
              <w:t>%</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851"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r>
      <w:tr w:rsidR="00D168F0" w:rsidRPr="00EF5736" w:rsidTr="00130FB6">
        <w:tc>
          <w:tcPr>
            <w:tcW w:w="10064" w:type="dxa"/>
            <w:gridSpan w:val="13"/>
          </w:tcPr>
          <w:p w:rsidR="00D168F0" w:rsidRPr="00130FB6" w:rsidRDefault="00D168F0" w:rsidP="00EF5736">
            <w:pPr>
              <w:jc w:val="center"/>
              <w:rPr>
                <w:rFonts w:ascii="Microsoft Sans Serif" w:hAnsi="Microsoft Sans Serif" w:cs="Microsoft Sans Serif"/>
                <w:sz w:val="20"/>
                <w:szCs w:val="20"/>
              </w:rPr>
            </w:pPr>
            <w:r w:rsidRPr="00130FB6">
              <w:rPr>
                <w:rFonts w:ascii="Microsoft Sans Serif" w:hAnsi="Microsoft Sans Serif" w:cs="Microsoft Sans Serif"/>
                <w:sz w:val="20"/>
                <w:szCs w:val="20"/>
              </w:rPr>
              <w:t>Единица  сравнения</w:t>
            </w:r>
          </w:p>
        </w:tc>
      </w:tr>
      <w:tr w:rsidR="00EF5736" w:rsidRPr="00EF5736" w:rsidTr="00130FB6">
        <w:tc>
          <w:tcPr>
            <w:tcW w:w="1418" w:type="dxa"/>
            <w:gridSpan w:val="2"/>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Цена предложения 1 кв</w:t>
            </w:r>
            <w:proofErr w:type="gramStart"/>
            <w:r w:rsidRPr="00130FB6">
              <w:rPr>
                <w:rFonts w:ascii="Microsoft Sans Serif" w:hAnsi="Microsoft Sans Serif" w:cs="Microsoft Sans Serif"/>
                <w:sz w:val="16"/>
                <w:szCs w:val="16"/>
              </w:rPr>
              <w:t>.м</w:t>
            </w:r>
            <w:proofErr w:type="gramEnd"/>
            <w:r w:rsidRPr="00130FB6">
              <w:rPr>
                <w:rFonts w:ascii="Microsoft Sans Serif" w:hAnsi="Microsoft Sans Serif" w:cs="Microsoft Sans Serif"/>
                <w:sz w:val="16"/>
                <w:szCs w:val="16"/>
              </w:rPr>
              <w:t xml:space="preserve"> с учетом </w:t>
            </w:r>
            <w:proofErr w:type="spellStart"/>
            <w:r w:rsidRPr="00130FB6">
              <w:rPr>
                <w:rFonts w:ascii="Microsoft Sans Serif" w:hAnsi="Microsoft Sans Serif" w:cs="Microsoft Sans Serif"/>
                <w:sz w:val="16"/>
                <w:szCs w:val="16"/>
              </w:rPr>
              <w:t>коэфф</w:t>
            </w:r>
            <w:proofErr w:type="spellEnd"/>
            <w:r w:rsidRPr="00130FB6">
              <w:rPr>
                <w:rFonts w:ascii="Microsoft Sans Serif" w:hAnsi="Microsoft Sans Serif" w:cs="Microsoft Sans Serif"/>
                <w:sz w:val="16"/>
                <w:szCs w:val="16"/>
              </w:rPr>
              <w:t>. 0,5,  1,0 и 2,0</w:t>
            </w:r>
          </w:p>
        </w:tc>
        <w:tc>
          <w:tcPr>
            <w:tcW w:w="567" w:type="dxa"/>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32,20</w:t>
            </w:r>
          </w:p>
        </w:tc>
        <w:tc>
          <w:tcPr>
            <w:tcW w:w="709"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35,00</w:t>
            </w:r>
          </w:p>
        </w:tc>
        <w:tc>
          <w:tcPr>
            <w:tcW w:w="709"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1"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30,80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18,55</w:t>
            </w:r>
          </w:p>
        </w:tc>
        <w:tc>
          <w:tcPr>
            <w:tcW w:w="709"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27,50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66,34</w:t>
            </w:r>
          </w:p>
        </w:tc>
        <w:tc>
          <w:tcPr>
            <w:tcW w:w="851"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45,50</w:t>
            </w:r>
          </w:p>
        </w:tc>
        <w:tc>
          <w:tcPr>
            <w:tcW w:w="850"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50,10</w:t>
            </w:r>
          </w:p>
        </w:tc>
      </w:tr>
      <w:tr w:rsidR="00D168F0" w:rsidRPr="00EF5736" w:rsidTr="00130FB6">
        <w:tc>
          <w:tcPr>
            <w:tcW w:w="10064" w:type="dxa"/>
            <w:gridSpan w:val="13"/>
          </w:tcPr>
          <w:p w:rsidR="00D168F0" w:rsidRPr="00130FB6" w:rsidRDefault="00D168F0" w:rsidP="00EF5736">
            <w:pPr>
              <w:jc w:val="center"/>
              <w:rPr>
                <w:rFonts w:ascii="Microsoft Sans Serif" w:hAnsi="Microsoft Sans Serif" w:cs="Microsoft Sans Serif"/>
                <w:sz w:val="20"/>
                <w:szCs w:val="20"/>
              </w:rPr>
            </w:pPr>
            <w:r w:rsidRPr="00130FB6">
              <w:rPr>
                <w:rFonts w:ascii="Microsoft Sans Serif" w:hAnsi="Microsoft Sans Serif" w:cs="Microsoft Sans Serif"/>
                <w:sz w:val="20"/>
                <w:szCs w:val="20"/>
              </w:rPr>
              <w:t>Поправка на объем передаваемых прав, условия продажи и финансирования</w:t>
            </w:r>
          </w:p>
        </w:tc>
      </w:tr>
      <w:tr w:rsidR="00EF5736" w:rsidRPr="00EF5736" w:rsidTr="00130FB6">
        <w:trPr>
          <w:cantSplit/>
          <w:trHeight w:val="1134"/>
        </w:trPr>
        <w:tc>
          <w:tcPr>
            <w:tcW w:w="1276" w:type="dxa"/>
          </w:tcPr>
          <w:p w:rsidR="006504D0" w:rsidRPr="00130FB6" w:rsidRDefault="00D168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Передаваемые права</w:t>
            </w:r>
          </w:p>
        </w:tc>
        <w:tc>
          <w:tcPr>
            <w:tcW w:w="709" w:type="dxa"/>
            <w:gridSpan w:val="2"/>
            <w:textDirection w:val="btLr"/>
          </w:tcPr>
          <w:p w:rsidR="006504D0" w:rsidRPr="00130FB6" w:rsidRDefault="00D168F0"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Право</w:t>
            </w:r>
            <w:r w:rsidR="00376076" w:rsidRPr="00130FB6">
              <w:rPr>
                <w:rFonts w:ascii="Microsoft Sans Serif" w:hAnsi="Microsoft Sans Serif" w:cs="Microsoft Sans Serif"/>
                <w:sz w:val="16"/>
                <w:szCs w:val="16"/>
              </w:rPr>
              <w:t xml:space="preserve"> </w:t>
            </w:r>
            <w:proofErr w:type="spellStart"/>
            <w:r w:rsidR="00376076" w:rsidRPr="00130FB6">
              <w:rPr>
                <w:rFonts w:ascii="Microsoft Sans Serif" w:hAnsi="Microsoft Sans Serif" w:cs="Microsoft Sans Serif"/>
                <w:sz w:val="16"/>
                <w:szCs w:val="16"/>
              </w:rPr>
              <w:t>собстве</w:t>
            </w:r>
            <w:r w:rsidRPr="00130FB6">
              <w:rPr>
                <w:rFonts w:ascii="Microsoft Sans Serif" w:hAnsi="Microsoft Sans Serif" w:cs="Microsoft Sans Serif"/>
                <w:sz w:val="16"/>
                <w:szCs w:val="16"/>
              </w:rPr>
              <w:t>-</w:t>
            </w:r>
            <w:r w:rsidR="00376076" w:rsidRPr="00130FB6">
              <w:rPr>
                <w:rFonts w:ascii="Microsoft Sans Serif" w:hAnsi="Microsoft Sans Serif" w:cs="Microsoft Sans Serif"/>
                <w:sz w:val="16"/>
                <w:szCs w:val="16"/>
              </w:rPr>
              <w:t>и</w:t>
            </w:r>
            <w:proofErr w:type="spellEnd"/>
          </w:p>
        </w:tc>
        <w:tc>
          <w:tcPr>
            <w:tcW w:w="850"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709"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0"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709"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1"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0"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709"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0"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1"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c>
          <w:tcPr>
            <w:tcW w:w="850" w:type="dxa"/>
            <w:textDirection w:val="btLr"/>
          </w:tcPr>
          <w:p w:rsidR="006504D0" w:rsidRPr="00130FB6" w:rsidRDefault="00376076" w:rsidP="00EF5736">
            <w:pPr>
              <w:ind w:left="113" w:right="113"/>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Право </w:t>
            </w:r>
            <w:proofErr w:type="spellStart"/>
            <w:r w:rsidRPr="00130FB6">
              <w:rPr>
                <w:rFonts w:ascii="Microsoft Sans Serif" w:hAnsi="Microsoft Sans Serif" w:cs="Microsoft Sans Serif"/>
                <w:sz w:val="16"/>
                <w:szCs w:val="16"/>
              </w:rPr>
              <w:t>собстве-и</w:t>
            </w:r>
            <w:proofErr w:type="spellEnd"/>
          </w:p>
        </w:tc>
      </w:tr>
      <w:tr w:rsidR="00EF5736" w:rsidRPr="00EF5736" w:rsidTr="00130FB6">
        <w:tc>
          <w:tcPr>
            <w:tcW w:w="1276"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поправка</w:t>
            </w:r>
          </w:p>
        </w:tc>
        <w:tc>
          <w:tcPr>
            <w:tcW w:w="709" w:type="dxa"/>
            <w:gridSpan w:val="2"/>
          </w:tcPr>
          <w:p w:rsidR="006504D0"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r>
      <w:tr w:rsidR="00EF5736" w:rsidRPr="00EF5736" w:rsidTr="00130FB6">
        <w:tc>
          <w:tcPr>
            <w:tcW w:w="1276"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Скорректированная стоимость </w:t>
            </w:r>
            <w:proofErr w:type="spellStart"/>
            <w:r w:rsidRPr="00130FB6">
              <w:rPr>
                <w:rFonts w:ascii="Microsoft Sans Serif" w:hAnsi="Microsoft Sans Serif" w:cs="Microsoft Sans Serif"/>
                <w:sz w:val="16"/>
                <w:szCs w:val="16"/>
              </w:rPr>
              <w:t>т</w:t>
            </w:r>
            <w:proofErr w:type="gramStart"/>
            <w:r w:rsidRPr="00130FB6">
              <w:rPr>
                <w:rFonts w:ascii="Microsoft Sans Serif" w:hAnsi="Microsoft Sans Serif" w:cs="Microsoft Sans Serif"/>
                <w:sz w:val="16"/>
                <w:szCs w:val="16"/>
              </w:rPr>
              <w:t>.р</w:t>
            </w:r>
            <w:proofErr w:type="gramEnd"/>
            <w:r w:rsidRPr="00130FB6">
              <w:rPr>
                <w:rFonts w:ascii="Microsoft Sans Serif" w:hAnsi="Microsoft Sans Serif" w:cs="Microsoft Sans Serif"/>
                <w:sz w:val="16"/>
                <w:szCs w:val="16"/>
              </w:rPr>
              <w:t>уб</w:t>
            </w:r>
            <w:proofErr w:type="spellEnd"/>
          </w:p>
        </w:tc>
        <w:tc>
          <w:tcPr>
            <w:tcW w:w="709" w:type="dxa"/>
            <w:gridSpan w:val="2"/>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32,20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35,00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30,80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18,55</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27,50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66,34</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45,50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50,10</w:t>
            </w:r>
          </w:p>
        </w:tc>
      </w:tr>
      <w:tr w:rsidR="00EF5736" w:rsidRPr="00EF5736" w:rsidTr="00130FB6">
        <w:tc>
          <w:tcPr>
            <w:tcW w:w="1276"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2.Соответствие стандартным условиям продажи</w:t>
            </w:r>
          </w:p>
        </w:tc>
        <w:tc>
          <w:tcPr>
            <w:tcW w:w="709" w:type="dxa"/>
            <w:gridSpan w:val="2"/>
          </w:tcPr>
          <w:p w:rsidR="006504D0" w:rsidRPr="00130FB6" w:rsidRDefault="00136845"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0"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709"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0"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709"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1"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0"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709"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0"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1"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c>
          <w:tcPr>
            <w:tcW w:w="850" w:type="dxa"/>
          </w:tcPr>
          <w:p w:rsidR="006504D0" w:rsidRPr="00130FB6" w:rsidRDefault="00376076" w:rsidP="00376076">
            <w:pPr>
              <w:rPr>
                <w:rFonts w:ascii="Microsoft Sans Serif" w:hAnsi="Microsoft Sans Serif" w:cs="Microsoft Sans Serif"/>
                <w:sz w:val="16"/>
                <w:szCs w:val="16"/>
              </w:rPr>
            </w:pPr>
            <w:r w:rsidRPr="00130FB6">
              <w:rPr>
                <w:rFonts w:ascii="Microsoft Sans Serif" w:hAnsi="Microsoft Sans Serif" w:cs="Microsoft Sans Serif"/>
                <w:sz w:val="16"/>
                <w:szCs w:val="16"/>
              </w:rPr>
              <w:t>+</w:t>
            </w:r>
          </w:p>
        </w:tc>
      </w:tr>
      <w:tr w:rsidR="00EF5736" w:rsidRPr="00EF5736" w:rsidTr="00130FB6">
        <w:tc>
          <w:tcPr>
            <w:tcW w:w="1276"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поправка</w:t>
            </w:r>
          </w:p>
        </w:tc>
        <w:tc>
          <w:tcPr>
            <w:tcW w:w="709" w:type="dxa"/>
            <w:gridSpan w:val="2"/>
          </w:tcPr>
          <w:p w:rsidR="006504D0" w:rsidRPr="00130FB6" w:rsidRDefault="00AE2FF0"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w:t>
            </w:r>
            <w:r w:rsidR="00376076" w:rsidRPr="00130FB6">
              <w:rPr>
                <w:rFonts w:ascii="Microsoft Sans Serif" w:hAnsi="Microsoft Sans Serif" w:cs="Microsoft Sans Serif"/>
                <w:sz w:val="16"/>
                <w:szCs w:val="16"/>
              </w:rPr>
              <w:t>,0%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r>
      <w:tr w:rsidR="00EF5736" w:rsidRPr="00EF5736" w:rsidTr="00130FB6">
        <w:tc>
          <w:tcPr>
            <w:tcW w:w="1276"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Скорректированная стоимость  т</w:t>
            </w:r>
            <w:proofErr w:type="gramStart"/>
            <w:r w:rsidRPr="00130FB6">
              <w:rPr>
                <w:rFonts w:ascii="Microsoft Sans Serif" w:hAnsi="Microsoft Sans Serif" w:cs="Microsoft Sans Serif"/>
                <w:sz w:val="16"/>
                <w:szCs w:val="16"/>
              </w:rPr>
              <w:t>.р</w:t>
            </w:r>
            <w:proofErr w:type="gramEnd"/>
            <w:r w:rsidRPr="00130FB6">
              <w:rPr>
                <w:rFonts w:ascii="Microsoft Sans Serif" w:hAnsi="Microsoft Sans Serif" w:cs="Microsoft Sans Serif"/>
                <w:sz w:val="16"/>
                <w:szCs w:val="16"/>
              </w:rPr>
              <w:t>уб.</w:t>
            </w:r>
          </w:p>
        </w:tc>
        <w:tc>
          <w:tcPr>
            <w:tcW w:w="709" w:type="dxa"/>
            <w:gridSpan w:val="2"/>
          </w:tcPr>
          <w:p w:rsidR="006504D0" w:rsidRPr="00130FB6" w:rsidRDefault="006504D0" w:rsidP="00EF5736">
            <w:pPr>
              <w:jc w:val="both"/>
              <w:rPr>
                <w:rFonts w:ascii="Microsoft Sans Serif" w:hAnsi="Microsoft Sans Serif" w:cs="Microsoft Sans Serif"/>
                <w:sz w:val="16"/>
                <w:szCs w:val="16"/>
              </w:rPr>
            </w:pP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32,20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35,00</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36,75</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30,80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18,55</w:t>
            </w:r>
          </w:p>
        </w:tc>
        <w:tc>
          <w:tcPr>
            <w:tcW w:w="709"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27,50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66,34</w:t>
            </w:r>
          </w:p>
        </w:tc>
        <w:tc>
          <w:tcPr>
            <w:tcW w:w="851"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45,50</w:t>
            </w:r>
          </w:p>
        </w:tc>
        <w:tc>
          <w:tcPr>
            <w:tcW w:w="850" w:type="dxa"/>
          </w:tcPr>
          <w:p w:rsidR="006504D0" w:rsidRPr="00130FB6" w:rsidRDefault="0037607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50,10</w:t>
            </w:r>
          </w:p>
        </w:tc>
      </w:tr>
      <w:tr w:rsidR="001F1D4E" w:rsidRPr="00EF5736" w:rsidTr="00130FB6">
        <w:tc>
          <w:tcPr>
            <w:tcW w:w="10064" w:type="dxa"/>
            <w:gridSpan w:val="13"/>
          </w:tcPr>
          <w:p w:rsidR="001F1D4E" w:rsidRPr="00130FB6" w:rsidRDefault="001F1D4E" w:rsidP="00EF5736">
            <w:pPr>
              <w:jc w:val="center"/>
              <w:rPr>
                <w:rFonts w:ascii="Microsoft Sans Serif" w:hAnsi="Microsoft Sans Serif" w:cs="Microsoft Sans Serif"/>
                <w:sz w:val="20"/>
                <w:szCs w:val="20"/>
              </w:rPr>
            </w:pPr>
            <w:r w:rsidRPr="00130FB6">
              <w:rPr>
                <w:rFonts w:ascii="Microsoft Sans Serif" w:hAnsi="Microsoft Sans Serif" w:cs="Microsoft Sans Serif"/>
                <w:sz w:val="20"/>
                <w:szCs w:val="20"/>
              </w:rPr>
              <w:t>Поправки на местоположение недвижимости</w:t>
            </w:r>
          </w:p>
        </w:tc>
      </w:tr>
      <w:tr w:rsidR="00EF5736" w:rsidRPr="00EF5736" w:rsidTr="00130FB6">
        <w:tc>
          <w:tcPr>
            <w:tcW w:w="1276"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Местоположение</w:t>
            </w:r>
          </w:p>
        </w:tc>
        <w:tc>
          <w:tcPr>
            <w:tcW w:w="709" w:type="dxa"/>
            <w:gridSpan w:val="2"/>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Южный</w:t>
            </w:r>
          </w:p>
        </w:tc>
        <w:tc>
          <w:tcPr>
            <w:tcW w:w="850"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Южный</w:t>
            </w:r>
          </w:p>
        </w:tc>
        <w:tc>
          <w:tcPr>
            <w:tcW w:w="709"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С.Запад</w:t>
            </w:r>
          </w:p>
        </w:tc>
        <w:tc>
          <w:tcPr>
            <w:tcW w:w="850"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Н.Южный</w:t>
            </w:r>
          </w:p>
        </w:tc>
        <w:tc>
          <w:tcPr>
            <w:tcW w:w="709" w:type="dxa"/>
          </w:tcPr>
          <w:p w:rsidR="006504D0" w:rsidRPr="00130FB6" w:rsidRDefault="001F1D4E"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Юг</w:t>
            </w:r>
            <w:proofErr w:type="gramStart"/>
            <w:r w:rsidRPr="00130FB6">
              <w:rPr>
                <w:rFonts w:ascii="Microsoft Sans Serif" w:hAnsi="Microsoft Sans Serif" w:cs="Microsoft Sans Serif"/>
                <w:sz w:val="16"/>
                <w:szCs w:val="16"/>
              </w:rPr>
              <w:t>.з</w:t>
            </w:r>
            <w:proofErr w:type="gramEnd"/>
            <w:r w:rsidRPr="00130FB6">
              <w:rPr>
                <w:rFonts w:ascii="Microsoft Sans Serif" w:hAnsi="Microsoft Sans Serif" w:cs="Microsoft Sans Serif"/>
                <w:sz w:val="16"/>
                <w:szCs w:val="16"/>
              </w:rPr>
              <w:t>апад</w:t>
            </w:r>
            <w:proofErr w:type="spellEnd"/>
          </w:p>
        </w:tc>
        <w:tc>
          <w:tcPr>
            <w:tcW w:w="851"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Н.Южный</w:t>
            </w:r>
          </w:p>
        </w:tc>
        <w:tc>
          <w:tcPr>
            <w:tcW w:w="850"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Центр</w:t>
            </w:r>
          </w:p>
        </w:tc>
        <w:tc>
          <w:tcPr>
            <w:tcW w:w="709" w:type="dxa"/>
          </w:tcPr>
          <w:p w:rsidR="006504D0"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Цент</w:t>
            </w:r>
            <w:r w:rsidR="001F1D4E" w:rsidRPr="00130FB6">
              <w:rPr>
                <w:rFonts w:ascii="Microsoft Sans Serif" w:hAnsi="Microsoft Sans Serif" w:cs="Microsoft Sans Serif"/>
                <w:sz w:val="16"/>
                <w:szCs w:val="16"/>
              </w:rPr>
              <w:t>р</w:t>
            </w:r>
          </w:p>
        </w:tc>
        <w:tc>
          <w:tcPr>
            <w:tcW w:w="850" w:type="dxa"/>
          </w:tcPr>
          <w:p w:rsidR="006504D0" w:rsidRPr="00130FB6" w:rsidRDefault="001F1D4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Центр</w:t>
            </w:r>
          </w:p>
        </w:tc>
        <w:tc>
          <w:tcPr>
            <w:tcW w:w="851" w:type="dxa"/>
          </w:tcPr>
          <w:p w:rsidR="006504D0" w:rsidRPr="00130FB6" w:rsidRDefault="001F1D4E"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Альгешево</w:t>
            </w:r>
            <w:proofErr w:type="spellEnd"/>
          </w:p>
        </w:tc>
        <w:tc>
          <w:tcPr>
            <w:tcW w:w="850" w:type="dxa"/>
          </w:tcPr>
          <w:p w:rsidR="006504D0" w:rsidRPr="00130FB6" w:rsidRDefault="001F1D4E"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Альгешево</w:t>
            </w:r>
            <w:proofErr w:type="spellEnd"/>
          </w:p>
        </w:tc>
      </w:tr>
      <w:tr w:rsidR="00EF5736" w:rsidRPr="00EF5736" w:rsidTr="00130FB6">
        <w:tc>
          <w:tcPr>
            <w:tcW w:w="1276"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Поправка, %</w:t>
            </w:r>
          </w:p>
        </w:tc>
        <w:tc>
          <w:tcPr>
            <w:tcW w:w="709" w:type="dxa"/>
            <w:gridSpan w:val="2"/>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-1,00%</w:t>
            </w:r>
          </w:p>
        </w:tc>
        <w:tc>
          <w:tcPr>
            <w:tcW w:w="709"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-1,00%</w:t>
            </w:r>
          </w:p>
        </w:tc>
        <w:tc>
          <w:tcPr>
            <w:tcW w:w="709"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-2,00%</w:t>
            </w:r>
          </w:p>
        </w:tc>
      </w:tr>
      <w:tr w:rsidR="00F440EC" w:rsidRPr="00EF5736" w:rsidTr="00130FB6">
        <w:tc>
          <w:tcPr>
            <w:tcW w:w="10064" w:type="dxa"/>
            <w:gridSpan w:val="13"/>
          </w:tcPr>
          <w:p w:rsidR="00F440EC" w:rsidRPr="00130FB6" w:rsidRDefault="00F440EC" w:rsidP="00EF5736">
            <w:pPr>
              <w:jc w:val="center"/>
              <w:rPr>
                <w:rFonts w:ascii="Microsoft Sans Serif" w:hAnsi="Microsoft Sans Serif" w:cs="Microsoft Sans Serif"/>
                <w:sz w:val="20"/>
                <w:szCs w:val="20"/>
              </w:rPr>
            </w:pPr>
            <w:r w:rsidRPr="00130FB6">
              <w:rPr>
                <w:rFonts w:ascii="Microsoft Sans Serif" w:hAnsi="Microsoft Sans Serif" w:cs="Microsoft Sans Serif"/>
                <w:sz w:val="20"/>
                <w:szCs w:val="20"/>
              </w:rPr>
              <w:t>Поправки на технические и физические характеристики недвижимости</w:t>
            </w:r>
          </w:p>
        </w:tc>
      </w:tr>
      <w:tr w:rsidR="00EF5736" w:rsidRPr="00EF5736" w:rsidTr="00130FB6">
        <w:tc>
          <w:tcPr>
            <w:tcW w:w="1276" w:type="dxa"/>
          </w:tcPr>
          <w:p w:rsidR="006504D0"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Тип дома/планировка</w:t>
            </w:r>
          </w:p>
        </w:tc>
        <w:tc>
          <w:tcPr>
            <w:tcW w:w="709" w:type="dxa"/>
            <w:gridSpan w:val="2"/>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0"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709"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0"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709"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1"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0"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709"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0"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1"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c>
          <w:tcPr>
            <w:tcW w:w="850" w:type="dxa"/>
          </w:tcPr>
          <w:p w:rsidR="006504D0"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кв</w:t>
            </w:r>
            <w:proofErr w:type="spellEnd"/>
          </w:p>
        </w:tc>
      </w:tr>
      <w:tr w:rsidR="00EF5736" w:rsidRPr="00EF5736" w:rsidTr="00130FB6">
        <w:tc>
          <w:tcPr>
            <w:tcW w:w="1276"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Конструктивные решения</w:t>
            </w:r>
          </w:p>
        </w:tc>
        <w:tc>
          <w:tcPr>
            <w:tcW w:w="709" w:type="dxa"/>
            <w:gridSpan w:val="2"/>
          </w:tcPr>
          <w:p w:rsidR="00F440EC"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кирп</w:t>
            </w:r>
            <w:proofErr w:type="spellEnd"/>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монолит</w:t>
            </w:r>
          </w:p>
        </w:tc>
        <w:tc>
          <w:tcPr>
            <w:tcW w:w="709" w:type="dxa"/>
          </w:tcPr>
          <w:p w:rsidR="00F440EC"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кирп</w:t>
            </w:r>
            <w:proofErr w:type="spellEnd"/>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панель</w:t>
            </w:r>
          </w:p>
        </w:tc>
        <w:tc>
          <w:tcPr>
            <w:tcW w:w="709" w:type="dxa"/>
          </w:tcPr>
          <w:p w:rsidR="00F440EC"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кирп</w:t>
            </w:r>
            <w:proofErr w:type="spellEnd"/>
          </w:p>
        </w:tc>
        <w:tc>
          <w:tcPr>
            <w:tcW w:w="851"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кирпич</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кирпич</w:t>
            </w:r>
          </w:p>
        </w:tc>
        <w:tc>
          <w:tcPr>
            <w:tcW w:w="709" w:type="dxa"/>
          </w:tcPr>
          <w:p w:rsidR="00F440EC" w:rsidRPr="00130FB6" w:rsidRDefault="00F440EC" w:rsidP="00EF5736">
            <w:pPr>
              <w:jc w:val="both"/>
              <w:rPr>
                <w:rFonts w:ascii="Microsoft Sans Serif" w:hAnsi="Microsoft Sans Serif" w:cs="Microsoft Sans Serif"/>
                <w:sz w:val="16"/>
                <w:szCs w:val="16"/>
              </w:rPr>
            </w:pPr>
            <w:proofErr w:type="spellStart"/>
            <w:r w:rsidRPr="00130FB6">
              <w:rPr>
                <w:rFonts w:ascii="Microsoft Sans Serif" w:hAnsi="Microsoft Sans Serif" w:cs="Microsoft Sans Serif"/>
                <w:sz w:val="16"/>
                <w:szCs w:val="16"/>
              </w:rPr>
              <w:t>кирп</w:t>
            </w:r>
            <w:proofErr w:type="spellEnd"/>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кирпич</w:t>
            </w:r>
          </w:p>
        </w:tc>
        <w:tc>
          <w:tcPr>
            <w:tcW w:w="851"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кирпич</w:t>
            </w:r>
          </w:p>
        </w:tc>
        <w:tc>
          <w:tcPr>
            <w:tcW w:w="850" w:type="dxa"/>
          </w:tcPr>
          <w:p w:rsidR="00F440EC" w:rsidRPr="00130FB6" w:rsidRDefault="00F440EC"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кирпич</w:t>
            </w:r>
          </w:p>
        </w:tc>
      </w:tr>
      <w:tr w:rsidR="00EF5736" w:rsidRPr="00EF5736" w:rsidTr="00130FB6">
        <w:tc>
          <w:tcPr>
            <w:tcW w:w="1276"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Этажность</w:t>
            </w:r>
          </w:p>
        </w:tc>
        <w:tc>
          <w:tcPr>
            <w:tcW w:w="709" w:type="dxa"/>
            <w:gridSpan w:val="2"/>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2</w:t>
            </w:r>
          </w:p>
        </w:tc>
        <w:tc>
          <w:tcPr>
            <w:tcW w:w="850"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709"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850"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709"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851"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850"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9</w:t>
            </w:r>
          </w:p>
        </w:tc>
        <w:tc>
          <w:tcPr>
            <w:tcW w:w="709"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850"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5</w:t>
            </w:r>
          </w:p>
        </w:tc>
        <w:tc>
          <w:tcPr>
            <w:tcW w:w="851"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9</w:t>
            </w:r>
          </w:p>
        </w:tc>
        <w:tc>
          <w:tcPr>
            <w:tcW w:w="850" w:type="dxa"/>
          </w:tcPr>
          <w:p w:rsidR="00F440EC" w:rsidRPr="00130FB6" w:rsidRDefault="004524AA"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9</w:t>
            </w:r>
          </w:p>
        </w:tc>
      </w:tr>
      <w:tr w:rsidR="00EF5736" w:rsidRPr="00EF5736" w:rsidTr="00130FB6">
        <w:tc>
          <w:tcPr>
            <w:tcW w:w="1276"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Наличие балкона</w:t>
            </w:r>
          </w:p>
        </w:tc>
        <w:tc>
          <w:tcPr>
            <w:tcW w:w="709" w:type="dxa"/>
            <w:gridSpan w:val="2"/>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нет</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1"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1"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r>
      <w:tr w:rsidR="00EF5736" w:rsidRPr="00EF5736" w:rsidTr="00130FB6">
        <w:tc>
          <w:tcPr>
            <w:tcW w:w="1276"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Уровень отделки</w:t>
            </w:r>
          </w:p>
        </w:tc>
        <w:tc>
          <w:tcPr>
            <w:tcW w:w="709" w:type="dxa"/>
            <w:gridSpan w:val="2"/>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нет</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1"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709"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да</w:t>
            </w:r>
          </w:p>
        </w:tc>
        <w:tc>
          <w:tcPr>
            <w:tcW w:w="851"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нет</w:t>
            </w:r>
          </w:p>
        </w:tc>
        <w:tc>
          <w:tcPr>
            <w:tcW w:w="850"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нет</w:t>
            </w:r>
          </w:p>
        </w:tc>
      </w:tr>
      <w:tr w:rsidR="00EF5736" w:rsidRPr="00EF5736" w:rsidTr="00130FB6">
        <w:tc>
          <w:tcPr>
            <w:tcW w:w="1276" w:type="dxa"/>
          </w:tcPr>
          <w:p w:rsidR="00F440EC" w:rsidRPr="00130FB6" w:rsidRDefault="00136845"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Поправка общая </w:t>
            </w:r>
          </w:p>
        </w:tc>
        <w:tc>
          <w:tcPr>
            <w:tcW w:w="709" w:type="dxa"/>
            <w:gridSpan w:val="2"/>
          </w:tcPr>
          <w:p w:rsidR="00F440EC" w:rsidRPr="00130FB6" w:rsidRDefault="00A1061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w:t>
            </w:r>
            <w:r w:rsidR="00136845" w:rsidRPr="00130FB6">
              <w:rPr>
                <w:rFonts w:ascii="Microsoft Sans Serif" w:hAnsi="Microsoft Sans Serif" w:cs="Microsoft Sans Serif"/>
                <w:sz w:val="16"/>
                <w:szCs w:val="16"/>
              </w:rPr>
              <w:t>,0%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r>
      <w:tr w:rsidR="00EF5736" w:rsidRPr="00EF5736" w:rsidTr="00130FB6">
        <w:tc>
          <w:tcPr>
            <w:tcW w:w="1276"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Вид из окна</w:t>
            </w:r>
          </w:p>
        </w:tc>
        <w:tc>
          <w:tcPr>
            <w:tcW w:w="709" w:type="dxa"/>
            <w:gridSpan w:val="2"/>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0D35BE"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r>
      <w:tr w:rsidR="00EF5736" w:rsidRPr="00EF5736" w:rsidTr="00130FB6">
        <w:tc>
          <w:tcPr>
            <w:tcW w:w="1276"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Уровень отделки</w:t>
            </w:r>
          </w:p>
        </w:tc>
        <w:tc>
          <w:tcPr>
            <w:tcW w:w="709" w:type="dxa"/>
            <w:gridSpan w:val="2"/>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w:t>
            </w:r>
          </w:p>
        </w:tc>
        <w:tc>
          <w:tcPr>
            <w:tcW w:w="850"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1"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w:t>
            </w:r>
          </w:p>
        </w:tc>
        <w:tc>
          <w:tcPr>
            <w:tcW w:w="850" w:type="dxa"/>
          </w:tcPr>
          <w:p w:rsidR="00F440EC" w:rsidRPr="00130FB6" w:rsidRDefault="00E60686"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-3,0%</w:t>
            </w:r>
          </w:p>
        </w:tc>
      </w:tr>
      <w:tr w:rsidR="00EF5736" w:rsidRPr="00EF5736" w:rsidTr="00130FB6">
        <w:tc>
          <w:tcPr>
            <w:tcW w:w="1276" w:type="dxa"/>
          </w:tcPr>
          <w:p w:rsidR="00F440EC" w:rsidRPr="00130FB6" w:rsidRDefault="008A0B9D"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 xml:space="preserve">Этаж </w:t>
            </w:r>
            <w:proofErr w:type="spellStart"/>
            <w:r w:rsidRPr="00130FB6">
              <w:rPr>
                <w:rFonts w:ascii="Microsoft Sans Serif" w:hAnsi="Microsoft Sans Serif" w:cs="Microsoft Sans Serif"/>
                <w:sz w:val="16"/>
                <w:szCs w:val="16"/>
              </w:rPr>
              <w:t>распол</w:t>
            </w:r>
            <w:proofErr w:type="spellEnd"/>
            <w:r w:rsidRPr="00130FB6">
              <w:rPr>
                <w:rFonts w:ascii="Microsoft Sans Serif" w:hAnsi="Microsoft Sans Serif" w:cs="Microsoft Sans Serif"/>
                <w:sz w:val="16"/>
                <w:szCs w:val="16"/>
              </w:rPr>
              <w:t>. п</w:t>
            </w:r>
            <w:r w:rsidR="003B78B7" w:rsidRPr="00130FB6">
              <w:rPr>
                <w:rFonts w:ascii="Microsoft Sans Serif" w:hAnsi="Microsoft Sans Serif" w:cs="Microsoft Sans Serif"/>
                <w:sz w:val="16"/>
                <w:szCs w:val="16"/>
              </w:rPr>
              <w:t>ом</w:t>
            </w:r>
            <w:r w:rsidRPr="00130FB6">
              <w:rPr>
                <w:rFonts w:ascii="Microsoft Sans Serif" w:hAnsi="Microsoft Sans Serif" w:cs="Microsoft Sans Serif"/>
                <w:sz w:val="16"/>
                <w:szCs w:val="16"/>
              </w:rPr>
              <w:t>ещения</w:t>
            </w:r>
          </w:p>
        </w:tc>
        <w:tc>
          <w:tcPr>
            <w:tcW w:w="709" w:type="dxa"/>
            <w:gridSpan w:val="2"/>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w:t>
            </w:r>
          </w:p>
        </w:tc>
        <w:tc>
          <w:tcPr>
            <w:tcW w:w="850"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-1,00%</w:t>
            </w:r>
          </w:p>
        </w:tc>
        <w:tc>
          <w:tcPr>
            <w:tcW w:w="709"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w:t>
            </w:r>
          </w:p>
        </w:tc>
        <w:tc>
          <w:tcPr>
            <w:tcW w:w="851"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-1,00%</w:t>
            </w:r>
          </w:p>
        </w:tc>
        <w:tc>
          <w:tcPr>
            <w:tcW w:w="850"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709"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w:t>
            </w:r>
          </w:p>
        </w:tc>
        <w:tc>
          <w:tcPr>
            <w:tcW w:w="850"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1"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c>
          <w:tcPr>
            <w:tcW w:w="850" w:type="dxa"/>
          </w:tcPr>
          <w:p w:rsidR="00F440EC" w:rsidRPr="00130FB6" w:rsidRDefault="003B78B7" w:rsidP="00EF5736">
            <w:pPr>
              <w:jc w:val="both"/>
              <w:rPr>
                <w:rFonts w:ascii="Microsoft Sans Serif" w:hAnsi="Microsoft Sans Serif" w:cs="Microsoft Sans Serif"/>
                <w:sz w:val="16"/>
                <w:szCs w:val="16"/>
              </w:rPr>
            </w:pPr>
            <w:r w:rsidRPr="00130FB6">
              <w:rPr>
                <w:rFonts w:ascii="Microsoft Sans Serif" w:hAnsi="Microsoft Sans Serif" w:cs="Microsoft Sans Serif"/>
                <w:sz w:val="16"/>
                <w:szCs w:val="16"/>
              </w:rPr>
              <w:t>0,00%</w:t>
            </w:r>
          </w:p>
        </w:tc>
      </w:tr>
      <w:tr w:rsidR="00EF5736" w:rsidRPr="00EF5736" w:rsidTr="00130FB6">
        <w:tc>
          <w:tcPr>
            <w:tcW w:w="1276" w:type="dxa"/>
          </w:tcPr>
          <w:p w:rsidR="00F440EC" w:rsidRPr="00130FB6" w:rsidRDefault="00F440EC" w:rsidP="00EF5736">
            <w:pPr>
              <w:jc w:val="both"/>
              <w:rPr>
                <w:rFonts w:ascii="Microsoft Sans Serif" w:hAnsi="Microsoft Sans Serif" w:cs="Microsoft Sans Serif"/>
                <w:sz w:val="16"/>
                <w:szCs w:val="16"/>
              </w:rPr>
            </w:pPr>
          </w:p>
        </w:tc>
        <w:tc>
          <w:tcPr>
            <w:tcW w:w="709" w:type="dxa"/>
            <w:gridSpan w:val="2"/>
          </w:tcPr>
          <w:p w:rsidR="00F440EC" w:rsidRPr="00130FB6" w:rsidRDefault="00F440EC" w:rsidP="00EF5736">
            <w:pPr>
              <w:jc w:val="both"/>
              <w:rPr>
                <w:rFonts w:ascii="Microsoft Sans Serif" w:hAnsi="Microsoft Sans Serif" w:cs="Microsoft Sans Serif"/>
                <w:sz w:val="16"/>
                <w:szCs w:val="16"/>
              </w:rPr>
            </w:pPr>
          </w:p>
        </w:tc>
        <w:tc>
          <w:tcPr>
            <w:tcW w:w="850" w:type="dxa"/>
          </w:tcPr>
          <w:p w:rsidR="00F440EC" w:rsidRPr="00130FB6" w:rsidRDefault="00F440EC" w:rsidP="00EF5736">
            <w:pPr>
              <w:jc w:val="both"/>
              <w:rPr>
                <w:rFonts w:ascii="Microsoft Sans Serif" w:hAnsi="Microsoft Sans Serif" w:cs="Microsoft Sans Serif"/>
                <w:sz w:val="16"/>
                <w:szCs w:val="16"/>
              </w:rPr>
            </w:pPr>
          </w:p>
        </w:tc>
        <w:tc>
          <w:tcPr>
            <w:tcW w:w="709" w:type="dxa"/>
          </w:tcPr>
          <w:p w:rsidR="00F440EC" w:rsidRPr="00130FB6" w:rsidRDefault="00F440EC" w:rsidP="00EF5736">
            <w:pPr>
              <w:jc w:val="both"/>
              <w:rPr>
                <w:rFonts w:ascii="Microsoft Sans Serif" w:hAnsi="Microsoft Sans Serif" w:cs="Microsoft Sans Serif"/>
                <w:sz w:val="16"/>
                <w:szCs w:val="16"/>
              </w:rPr>
            </w:pPr>
          </w:p>
        </w:tc>
        <w:tc>
          <w:tcPr>
            <w:tcW w:w="850" w:type="dxa"/>
          </w:tcPr>
          <w:p w:rsidR="00F440EC" w:rsidRPr="00130FB6" w:rsidRDefault="00F440EC" w:rsidP="00EF5736">
            <w:pPr>
              <w:jc w:val="both"/>
              <w:rPr>
                <w:rFonts w:ascii="Microsoft Sans Serif" w:hAnsi="Microsoft Sans Serif" w:cs="Microsoft Sans Serif"/>
                <w:sz w:val="16"/>
                <w:szCs w:val="16"/>
              </w:rPr>
            </w:pPr>
          </w:p>
        </w:tc>
        <w:tc>
          <w:tcPr>
            <w:tcW w:w="709" w:type="dxa"/>
          </w:tcPr>
          <w:p w:rsidR="00F440EC" w:rsidRPr="00130FB6" w:rsidRDefault="00F440EC" w:rsidP="00EF5736">
            <w:pPr>
              <w:jc w:val="both"/>
              <w:rPr>
                <w:rFonts w:ascii="Microsoft Sans Serif" w:hAnsi="Microsoft Sans Serif" w:cs="Microsoft Sans Serif"/>
                <w:sz w:val="16"/>
                <w:szCs w:val="16"/>
              </w:rPr>
            </w:pPr>
          </w:p>
        </w:tc>
        <w:tc>
          <w:tcPr>
            <w:tcW w:w="851" w:type="dxa"/>
          </w:tcPr>
          <w:p w:rsidR="00F440EC" w:rsidRPr="00130FB6" w:rsidRDefault="00F440EC" w:rsidP="00EF5736">
            <w:pPr>
              <w:jc w:val="both"/>
              <w:rPr>
                <w:rFonts w:ascii="Microsoft Sans Serif" w:hAnsi="Microsoft Sans Serif" w:cs="Microsoft Sans Serif"/>
                <w:sz w:val="16"/>
                <w:szCs w:val="16"/>
              </w:rPr>
            </w:pPr>
          </w:p>
        </w:tc>
        <w:tc>
          <w:tcPr>
            <w:tcW w:w="850" w:type="dxa"/>
          </w:tcPr>
          <w:p w:rsidR="00F440EC" w:rsidRPr="00130FB6" w:rsidRDefault="00F440EC" w:rsidP="00EF5736">
            <w:pPr>
              <w:jc w:val="both"/>
              <w:rPr>
                <w:rFonts w:ascii="Microsoft Sans Serif" w:hAnsi="Microsoft Sans Serif" w:cs="Microsoft Sans Serif"/>
                <w:sz w:val="16"/>
                <w:szCs w:val="16"/>
              </w:rPr>
            </w:pPr>
          </w:p>
        </w:tc>
        <w:tc>
          <w:tcPr>
            <w:tcW w:w="709" w:type="dxa"/>
          </w:tcPr>
          <w:p w:rsidR="00F440EC" w:rsidRPr="00130FB6" w:rsidRDefault="00F440EC" w:rsidP="00EF5736">
            <w:pPr>
              <w:jc w:val="both"/>
              <w:rPr>
                <w:rFonts w:ascii="Microsoft Sans Serif" w:hAnsi="Microsoft Sans Serif" w:cs="Microsoft Sans Serif"/>
                <w:sz w:val="16"/>
                <w:szCs w:val="16"/>
              </w:rPr>
            </w:pPr>
          </w:p>
        </w:tc>
        <w:tc>
          <w:tcPr>
            <w:tcW w:w="850" w:type="dxa"/>
          </w:tcPr>
          <w:p w:rsidR="00F440EC" w:rsidRPr="00130FB6" w:rsidRDefault="00F440EC" w:rsidP="00EF5736">
            <w:pPr>
              <w:jc w:val="both"/>
              <w:rPr>
                <w:rFonts w:ascii="Microsoft Sans Serif" w:hAnsi="Microsoft Sans Serif" w:cs="Microsoft Sans Serif"/>
                <w:sz w:val="16"/>
                <w:szCs w:val="16"/>
              </w:rPr>
            </w:pPr>
          </w:p>
        </w:tc>
        <w:tc>
          <w:tcPr>
            <w:tcW w:w="851" w:type="dxa"/>
          </w:tcPr>
          <w:p w:rsidR="00F440EC" w:rsidRPr="00130FB6" w:rsidRDefault="00F440EC" w:rsidP="00EF5736">
            <w:pPr>
              <w:jc w:val="both"/>
              <w:rPr>
                <w:rFonts w:ascii="Microsoft Sans Serif" w:hAnsi="Microsoft Sans Serif" w:cs="Microsoft Sans Serif"/>
                <w:sz w:val="16"/>
                <w:szCs w:val="16"/>
              </w:rPr>
            </w:pPr>
          </w:p>
        </w:tc>
        <w:tc>
          <w:tcPr>
            <w:tcW w:w="850" w:type="dxa"/>
          </w:tcPr>
          <w:p w:rsidR="00F440EC" w:rsidRPr="00130FB6" w:rsidRDefault="00F440EC" w:rsidP="00EF5736">
            <w:pPr>
              <w:jc w:val="both"/>
              <w:rPr>
                <w:rFonts w:ascii="Microsoft Sans Serif" w:hAnsi="Microsoft Sans Serif" w:cs="Microsoft Sans Serif"/>
                <w:sz w:val="16"/>
                <w:szCs w:val="16"/>
              </w:rPr>
            </w:pPr>
          </w:p>
        </w:tc>
      </w:tr>
    </w:tbl>
    <w:p w:rsidR="002E49F2" w:rsidRDefault="002E49F2" w:rsidP="00960178">
      <w:pPr>
        <w:pStyle w:val="af8"/>
        <w:rPr>
          <w:rFonts w:ascii="Microsoft Sans Serif" w:hAnsi="Microsoft Sans Serif" w:cs="Microsoft Sans Serif"/>
          <w:sz w:val="24"/>
          <w:szCs w:val="24"/>
        </w:rPr>
      </w:pPr>
    </w:p>
    <w:p w:rsidR="00D936D4" w:rsidRPr="00C74483" w:rsidRDefault="00AA253B" w:rsidP="00960178">
      <w:pPr>
        <w:pStyle w:val="af8"/>
        <w:rPr>
          <w:rFonts w:ascii="Microsoft Sans Serif" w:hAnsi="Microsoft Sans Serif" w:cs="Microsoft Sans Serif"/>
          <w:sz w:val="24"/>
          <w:szCs w:val="24"/>
          <w:lang w:eastAsia="en-US"/>
        </w:rPr>
      </w:pPr>
      <w:r w:rsidRPr="00C74483">
        <w:rPr>
          <w:rFonts w:ascii="Microsoft Sans Serif" w:hAnsi="Microsoft Sans Serif" w:cs="Microsoft Sans Serif"/>
          <w:sz w:val="24"/>
          <w:szCs w:val="24"/>
        </w:rPr>
        <w:t xml:space="preserve">Средневзвешенная стоимости единицы площади объекта </w:t>
      </w:r>
      <w:r w:rsidR="00C74483">
        <w:rPr>
          <w:rFonts w:ascii="Microsoft Sans Serif" w:hAnsi="Microsoft Sans Serif" w:cs="Microsoft Sans Serif"/>
          <w:sz w:val="24"/>
          <w:szCs w:val="24"/>
          <w:lang w:eastAsia="en-US"/>
        </w:rPr>
        <w:t>26190 руб</w:t>
      </w:r>
      <w:r w:rsidR="002E49F2">
        <w:rPr>
          <w:rFonts w:ascii="Microsoft Sans Serif" w:hAnsi="Microsoft Sans Serif" w:cs="Microsoft Sans Serif"/>
          <w:sz w:val="24"/>
          <w:szCs w:val="24"/>
          <w:lang w:eastAsia="en-US"/>
        </w:rPr>
        <w:t>.</w:t>
      </w:r>
      <w:r w:rsidRPr="00C74483">
        <w:rPr>
          <w:rFonts w:ascii="Microsoft Sans Serif" w:hAnsi="Microsoft Sans Serif" w:cs="Microsoft Sans Serif"/>
          <w:sz w:val="24"/>
          <w:szCs w:val="24"/>
          <w:lang w:eastAsia="en-US"/>
        </w:rPr>
        <w:t>/кв</w:t>
      </w:r>
      <w:proofErr w:type="gramStart"/>
      <w:r w:rsidRPr="00C74483">
        <w:rPr>
          <w:rFonts w:ascii="Microsoft Sans Serif" w:hAnsi="Microsoft Sans Serif" w:cs="Microsoft Sans Serif"/>
          <w:sz w:val="24"/>
          <w:szCs w:val="24"/>
          <w:lang w:eastAsia="en-US"/>
        </w:rPr>
        <w:t>.м</w:t>
      </w:r>
      <w:proofErr w:type="gramEnd"/>
    </w:p>
    <w:p w:rsidR="00AA253B" w:rsidRPr="00C74483" w:rsidRDefault="00AA253B" w:rsidP="00960178">
      <w:pPr>
        <w:pStyle w:val="af8"/>
        <w:rPr>
          <w:rFonts w:ascii="Microsoft Sans Serif" w:hAnsi="Microsoft Sans Serif" w:cs="Microsoft Sans Serif"/>
          <w:sz w:val="24"/>
          <w:szCs w:val="24"/>
          <w:lang w:eastAsia="en-US"/>
        </w:rPr>
      </w:pPr>
      <w:r w:rsidRPr="00C74483">
        <w:rPr>
          <w:rFonts w:ascii="Microsoft Sans Serif" w:hAnsi="Microsoft Sans Serif" w:cs="Microsoft Sans Serif"/>
          <w:sz w:val="24"/>
          <w:szCs w:val="24"/>
          <w:lang w:eastAsia="en-US"/>
        </w:rPr>
        <w:t>26190*30,10=788 319 рублей</w:t>
      </w:r>
    </w:p>
    <w:p w:rsidR="00AA253B" w:rsidRPr="00C74483" w:rsidRDefault="00AA253B" w:rsidP="00960178">
      <w:pPr>
        <w:pStyle w:val="af8"/>
        <w:rPr>
          <w:rFonts w:ascii="Microsoft Sans Serif" w:hAnsi="Microsoft Sans Serif" w:cs="Microsoft Sans Serif"/>
          <w:sz w:val="24"/>
          <w:szCs w:val="24"/>
          <w:lang w:eastAsia="en-US"/>
        </w:rPr>
      </w:pPr>
      <w:r w:rsidRPr="00C74483">
        <w:rPr>
          <w:rFonts w:ascii="Microsoft Sans Serif" w:hAnsi="Microsoft Sans Serif" w:cs="Microsoft Sans Serif"/>
          <w:sz w:val="24"/>
          <w:szCs w:val="24"/>
          <w:lang w:eastAsia="en-US"/>
        </w:rPr>
        <w:t>С учетом поправки 9%</w:t>
      </w:r>
      <w:r w:rsidR="00C74483">
        <w:rPr>
          <w:rFonts w:ascii="Microsoft Sans Serif" w:hAnsi="Microsoft Sans Serif" w:cs="Microsoft Sans Serif"/>
          <w:sz w:val="24"/>
          <w:szCs w:val="24"/>
          <w:lang w:eastAsia="en-US"/>
        </w:rPr>
        <w:t xml:space="preserve"> = 717370,29 рублей</w:t>
      </w:r>
    </w:p>
    <w:p w:rsidR="00D936D4" w:rsidRPr="00C213CD" w:rsidRDefault="00D936D4" w:rsidP="00960178">
      <w:pPr>
        <w:pStyle w:val="af8"/>
        <w:rPr>
          <w:rFonts w:ascii="Microsoft Sans Serif" w:hAnsi="Microsoft Sans Serif" w:cs="Microsoft Sans Serif"/>
          <w:sz w:val="24"/>
          <w:szCs w:val="24"/>
        </w:rPr>
      </w:pPr>
    </w:p>
    <w:p w:rsidR="00D936D4" w:rsidRPr="00C213CD" w:rsidRDefault="00D936D4" w:rsidP="00960178">
      <w:pPr>
        <w:pStyle w:val="af8"/>
        <w:rPr>
          <w:rFonts w:ascii="Microsoft Sans Serif" w:hAnsi="Microsoft Sans Serif" w:cs="Microsoft Sans Serif"/>
          <w:sz w:val="24"/>
          <w:szCs w:val="24"/>
        </w:rPr>
      </w:pPr>
    </w:p>
    <w:p w:rsidR="002E49F2" w:rsidRDefault="002E49F2" w:rsidP="00960178">
      <w:pPr>
        <w:pStyle w:val="af8"/>
        <w:rPr>
          <w:rFonts w:ascii="Microsoft Sans Serif" w:hAnsi="Microsoft Sans Serif" w:cs="Microsoft Sans Serif"/>
          <w:sz w:val="24"/>
          <w:szCs w:val="24"/>
        </w:rPr>
      </w:pPr>
    </w:p>
    <w:p w:rsidR="00D936D4" w:rsidRPr="00C213CD" w:rsidRDefault="00D936D4" w:rsidP="00960178">
      <w:pPr>
        <w:pStyle w:val="af8"/>
        <w:rPr>
          <w:rFonts w:ascii="Microsoft Sans Serif" w:hAnsi="Microsoft Sans Serif" w:cs="Microsoft Sans Serif"/>
          <w:b/>
        </w:rPr>
      </w:pPr>
      <w:r w:rsidRPr="00C213CD">
        <w:rPr>
          <w:rFonts w:ascii="Microsoft Sans Serif" w:hAnsi="Microsoft Sans Serif" w:cs="Microsoft Sans Serif"/>
          <w:sz w:val="24"/>
          <w:szCs w:val="24"/>
        </w:rPr>
        <w:t>Таким образом, стоимость объекта, рассчитанная  сравнительным походом, по состоянию на дату оценки без учета НДС составляет</w:t>
      </w:r>
      <w:r w:rsidRPr="00C213CD">
        <w:rPr>
          <w:rFonts w:ascii="Microsoft Sans Serif" w:hAnsi="Microsoft Sans Serif" w:cs="Microsoft Sans Serif"/>
          <w:b/>
        </w:rPr>
        <w:t xml:space="preserve">: </w:t>
      </w:r>
    </w:p>
    <w:p w:rsidR="00D936D4" w:rsidRPr="00C213CD" w:rsidRDefault="00D936D4" w:rsidP="00960178">
      <w:pPr>
        <w:pStyle w:val="af8"/>
        <w:jc w:val="center"/>
        <w:rPr>
          <w:rFonts w:ascii="Microsoft Sans Serif" w:hAnsi="Microsoft Sans Serif" w:cs="Microsoft Sans Serif"/>
          <w:b/>
          <w:color w:val="FF0000"/>
          <w:sz w:val="24"/>
          <w:szCs w:val="24"/>
          <w:lang w:eastAsia="en-US"/>
        </w:rPr>
      </w:pPr>
    </w:p>
    <w:p w:rsidR="00D936D4" w:rsidRPr="00C213CD" w:rsidRDefault="00AA253B" w:rsidP="00960178">
      <w:pPr>
        <w:pStyle w:val="af8"/>
        <w:jc w:val="center"/>
        <w:rPr>
          <w:rFonts w:ascii="Microsoft Sans Serif" w:hAnsi="Microsoft Sans Serif" w:cs="Microsoft Sans Serif"/>
          <w:color w:val="FF0000"/>
          <w:sz w:val="24"/>
          <w:szCs w:val="24"/>
          <w:lang w:eastAsia="en-US"/>
        </w:rPr>
      </w:pPr>
      <w:r w:rsidRPr="00C213CD">
        <w:rPr>
          <w:rFonts w:ascii="Microsoft Sans Serif" w:hAnsi="Microsoft Sans Serif" w:cs="Microsoft Sans Serif"/>
          <w:b/>
          <w:color w:val="FF0000"/>
          <w:sz w:val="24"/>
          <w:szCs w:val="24"/>
          <w:lang w:eastAsia="en-US"/>
        </w:rPr>
        <w:t>717370,29 (семьсот семнадцать тысяч триста семьдесят</w:t>
      </w:r>
      <w:r w:rsidR="00D936D4" w:rsidRPr="00C213CD">
        <w:rPr>
          <w:rFonts w:ascii="Microsoft Sans Serif" w:hAnsi="Microsoft Sans Serif" w:cs="Microsoft Sans Serif"/>
          <w:b/>
          <w:color w:val="FF0000"/>
          <w:sz w:val="24"/>
          <w:szCs w:val="24"/>
          <w:lang w:eastAsia="en-US"/>
        </w:rPr>
        <w:t>) рубл</w:t>
      </w:r>
      <w:r w:rsidRPr="00C213CD">
        <w:rPr>
          <w:rFonts w:ascii="Microsoft Sans Serif" w:hAnsi="Microsoft Sans Serif" w:cs="Microsoft Sans Serif"/>
          <w:b/>
          <w:color w:val="FF0000"/>
          <w:sz w:val="24"/>
          <w:szCs w:val="24"/>
          <w:lang w:eastAsia="en-US"/>
        </w:rPr>
        <w:t>ей 29 копеек</w:t>
      </w:r>
    </w:p>
    <w:p w:rsidR="00D936D4" w:rsidRPr="00C213CD" w:rsidRDefault="00D936D4" w:rsidP="00960178">
      <w:pPr>
        <w:pStyle w:val="af8"/>
        <w:rPr>
          <w:rFonts w:ascii="Microsoft Sans Serif" w:hAnsi="Microsoft Sans Serif" w:cs="Microsoft Sans Serif"/>
          <w:sz w:val="24"/>
          <w:szCs w:val="24"/>
          <w:lang w:eastAsia="en-US"/>
        </w:rPr>
      </w:pPr>
    </w:p>
    <w:p w:rsidR="00D936D4" w:rsidRPr="00C213CD" w:rsidRDefault="00D936D4" w:rsidP="00960178">
      <w:pPr>
        <w:pStyle w:val="af8"/>
        <w:rPr>
          <w:rFonts w:ascii="Microsoft Sans Serif" w:hAnsi="Microsoft Sans Serif" w:cs="Microsoft Sans Serif"/>
          <w:sz w:val="24"/>
          <w:szCs w:val="24"/>
          <w:lang w:eastAsia="en-US"/>
        </w:rPr>
      </w:pPr>
    </w:p>
    <w:p w:rsidR="00D936D4" w:rsidRPr="00C213CD" w:rsidRDefault="00D936D4" w:rsidP="00960178">
      <w:pPr>
        <w:pStyle w:val="af8"/>
        <w:jc w:val="center"/>
        <w:rPr>
          <w:rFonts w:ascii="Microsoft Sans Serif" w:hAnsi="Microsoft Sans Serif" w:cs="Microsoft Sans Serif"/>
          <w:sz w:val="28"/>
          <w:szCs w:val="28"/>
        </w:rPr>
      </w:pPr>
      <w:r w:rsidRPr="00C213CD">
        <w:rPr>
          <w:rFonts w:ascii="Microsoft Sans Serif" w:hAnsi="Microsoft Sans Serif" w:cs="Microsoft Sans Serif"/>
          <w:sz w:val="28"/>
          <w:szCs w:val="28"/>
        </w:rPr>
        <w:t>10.  Расчет затратным подходом</w:t>
      </w:r>
    </w:p>
    <w:p w:rsidR="00D936D4" w:rsidRPr="00C213CD" w:rsidRDefault="00D936D4" w:rsidP="00960178">
      <w:pPr>
        <w:pStyle w:val="af8"/>
        <w:jc w:val="center"/>
        <w:rPr>
          <w:rFonts w:ascii="Microsoft Sans Serif" w:hAnsi="Microsoft Sans Serif" w:cs="Microsoft Sans Serif"/>
          <w:sz w:val="18"/>
          <w:szCs w:val="18"/>
        </w:rPr>
      </w:pP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Затратный подход – это стандартный подход к оценке рыночной стоимости недвижимости. Он основан на определении затрат, который может понести потенциальный покупатель недвижимости при строительстве здания, аналогичного по своим физическим параметрам или потребительским свойствам оцениваемой недвижимости с учетом его текущего состояния.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Стоимость недвижимости, определяемая затратным подходом, соответствует полному праву собственности и равна сумме рыночной стоимости участка земли, плюс стоимость нового строительства улучшений, минус накопленный износ улучшений.</w:t>
      </w:r>
    </w:p>
    <w:p w:rsidR="00D936D4" w:rsidRPr="00C213CD" w:rsidRDefault="00D936D4" w:rsidP="009C6E8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Стоимостью нового строительства в зависимости от типа объекта оценки и условий могут выступать в виде рыночной стоимости затрат на восстановление объекта или рыночная стоимость затрат на замещение объекта. Особенностью применения затратного подхода является понимание Оценщиком различия между стоимостью воспроизводства объекта и стоимостью замещения. Рыночная стоимость затрат на  воспроизводство определяется издержками в текущих ценах на строительство </w:t>
      </w:r>
      <w:r w:rsidRPr="00C213CD">
        <w:rPr>
          <w:rFonts w:ascii="Microsoft Sans Serif" w:hAnsi="Microsoft Sans Serif" w:cs="Microsoft Sans Serif"/>
          <w:b/>
          <w:sz w:val="22"/>
          <w:szCs w:val="22"/>
        </w:rPr>
        <w:t>точной копии</w:t>
      </w:r>
      <w:r w:rsidRPr="00C213CD">
        <w:rPr>
          <w:rFonts w:ascii="Microsoft Sans Serif" w:hAnsi="Microsoft Sans Serif" w:cs="Microsoft Sans Serif"/>
          <w:sz w:val="22"/>
          <w:szCs w:val="22"/>
        </w:rPr>
        <w:t xml:space="preserve"> оцениваемого объекта с использованием таких же архитектурно-планировочных решений, строительных конструкций и материалов и с тем же качеством строительно-монтажных работ. При определении стоимости затрат на воспроизводство учитывается тот же функциональный износ объекта и те же недостатки в архитектурных решениях, которые имеются у оцениваемого объекта.</w:t>
      </w:r>
    </w:p>
    <w:p w:rsidR="00D936D4" w:rsidRPr="00C213CD" w:rsidRDefault="00D936D4" w:rsidP="00960178">
      <w:pPr>
        <w:pStyle w:val="af8"/>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Рыночная стоимость затрат на замещение – оцениваемая стоимость строительства, в текущих на дату оценки в ценах, здания с полезностью, равной полезности оцениваемого объекта, с употреблением современных материалов, современных стандартов, проекта и т.д.</w:t>
      </w:r>
      <w:proofErr w:type="gramEnd"/>
      <w:r w:rsidRPr="00C213CD">
        <w:rPr>
          <w:rFonts w:ascii="Microsoft Sans Serif" w:hAnsi="Microsoft Sans Serif" w:cs="Microsoft Sans Serif"/>
          <w:sz w:val="22"/>
          <w:szCs w:val="22"/>
        </w:rPr>
        <w:t xml:space="preserve"> В этом случае затраты на новое строительство определяются как сумма прямых издержек, непосредственно связанных с возведением объекта, косвенных издержек на процессы, опосредствованно участвовавшие в строительстве, и прибыли предпринимателя (инвестора).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Таким образом,  рыночная стоимость затрат на воспроизводство выражается издержками на воспроизводство </w:t>
      </w:r>
      <w:r w:rsidRPr="00C213CD">
        <w:rPr>
          <w:rFonts w:ascii="Microsoft Sans Serif" w:hAnsi="Microsoft Sans Serif" w:cs="Microsoft Sans Serif"/>
          <w:b/>
          <w:sz w:val="22"/>
          <w:szCs w:val="22"/>
        </w:rPr>
        <w:t>точной копии</w:t>
      </w:r>
      <w:r w:rsidRPr="00C213CD">
        <w:rPr>
          <w:rFonts w:ascii="Microsoft Sans Serif" w:hAnsi="Microsoft Sans Serif" w:cs="Microsoft Sans Serif"/>
          <w:sz w:val="22"/>
          <w:szCs w:val="22"/>
        </w:rPr>
        <w:t xml:space="preserve"> объекта, а рыночная стоимость затрат на замещение – издержками на создание современного </w:t>
      </w:r>
      <w:r w:rsidRPr="00C213CD">
        <w:rPr>
          <w:rFonts w:ascii="Microsoft Sans Serif" w:hAnsi="Microsoft Sans Serif" w:cs="Microsoft Sans Serif"/>
          <w:b/>
          <w:sz w:val="22"/>
          <w:szCs w:val="22"/>
        </w:rPr>
        <w:t>объекта-аналога.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Под накопленным износом понимается признаваемая рынком потеря стоимости улучшений, вызываемая физическими разрушениями, функциональным устареванием, внешним устареванием или комбинацией этих факторов. Основные шаги при применении данного подхода к определению стоимости объекта: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рассчитать стоимость земельного участка;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рассчитать рыночную стоимость затрат на восстановление объекта</w:t>
      </w:r>
      <w:proofErr w:type="gramStart"/>
      <w:r w:rsidRPr="00C213CD">
        <w:rPr>
          <w:rFonts w:ascii="Microsoft Sans Serif" w:hAnsi="Microsoft Sans Serif" w:cs="Microsoft Sans Serif"/>
          <w:sz w:val="22"/>
          <w:szCs w:val="22"/>
        </w:rPr>
        <w:t xml:space="preserve"> ;</w:t>
      </w:r>
      <w:proofErr w:type="gramEnd"/>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установить дополнительные затраты, необходимые для того, чтобы довести здание до состояния рыночных требований и уровня загрузки помещений;</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 определить предпринимательский доход (прибыль </w:t>
      </w:r>
      <w:proofErr w:type="spellStart"/>
      <w:r w:rsidRPr="00C213CD">
        <w:rPr>
          <w:rFonts w:ascii="Microsoft Sans Serif" w:hAnsi="Microsoft Sans Serif" w:cs="Microsoft Sans Serif"/>
          <w:sz w:val="22"/>
          <w:szCs w:val="22"/>
        </w:rPr>
        <w:t>девелопера</w:t>
      </w:r>
      <w:proofErr w:type="spellEnd"/>
      <w:r w:rsidRPr="00C213CD">
        <w:rPr>
          <w:rFonts w:ascii="Microsoft Sans Serif" w:hAnsi="Microsoft Sans Serif" w:cs="Microsoft Sans Serif"/>
          <w:sz w:val="22"/>
          <w:szCs w:val="22"/>
        </w:rPr>
        <w:t>);</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установить величину накопленного износа;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z w:val="22"/>
          <w:szCs w:val="22"/>
        </w:rPr>
        <w:t>- рассчитать стоимость объекта оценки.</w:t>
      </w:r>
    </w:p>
    <w:p w:rsidR="00D936D4" w:rsidRPr="00C213CD" w:rsidRDefault="00D936D4" w:rsidP="00960178">
      <w:pPr>
        <w:ind w:firstLine="60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Граница между затратами на воспроизводство и затратами на  замещение всегда условна, и Оценщику в каждом конкретном случае приходится решать проблему выбора того или иного вида стоимостной оценки в зависимости от условий применения затратного подхода.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Применение затратного подхода предпочтительнее для объектов:</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1)  </w:t>
      </w:r>
      <w:proofErr w:type="gramStart"/>
      <w:r w:rsidRPr="00C213CD">
        <w:rPr>
          <w:rFonts w:ascii="Microsoft Sans Serif" w:hAnsi="Microsoft Sans Serif" w:cs="Microsoft Sans Serif"/>
          <w:sz w:val="22"/>
          <w:szCs w:val="22"/>
        </w:rPr>
        <w:t>новых</w:t>
      </w:r>
      <w:proofErr w:type="gramEnd"/>
      <w:r w:rsidRPr="00C213CD">
        <w:rPr>
          <w:rFonts w:ascii="Microsoft Sans Serif" w:hAnsi="Microsoft Sans Serif" w:cs="Microsoft Sans Serif"/>
          <w:sz w:val="22"/>
          <w:szCs w:val="22"/>
        </w:rPr>
        <w:t xml:space="preserve"> или недавно построенных и имеющих современное  архитектурно-планировочное решение. В этом случае стоимость строительства таких объектов (с учетом прибыли инвестора), как правило, более близка к рыночной стоимости.</w:t>
      </w:r>
    </w:p>
    <w:p w:rsidR="00D936D4" w:rsidRPr="00C213CD" w:rsidRDefault="00D936D4" w:rsidP="00960178">
      <w:pPr>
        <w:pStyle w:val="af8"/>
        <w:rPr>
          <w:rFonts w:ascii="Microsoft Sans Serif" w:hAnsi="Microsoft Sans Serif" w:cs="Microsoft Sans Serif"/>
          <w:sz w:val="22"/>
          <w:szCs w:val="22"/>
        </w:rPr>
      </w:pPr>
      <w:proofErr w:type="gramStart"/>
      <w:r w:rsidRPr="00C213CD">
        <w:rPr>
          <w:rFonts w:ascii="Microsoft Sans Serif" w:hAnsi="Microsoft Sans Serif" w:cs="Microsoft Sans Serif"/>
          <w:sz w:val="22"/>
          <w:szCs w:val="22"/>
        </w:rPr>
        <w:t>2) В случае, когда необходим анализ наилучшего и наиболее эффективного использования  земельного участка как с имеющимися на нем улучшениями, так и для нового строительства для последующей его застройкой с точки зрения физических возможностей, юридической  допустимости, финансовой осуществимости и обеспечением получения максимально возможного дохода.</w:t>
      </w:r>
      <w:proofErr w:type="gramEnd"/>
      <w:r w:rsidRPr="00C213CD">
        <w:rPr>
          <w:rFonts w:ascii="Microsoft Sans Serif" w:hAnsi="Microsoft Sans Serif" w:cs="Microsoft Sans Serif"/>
          <w:sz w:val="22"/>
          <w:szCs w:val="22"/>
        </w:rPr>
        <w:t xml:space="preserve"> Производимые оценщиком расчеты по возможному более эффективному использованию (относительно текущего) во </w:t>
      </w:r>
      <w:r w:rsidRPr="00C213CD">
        <w:rPr>
          <w:rFonts w:ascii="Microsoft Sans Serif" w:hAnsi="Microsoft Sans Serif" w:cs="Microsoft Sans Serif"/>
          <w:sz w:val="22"/>
          <w:szCs w:val="22"/>
        </w:rPr>
        <w:lastRenderedPageBreak/>
        <w:t>многих случаях позволяют повысить инвестиционную привлекательность оцениваемого объекта в глазах потенциального инвестора.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3) Когда необходимо технико-экономическое обоснование нового строительства.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4) Для оценки объектов незавершенного строительства.</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5.Для оценки в целях выделения объектов налогообложения (здание, земельный участок).</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6) Для оценки в целях кредитования.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7)Для оценки в целях страхования.</w:t>
      </w:r>
    </w:p>
    <w:p w:rsidR="00D936D4" w:rsidRPr="00C213CD" w:rsidRDefault="00D936D4" w:rsidP="00960178">
      <w:pPr>
        <w:pStyle w:val="af8"/>
        <w:rPr>
          <w:rFonts w:ascii="Microsoft Sans Serif" w:hAnsi="Microsoft Sans Serif" w:cs="Microsoft Sans Serif"/>
          <w:sz w:val="22"/>
          <w:szCs w:val="22"/>
        </w:rPr>
      </w:pPr>
      <w:r w:rsidRPr="00C213CD">
        <w:rPr>
          <w:rFonts w:ascii="Microsoft Sans Serif" w:hAnsi="Microsoft Sans Serif" w:cs="Microsoft Sans Serif"/>
          <w:sz w:val="22"/>
          <w:szCs w:val="22"/>
        </w:rPr>
        <w:t>8) Для переоценки основных фондов предприятия.</w:t>
      </w:r>
    </w:p>
    <w:p w:rsidR="00D936D4" w:rsidRPr="00C213CD" w:rsidRDefault="00D936D4" w:rsidP="00960178">
      <w:pPr>
        <w:pStyle w:val="af8"/>
        <w:rPr>
          <w:rFonts w:ascii="Microsoft Sans Serif" w:hAnsi="Microsoft Sans Serif" w:cs="Microsoft Sans Serif"/>
          <w:b/>
          <w:sz w:val="24"/>
          <w:szCs w:val="24"/>
        </w:rPr>
      </w:pPr>
      <w:r w:rsidRPr="00C213CD">
        <w:rPr>
          <w:rFonts w:ascii="Microsoft Sans Serif" w:hAnsi="Microsoft Sans Serif" w:cs="Microsoft Sans Serif"/>
          <w:sz w:val="22"/>
          <w:szCs w:val="22"/>
        </w:rPr>
        <w:t xml:space="preserve">9) </w:t>
      </w:r>
      <w:r w:rsidRPr="00C213CD">
        <w:rPr>
          <w:rFonts w:ascii="Microsoft Sans Serif" w:hAnsi="Microsoft Sans Serif" w:cs="Microsoft Sans Serif"/>
          <w:b/>
          <w:sz w:val="24"/>
          <w:szCs w:val="24"/>
        </w:rPr>
        <w:t>В случае если ощущается недостаток рыночной информации по объектам аналогам для использования других подходов к оценке.</w:t>
      </w:r>
    </w:p>
    <w:p w:rsidR="00D936D4" w:rsidRPr="00C213CD" w:rsidRDefault="00D936D4" w:rsidP="00960178">
      <w:pPr>
        <w:pStyle w:val="af8"/>
        <w:rPr>
          <w:rFonts w:ascii="Microsoft Sans Serif" w:hAnsi="Microsoft Sans Serif" w:cs="Microsoft Sans Serif"/>
          <w:b/>
          <w:sz w:val="24"/>
          <w:szCs w:val="24"/>
        </w:rPr>
      </w:pPr>
    </w:p>
    <w:p w:rsidR="00D936D4" w:rsidRPr="00C213CD" w:rsidRDefault="00D936D4" w:rsidP="00960178">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10.1 Обоснование отказа от применения затратного подхода.</w:t>
      </w:r>
    </w:p>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Затратный подход для расчета стоимости в данном отчете не применялся,  в связи с отсутствием данных для расчета стоимости прав на земельные участки, соответствующих правам владельцев комнат и квартир. Ни один из методов расчета прав на участки не может быть применен.</w:t>
      </w:r>
    </w:p>
    <w:p w:rsidR="00D936D4" w:rsidRPr="00C213CD" w:rsidRDefault="00D936D4" w:rsidP="00960178">
      <w:pPr>
        <w:pStyle w:val="af8"/>
        <w:rPr>
          <w:rFonts w:ascii="Microsoft Sans Serif" w:hAnsi="Microsoft Sans Serif" w:cs="Microsoft Sans Serif"/>
          <w:sz w:val="22"/>
          <w:szCs w:val="22"/>
        </w:rPr>
      </w:pPr>
    </w:p>
    <w:p w:rsidR="00D936D4" w:rsidRPr="00C213CD" w:rsidRDefault="00D936D4" w:rsidP="00960178">
      <w:pPr>
        <w:pStyle w:val="af8"/>
        <w:rPr>
          <w:rFonts w:ascii="Microsoft Sans Serif" w:hAnsi="Microsoft Sans Serif" w:cs="Microsoft Sans Serif"/>
          <w:sz w:val="22"/>
          <w:szCs w:val="22"/>
        </w:rPr>
      </w:pP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sz w:val="28"/>
          <w:szCs w:val="28"/>
        </w:rPr>
        <w:t>11. Согласование результатов</w:t>
      </w:r>
      <w:r w:rsidRPr="00C213CD">
        <w:rPr>
          <w:rFonts w:ascii="Microsoft Sans Serif" w:hAnsi="Microsoft Sans Serif" w:cs="Microsoft Sans Serif"/>
        </w:rPr>
        <w:t>.</w:t>
      </w:r>
    </w:p>
    <w:p w:rsidR="00D936D4" w:rsidRPr="00C213CD" w:rsidRDefault="00D936D4" w:rsidP="00960178">
      <w:pPr>
        <w:rPr>
          <w:rFonts w:ascii="Microsoft Sans Serif" w:hAnsi="Microsoft Sans Serif" w:cs="Microsoft Sans Serif"/>
          <w:sz w:val="16"/>
          <w:szCs w:val="16"/>
        </w:rPr>
      </w:pPr>
    </w:p>
    <w:p w:rsidR="00D936D4" w:rsidRPr="00C213CD" w:rsidRDefault="00D936D4" w:rsidP="00960178">
      <w:pPr>
        <w:ind w:firstLine="737"/>
        <w:jc w:val="both"/>
        <w:rPr>
          <w:rFonts w:ascii="Microsoft Sans Serif" w:hAnsi="Microsoft Sans Serif" w:cs="Microsoft Sans Serif"/>
          <w:sz w:val="20"/>
          <w:szCs w:val="20"/>
        </w:rPr>
      </w:pPr>
      <w:r w:rsidRPr="00C213CD">
        <w:rPr>
          <w:rFonts w:ascii="Microsoft Sans Serif" w:hAnsi="Microsoft Sans Serif" w:cs="Microsoft Sans Serif"/>
        </w:rPr>
        <w:t>Международными стандартами оценки рекомендуется применять три подхода оценки — затратный, сравнительный и доходный. Российские стандарты закрепляют эти подходы как обязательные. Следование международным стандартам и российскому законодательству вызывает необходимость согласования полученных результатов, так как названные подходы применяются к одному и тому же объекту в рамках одной и той же оценочной процедуры.</w:t>
      </w:r>
    </w:p>
    <w:p w:rsidR="00D936D4" w:rsidRPr="00C213CD" w:rsidRDefault="00D936D4" w:rsidP="00960178">
      <w:pPr>
        <w:ind w:firstLine="561"/>
        <w:jc w:val="both"/>
        <w:rPr>
          <w:rFonts w:ascii="Microsoft Sans Serif" w:hAnsi="Microsoft Sans Serif" w:cs="Microsoft Sans Serif"/>
        </w:rPr>
      </w:pPr>
      <w:proofErr w:type="gramStart"/>
      <w:r w:rsidRPr="00C213CD">
        <w:rPr>
          <w:rFonts w:ascii="Microsoft Sans Serif" w:hAnsi="Microsoft Sans Serif" w:cs="Microsoft Sans Serif"/>
        </w:rPr>
        <w:t>Расчёт стоимости объектов ООО «Урал-2» выполнен затратным, сравнительным, доходным подход.</w:t>
      </w:r>
      <w:proofErr w:type="gramEnd"/>
      <w:r w:rsidRPr="00C213CD">
        <w:rPr>
          <w:rFonts w:ascii="Microsoft Sans Serif" w:hAnsi="Microsoft Sans Serif" w:cs="Microsoft Sans Serif"/>
        </w:rPr>
        <w:t xml:space="preserve">  Вес значения равен 1.</w:t>
      </w:r>
    </w:p>
    <w:p w:rsidR="00D936D4" w:rsidRPr="00C213CD" w:rsidRDefault="00D936D4" w:rsidP="00960178">
      <w:pPr>
        <w:ind w:firstLine="561"/>
        <w:jc w:val="both"/>
        <w:rPr>
          <w:rFonts w:ascii="Microsoft Sans Serif" w:hAnsi="Microsoft Sans Serif" w:cs="Microsoft Sans Serif"/>
        </w:rPr>
      </w:pPr>
    </w:p>
    <w:p w:rsidR="00AA253B" w:rsidRPr="00C213CD" w:rsidRDefault="00AA253B" w:rsidP="00960178">
      <w:pPr>
        <w:ind w:firstLine="561"/>
        <w:jc w:val="both"/>
        <w:rPr>
          <w:rFonts w:ascii="Microsoft Sans Serif" w:hAnsi="Microsoft Sans Serif" w:cs="Microsoft Sans Serif"/>
        </w:rPr>
      </w:pPr>
    </w:p>
    <w:p w:rsidR="00D936D4" w:rsidRPr="00C213CD" w:rsidRDefault="006C5A1B" w:rsidP="00960178">
      <w:pPr>
        <w:ind w:firstLine="561"/>
        <w:jc w:val="right"/>
        <w:rPr>
          <w:rFonts w:ascii="Microsoft Sans Serif" w:hAnsi="Microsoft Sans Serif" w:cs="Microsoft Sans Serif"/>
        </w:rPr>
      </w:pPr>
      <w:r w:rsidRPr="00C213CD">
        <w:rPr>
          <w:rFonts w:ascii="Microsoft Sans Serif" w:hAnsi="Microsoft Sans Serif" w:cs="Microsoft Sans Serif"/>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63"/>
        <w:gridCol w:w="2463"/>
        <w:gridCol w:w="2463"/>
        <w:gridCol w:w="2464"/>
      </w:tblGrid>
      <w:tr w:rsidR="00D936D4" w:rsidRPr="00C213CD" w:rsidTr="00960178">
        <w:tc>
          <w:tcPr>
            <w:tcW w:w="2463" w:type="dxa"/>
          </w:tcPr>
          <w:p w:rsidR="00D936D4" w:rsidRPr="00C213CD" w:rsidRDefault="00D936D4">
            <w:pPr>
              <w:rPr>
                <w:rFonts w:ascii="Microsoft Sans Serif" w:hAnsi="Microsoft Sans Serif" w:cs="Microsoft Sans Serif"/>
                <w:lang w:eastAsia="en-US"/>
              </w:rPr>
            </w:pPr>
            <w:r w:rsidRPr="00C213CD">
              <w:rPr>
                <w:rFonts w:ascii="Microsoft Sans Serif" w:hAnsi="Microsoft Sans Serif" w:cs="Microsoft Sans Serif"/>
                <w:lang w:eastAsia="en-US"/>
              </w:rPr>
              <w:t>Подход к оценке</w:t>
            </w:r>
          </w:p>
        </w:tc>
        <w:tc>
          <w:tcPr>
            <w:tcW w:w="2463"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lang w:eastAsia="en-US"/>
              </w:rPr>
              <w:t>Затратный</w:t>
            </w:r>
          </w:p>
        </w:tc>
        <w:tc>
          <w:tcPr>
            <w:tcW w:w="2463"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lang w:eastAsia="en-US"/>
              </w:rPr>
              <w:t>Сравнительный</w:t>
            </w:r>
          </w:p>
        </w:tc>
        <w:tc>
          <w:tcPr>
            <w:tcW w:w="2464"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lang w:eastAsia="en-US"/>
              </w:rPr>
              <w:t>Доходный</w:t>
            </w:r>
          </w:p>
        </w:tc>
      </w:tr>
      <w:tr w:rsidR="00D936D4" w:rsidRPr="00C213CD" w:rsidTr="00960178">
        <w:tc>
          <w:tcPr>
            <w:tcW w:w="2463" w:type="dxa"/>
          </w:tcPr>
          <w:p w:rsidR="00D936D4" w:rsidRPr="00C213CD" w:rsidRDefault="00D936D4">
            <w:pPr>
              <w:rPr>
                <w:rFonts w:ascii="Microsoft Sans Serif" w:hAnsi="Microsoft Sans Serif" w:cs="Microsoft Sans Serif"/>
                <w:lang w:eastAsia="en-US"/>
              </w:rPr>
            </w:pPr>
            <w:r w:rsidRPr="00C213CD">
              <w:rPr>
                <w:rFonts w:ascii="Microsoft Sans Serif" w:hAnsi="Microsoft Sans Serif" w:cs="Microsoft Sans Serif"/>
                <w:lang w:eastAsia="en-US"/>
              </w:rPr>
              <w:t>Стоимость</w:t>
            </w:r>
            <w:proofErr w:type="gramStart"/>
            <w:r w:rsidRPr="00C213CD">
              <w:rPr>
                <w:rFonts w:ascii="Microsoft Sans Serif" w:hAnsi="Microsoft Sans Serif" w:cs="Microsoft Sans Serif"/>
                <w:b/>
                <w:lang w:eastAsia="en-US"/>
              </w:rPr>
              <w:t xml:space="preserve"> </w:t>
            </w:r>
            <w:r w:rsidRPr="00C213CD">
              <w:rPr>
                <w:rFonts w:ascii="Microsoft Sans Serif" w:hAnsi="Microsoft Sans Serif" w:cs="Microsoft Sans Serif"/>
                <w:lang w:eastAsia="en-US"/>
              </w:rPr>
              <w:t>,</w:t>
            </w:r>
            <w:proofErr w:type="gramEnd"/>
            <w:r w:rsidRPr="00C213CD">
              <w:rPr>
                <w:rFonts w:ascii="Microsoft Sans Serif" w:hAnsi="Microsoft Sans Serif" w:cs="Microsoft Sans Serif"/>
                <w:lang w:eastAsia="en-US"/>
              </w:rPr>
              <w:t xml:space="preserve"> </w:t>
            </w:r>
            <w:proofErr w:type="spellStart"/>
            <w:r w:rsidRPr="00C213CD">
              <w:rPr>
                <w:rFonts w:ascii="Microsoft Sans Serif" w:hAnsi="Microsoft Sans Serif" w:cs="Microsoft Sans Serif"/>
                <w:lang w:eastAsia="en-US"/>
              </w:rPr>
              <w:t>руб</w:t>
            </w:r>
            <w:proofErr w:type="spellEnd"/>
          </w:p>
        </w:tc>
        <w:tc>
          <w:tcPr>
            <w:tcW w:w="2463"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b/>
                <w:color w:val="FF0000"/>
                <w:sz w:val="22"/>
                <w:szCs w:val="22"/>
              </w:rPr>
              <w:t>0</w:t>
            </w:r>
          </w:p>
        </w:tc>
        <w:tc>
          <w:tcPr>
            <w:tcW w:w="2463" w:type="dxa"/>
            <w:vAlign w:val="center"/>
          </w:tcPr>
          <w:p w:rsidR="00D936D4" w:rsidRPr="00C213CD" w:rsidRDefault="00AA253B">
            <w:pPr>
              <w:jc w:val="center"/>
              <w:rPr>
                <w:rFonts w:ascii="Microsoft Sans Serif" w:hAnsi="Microsoft Sans Serif" w:cs="Microsoft Sans Serif"/>
                <w:lang w:eastAsia="en-US"/>
              </w:rPr>
            </w:pPr>
            <w:r w:rsidRPr="00C213CD">
              <w:rPr>
                <w:rFonts w:ascii="Microsoft Sans Serif" w:hAnsi="Microsoft Sans Serif" w:cs="Microsoft Sans Serif"/>
                <w:b/>
                <w:color w:val="FF0000"/>
                <w:lang w:eastAsia="en-US"/>
              </w:rPr>
              <w:t>717370,29</w:t>
            </w:r>
          </w:p>
        </w:tc>
        <w:tc>
          <w:tcPr>
            <w:tcW w:w="2464"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b/>
                <w:bCs/>
                <w:color w:val="FF0000"/>
                <w:sz w:val="22"/>
                <w:szCs w:val="22"/>
              </w:rPr>
              <w:t>0</w:t>
            </w:r>
          </w:p>
        </w:tc>
      </w:tr>
      <w:tr w:rsidR="00D936D4" w:rsidRPr="00C213CD" w:rsidTr="00960178">
        <w:tc>
          <w:tcPr>
            <w:tcW w:w="2463" w:type="dxa"/>
          </w:tcPr>
          <w:p w:rsidR="00D936D4" w:rsidRPr="00C213CD" w:rsidRDefault="00D936D4">
            <w:pPr>
              <w:rPr>
                <w:rFonts w:ascii="Microsoft Sans Serif" w:hAnsi="Microsoft Sans Serif" w:cs="Microsoft Sans Serif"/>
                <w:lang w:eastAsia="en-US"/>
              </w:rPr>
            </w:pPr>
            <w:r w:rsidRPr="00C213CD">
              <w:rPr>
                <w:rFonts w:ascii="Microsoft Sans Serif" w:hAnsi="Microsoft Sans Serif" w:cs="Microsoft Sans Serif"/>
                <w:lang w:eastAsia="en-US"/>
              </w:rPr>
              <w:t>Вес</w:t>
            </w:r>
          </w:p>
        </w:tc>
        <w:tc>
          <w:tcPr>
            <w:tcW w:w="2463" w:type="dxa"/>
            <w:vAlign w:val="center"/>
          </w:tcPr>
          <w:p w:rsidR="00D936D4" w:rsidRPr="00C213CD" w:rsidRDefault="00D936D4">
            <w:pPr>
              <w:jc w:val="center"/>
              <w:rPr>
                <w:rFonts w:ascii="Microsoft Sans Serif" w:hAnsi="Microsoft Sans Serif" w:cs="Microsoft Sans Serif"/>
                <w:lang w:eastAsia="en-US"/>
              </w:rPr>
            </w:pPr>
          </w:p>
        </w:tc>
        <w:tc>
          <w:tcPr>
            <w:tcW w:w="2463" w:type="dxa"/>
            <w:vAlign w:val="center"/>
          </w:tcPr>
          <w:p w:rsidR="00D936D4" w:rsidRPr="00C213CD" w:rsidRDefault="00D936D4">
            <w:pPr>
              <w:jc w:val="center"/>
              <w:rPr>
                <w:rFonts w:ascii="Microsoft Sans Serif" w:hAnsi="Microsoft Sans Serif" w:cs="Microsoft Sans Serif"/>
                <w:lang w:eastAsia="en-US"/>
              </w:rPr>
            </w:pPr>
            <w:r w:rsidRPr="00C213CD">
              <w:rPr>
                <w:rFonts w:ascii="Microsoft Sans Serif" w:hAnsi="Microsoft Sans Serif" w:cs="Microsoft Sans Serif"/>
                <w:lang w:eastAsia="en-US"/>
              </w:rPr>
              <w:t>1</w:t>
            </w:r>
          </w:p>
        </w:tc>
        <w:tc>
          <w:tcPr>
            <w:tcW w:w="2464" w:type="dxa"/>
            <w:vAlign w:val="center"/>
          </w:tcPr>
          <w:p w:rsidR="00D936D4" w:rsidRPr="00C213CD" w:rsidRDefault="00D936D4">
            <w:pPr>
              <w:jc w:val="center"/>
              <w:rPr>
                <w:rFonts w:ascii="Microsoft Sans Serif" w:hAnsi="Microsoft Sans Serif" w:cs="Microsoft Sans Serif"/>
                <w:lang w:eastAsia="en-US"/>
              </w:rPr>
            </w:pPr>
          </w:p>
        </w:tc>
      </w:tr>
      <w:tr w:rsidR="00D936D4" w:rsidRPr="00C213CD" w:rsidTr="00960178">
        <w:tc>
          <w:tcPr>
            <w:tcW w:w="2463" w:type="dxa"/>
          </w:tcPr>
          <w:p w:rsidR="00D936D4" w:rsidRPr="00C213CD" w:rsidRDefault="00D936D4">
            <w:pPr>
              <w:rPr>
                <w:rFonts w:ascii="Microsoft Sans Serif" w:hAnsi="Microsoft Sans Serif" w:cs="Microsoft Sans Serif"/>
                <w:lang w:eastAsia="en-US"/>
              </w:rPr>
            </w:pPr>
            <w:r w:rsidRPr="00C213CD">
              <w:rPr>
                <w:rFonts w:ascii="Microsoft Sans Serif" w:hAnsi="Microsoft Sans Serif" w:cs="Microsoft Sans Serif"/>
                <w:lang w:eastAsia="en-US"/>
              </w:rPr>
              <w:t>Итоговая стоимость объекта оценки</w:t>
            </w:r>
          </w:p>
        </w:tc>
        <w:tc>
          <w:tcPr>
            <w:tcW w:w="7390" w:type="dxa"/>
            <w:gridSpan w:val="3"/>
            <w:vAlign w:val="center"/>
          </w:tcPr>
          <w:p w:rsidR="00D936D4" w:rsidRPr="00C213CD" w:rsidRDefault="00AA253B">
            <w:pPr>
              <w:jc w:val="center"/>
              <w:rPr>
                <w:rFonts w:ascii="Microsoft Sans Serif" w:hAnsi="Microsoft Sans Serif" w:cs="Microsoft Sans Serif"/>
                <w:b/>
                <w:color w:val="FF0000"/>
                <w:lang w:eastAsia="en-US"/>
              </w:rPr>
            </w:pPr>
            <w:r w:rsidRPr="00C213CD">
              <w:rPr>
                <w:rFonts w:ascii="Microsoft Sans Serif" w:hAnsi="Microsoft Sans Serif" w:cs="Microsoft Sans Serif"/>
                <w:b/>
                <w:color w:val="FF0000"/>
                <w:lang w:eastAsia="en-US"/>
              </w:rPr>
              <w:t>717370,29</w:t>
            </w:r>
          </w:p>
        </w:tc>
      </w:tr>
    </w:tbl>
    <w:p w:rsidR="00D936D4" w:rsidRPr="00C213CD" w:rsidRDefault="00D936D4" w:rsidP="00960178">
      <w:pPr>
        <w:rPr>
          <w:rFonts w:ascii="Microsoft Sans Serif" w:hAnsi="Microsoft Sans Serif" w:cs="Microsoft Sans Serif"/>
          <w:sz w:val="20"/>
          <w:szCs w:val="20"/>
        </w:rPr>
      </w:pPr>
    </w:p>
    <w:p w:rsidR="00D936D4" w:rsidRPr="00C213CD" w:rsidRDefault="00D936D4" w:rsidP="00960178">
      <w:pPr>
        <w:ind w:firstLine="561"/>
        <w:jc w:val="right"/>
        <w:rPr>
          <w:rFonts w:ascii="Microsoft Sans Serif" w:hAnsi="Microsoft Sans Serif" w:cs="Microsoft Sans Serif"/>
        </w:rPr>
      </w:pPr>
    </w:p>
    <w:p w:rsidR="00D936D4" w:rsidRPr="00C213CD" w:rsidRDefault="00D936D4" w:rsidP="00C35931">
      <w:pPr>
        <w:pStyle w:val="af8"/>
        <w:jc w:val="center"/>
        <w:rPr>
          <w:rFonts w:ascii="Microsoft Sans Serif" w:hAnsi="Microsoft Sans Serif" w:cs="Microsoft Sans Serif"/>
          <w:sz w:val="28"/>
          <w:szCs w:val="28"/>
          <w:lang w:eastAsia="en-US"/>
        </w:rPr>
      </w:pPr>
    </w:p>
    <w:p w:rsidR="00D936D4" w:rsidRPr="00C213CD" w:rsidRDefault="00AA253B" w:rsidP="00960178">
      <w:pPr>
        <w:pStyle w:val="af8"/>
        <w:rPr>
          <w:rFonts w:ascii="Microsoft Sans Serif" w:hAnsi="Microsoft Sans Serif" w:cs="Microsoft Sans Serif"/>
          <w:sz w:val="24"/>
          <w:szCs w:val="24"/>
          <w:lang w:eastAsia="en-US"/>
        </w:rPr>
      </w:pPr>
      <w:r w:rsidRPr="00C213CD">
        <w:rPr>
          <w:rFonts w:ascii="Microsoft Sans Serif" w:hAnsi="Microsoft Sans Serif" w:cs="Microsoft Sans Serif"/>
          <w:b/>
          <w:color w:val="FF0000"/>
          <w:sz w:val="24"/>
          <w:szCs w:val="24"/>
          <w:lang w:eastAsia="en-US"/>
        </w:rPr>
        <w:t>717370,29 (семьсот семнадцать тысяч триста семьдесят) рублей 29 копеек</w:t>
      </w:r>
    </w:p>
    <w:p w:rsidR="00D936D4" w:rsidRPr="00C213CD" w:rsidRDefault="00D936D4" w:rsidP="00960178">
      <w:pPr>
        <w:pStyle w:val="af8"/>
        <w:rPr>
          <w:rFonts w:ascii="Microsoft Sans Serif" w:hAnsi="Microsoft Sans Serif" w:cs="Microsoft Sans Serif"/>
          <w:sz w:val="24"/>
          <w:szCs w:val="24"/>
          <w:lang w:eastAsia="en-US"/>
        </w:rPr>
      </w:pPr>
    </w:p>
    <w:p w:rsidR="001F4514" w:rsidRPr="00C213CD" w:rsidRDefault="001F4514" w:rsidP="00960178">
      <w:pPr>
        <w:pStyle w:val="af8"/>
        <w:rPr>
          <w:rFonts w:ascii="Microsoft Sans Serif" w:hAnsi="Microsoft Sans Serif" w:cs="Microsoft Sans Serif"/>
          <w:sz w:val="24"/>
          <w:szCs w:val="24"/>
          <w:lang w:eastAsia="en-US"/>
        </w:rPr>
      </w:pPr>
    </w:p>
    <w:p w:rsidR="00D936D4" w:rsidRPr="00C213CD" w:rsidRDefault="00D936D4" w:rsidP="00960178">
      <w:pPr>
        <w:pStyle w:val="af8"/>
        <w:rPr>
          <w:rFonts w:ascii="Microsoft Sans Serif" w:hAnsi="Microsoft Sans Serif" w:cs="Microsoft Sans Serif"/>
          <w:sz w:val="24"/>
          <w:szCs w:val="24"/>
          <w:lang w:eastAsia="en-US"/>
        </w:rPr>
      </w:pPr>
    </w:p>
    <w:p w:rsidR="00D936D4" w:rsidRPr="00C213CD" w:rsidRDefault="00D936D4" w:rsidP="00960178">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12. Расчет ликвидационной стоимости объекта оценки.</w:t>
      </w:r>
    </w:p>
    <w:p w:rsidR="00D936D4" w:rsidRPr="00C213CD" w:rsidRDefault="00D936D4" w:rsidP="00960178">
      <w:pPr>
        <w:pStyle w:val="af8"/>
        <w:rPr>
          <w:rFonts w:ascii="Microsoft Sans Serif" w:hAnsi="Microsoft Sans Serif" w:cs="Microsoft Sans Serif"/>
          <w:sz w:val="28"/>
          <w:szCs w:val="28"/>
        </w:rPr>
      </w:pPr>
    </w:p>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При ликвидационной стоимости следует учитывать, что эта стоимость обычно меньше рыночной стоимости в связи с влиянием факторов ограничения времени продажи и фактора вынужденной продажи – психологического аспекта, воздействующего на инициативу покупателя. Можно аналитически оценить величину воздействия фактора ограничения времени продаж, но невозможно оценить воздействие фактора вынужденной продажи. В связи с вышесказанным реальная ликвидационная стоимость следует аналитически оценить ее границы</w:t>
      </w:r>
    </w:p>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(ликвидационная стоимость без учета скидок,  обусловленной вынужденной или рыночной продажей объекта оценки) и только потом сделать скидку экспертным путем на фактор вынужденной продажи объекта оценки.    </w:t>
      </w:r>
    </w:p>
    <w:p w:rsidR="00D936D4" w:rsidRPr="00C213CD" w:rsidRDefault="00D936D4" w:rsidP="00960178">
      <w:pPr>
        <w:pStyle w:val="af8"/>
        <w:rPr>
          <w:rFonts w:ascii="Microsoft Sans Serif" w:hAnsi="Microsoft Sans Serif" w:cs="Microsoft Sans Serif"/>
          <w:sz w:val="24"/>
          <w:szCs w:val="24"/>
        </w:rPr>
      </w:pPr>
      <w:proofErr w:type="spellStart"/>
      <w:r w:rsidRPr="00C213CD">
        <w:rPr>
          <w:rFonts w:ascii="Microsoft Sans Serif" w:hAnsi="Microsoft Sans Serif" w:cs="Microsoft Sans Serif"/>
          <w:sz w:val="24"/>
          <w:szCs w:val="24"/>
        </w:rPr>
        <w:lastRenderedPageBreak/>
        <w:t>Рликв.=Ррыноч</w:t>
      </w:r>
      <w:proofErr w:type="spellEnd"/>
      <w:r w:rsidRPr="00C213CD">
        <w:rPr>
          <w:rFonts w:ascii="Microsoft Sans Serif" w:hAnsi="Microsoft Sans Serif" w:cs="Microsoft Sans Serif"/>
          <w:sz w:val="24"/>
          <w:szCs w:val="24"/>
        </w:rPr>
        <w:t>.* ((1-</w:t>
      </w:r>
      <w:proofErr w:type="spellStart"/>
      <w:r w:rsidRPr="00C213CD">
        <w:rPr>
          <w:rFonts w:ascii="Microsoft Sans Serif" w:hAnsi="Microsoft Sans Serif" w:cs="Microsoft Sans Serif"/>
          <w:sz w:val="24"/>
          <w:szCs w:val="24"/>
          <w:lang w:val="en-US"/>
        </w:rPr>
        <w:t>i</w:t>
      </w:r>
      <w:r w:rsidRPr="00C213CD">
        <w:rPr>
          <w:rFonts w:ascii="Microsoft Sans Serif" w:hAnsi="Microsoft Sans Serif" w:cs="Microsoft Sans Serif"/>
          <w:sz w:val="24"/>
          <w:szCs w:val="24"/>
        </w:rPr>
        <w:t>норма</w:t>
      </w:r>
      <w:proofErr w:type="gramStart"/>
      <w:r w:rsidRPr="00C213CD">
        <w:rPr>
          <w:rFonts w:ascii="Microsoft Sans Serif" w:hAnsi="Microsoft Sans Serif" w:cs="Microsoft Sans Serif"/>
          <w:sz w:val="24"/>
          <w:szCs w:val="24"/>
        </w:rPr>
        <w:t>.п</w:t>
      </w:r>
      <w:proofErr w:type="gramEnd"/>
      <w:r w:rsidRPr="00C213CD">
        <w:rPr>
          <w:rFonts w:ascii="Microsoft Sans Serif" w:hAnsi="Microsoft Sans Serif" w:cs="Microsoft Sans Serif"/>
          <w:sz w:val="24"/>
          <w:szCs w:val="24"/>
        </w:rPr>
        <w:t>рибыли</w:t>
      </w:r>
      <w:proofErr w:type="spellEnd"/>
      <w:r w:rsidRPr="00C213CD">
        <w:rPr>
          <w:rFonts w:ascii="Microsoft Sans Serif" w:hAnsi="Microsoft Sans Serif" w:cs="Microsoft Sans Serif"/>
          <w:sz w:val="24"/>
          <w:szCs w:val="24"/>
        </w:rPr>
        <w:t>*(</w:t>
      </w:r>
      <w:r w:rsidRPr="00C213CD">
        <w:rPr>
          <w:rFonts w:ascii="Microsoft Sans Serif" w:hAnsi="Microsoft Sans Serif" w:cs="Microsoft Sans Serif"/>
          <w:sz w:val="24"/>
          <w:szCs w:val="24"/>
          <w:lang w:val="en-US"/>
        </w:rPr>
        <w:t>T</w:t>
      </w:r>
      <w:proofErr w:type="spellStart"/>
      <w:r w:rsidRPr="00C213CD">
        <w:rPr>
          <w:rFonts w:ascii="Microsoft Sans Serif" w:hAnsi="Microsoft Sans Serif" w:cs="Microsoft Sans Serif"/>
          <w:sz w:val="24"/>
          <w:szCs w:val="24"/>
        </w:rPr>
        <w:t>экспоз.рыноч</w:t>
      </w:r>
      <w:proofErr w:type="spellEnd"/>
      <w:r w:rsidRPr="00C213CD">
        <w:rPr>
          <w:rFonts w:ascii="Microsoft Sans Serif" w:hAnsi="Microsoft Sans Serif" w:cs="Microsoft Sans Serif"/>
          <w:sz w:val="24"/>
          <w:szCs w:val="24"/>
        </w:rPr>
        <w:t>.-</w:t>
      </w:r>
      <w:r w:rsidRPr="00C213CD">
        <w:rPr>
          <w:rFonts w:ascii="Microsoft Sans Serif" w:hAnsi="Microsoft Sans Serif" w:cs="Microsoft Sans Serif"/>
          <w:sz w:val="24"/>
          <w:szCs w:val="24"/>
          <w:lang w:val="en-US"/>
        </w:rPr>
        <w:t>T</w:t>
      </w:r>
      <w:proofErr w:type="spellStart"/>
      <w:r w:rsidRPr="00C213CD">
        <w:rPr>
          <w:rFonts w:ascii="Microsoft Sans Serif" w:hAnsi="Microsoft Sans Serif" w:cs="Microsoft Sans Serif"/>
          <w:sz w:val="24"/>
          <w:szCs w:val="24"/>
        </w:rPr>
        <w:t>экспоз</w:t>
      </w:r>
      <w:proofErr w:type="gramStart"/>
      <w:r w:rsidRPr="00C213CD">
        <w:rPr>
          <w:rFonts w:ascii="Microsoft Sans Serif" w:hAnsi="Microsoft Sans Serif" w:cs="Microsoft Sans Serif"/>
          <w:sz w:val="24"/>
          <w:szCs w:val="24"/>
        </w:rPr>
        <w:t>.л</w:t>
      </w:r>
      <w:proofErr w:type="gramEnd"/>
      <w:r w:rsidRPr="00C213CD">
        <w:rPr>
          <w:rFonts w:ascii="Microsoft Sans Serif" w:hAnsi="Microsoft Sans Serif" w:cs="Microsoft Sans Serif"/>
          <w:sz w:val="24"/>
          <w:szCs w:val="24"/>
        </w:rPr>
        <w:t>иквид</w:t>
      </w:r>
      <w:proofErr w:type="spellEnd"/>
      <w:r w:rsidRPr="00C213CD">
        <w:rPr>
          <w:rFonts w:ascii="Microsoft Sans Serif" w:hAnsi="Microsoft Sans Serif" w:cs="Microsoft Sans Serif"/>
          <w:sz w:val="24"/>
          <w:szCs w:val="24"/>
        </w:rPr>
        <w:t>))/ (1+</w:t>
      </w:r>
      <w:proofErr w:type="spellStart"/>
      <w:r w:rsidRPr="00C213CD">
        <w:rPr>
          <w:rFonts w:ascii="Microsoft Sans Serif" w:hAnsi="Microsoft Sans Serif" w:cs="Microsoft Sans Serif"/>
          <w:sz w:val="24"/>
          <w:szCs w:val="24"/>
          <w:lang w:val="en-US"/>
        </w:rPr>
        <w:t>i</w:t>
      </w:r>
      <w:proofErr w:type="spellEnd"/>
      <w:r w:rsidRPr="00C213CD">
        <w:rPr>
          <w:rFonts w:ascii="Microsoft Sans Serif" w:hAnsi="Microsoft Sans Serif" w:cs="Microsoft Sans Serif"/>
          <w:sz w:val="24"/>
          <w:szCs w:val="24"/>
        </w:rPr>
        <w:t xml:space="preserve">дисконт*( </w:t>
      </w:r>
      <w:r w:rsidRPr="00C213CD">
        <w:rPr>
          <w:rFonts w:ascii="Microsoft Sans Serif" w:hAnsi="Microsoft Sans Serif" w:cs="Microsoft Sans Serif"/>
          <w:sz w:val="24"/>
          <w:szCs w:val="24"/>
          <w:lang w:val="en-US"/>
        </w:rPr>
        <w:t>T</w:t>
      </w:r>
      <w:proofErr w:type="spellStart"/>
      <w:r w:rsidRPr="00C213CD">
        <w:rPr>
          <w:rFonts w:ascii="Microsoft Sans Serif" w:hAnsi="Microsoft Sans Serif" w:cs="Microsoft Sans Serif"/>
          <w:sz w:val="24"/>
          <w:szCs w:val="24"/>
        </w:rPr>
        <w:t>экспоз.рыноч</w:t>
      </w:r>
      <w:proofErr w:type="spellEnd"/>
      <w:r w:rsidRPr="00C213CD">
        <w:rPr>
          <w:rFonts w:ascii="Microsoft Sans Serif" w:hAnsi="Microsoft Sans Serif" w:cs="Microsoft Sans Serif"/>
          <w:sz w:val="24"/>
          <w:szCs w:val="24"/>
        </w:rPr>
        <w:t xml:space="preserve">. -  </w:t>
      </w:r>
      <w:r w:rsidRPr="00C213CD">
        <w:rPr>
          <w:rFonts w:ascii="Microsoft Sans Serif" w:hAnsi="Microsoft Sans Serif" w:cs="Microsoft Sans Serif"/>
          <w:lang w:val="en-US"/>
        </w:rPr>
        <w:t>T</w:t>
      </w:r>
      <w:proofErr w:type="spellStart"/>
      <w:r w:rsidRPr="00C213CD">
        <w:rPr>
          <w:rFonts w:ascii="Microsoft Sans Serif" w:hAnsi="Microsoft Sans Serif" w:cs="Microsoft Sans Serif"/>
          <w:sz w:val="24"/>
          <w:szCs w:val="24"/>
        </w:rPr>
        <w:t>экпоз.ликвид</w:t>
      </w:r>
      <w:proofErr w:type="spellEnd"/>
      <w:r w:rsidRPr="00C213CD">
        <w:rPr>
          <w:rFonts w:ascii="Microsoft Sans Serif" w:hAnsi="Microsoft Sans Serif" w:cs="Microsoft Sans Serif"/>
          <w:sz w:val="24"/>
          <w:szCs w:val="24"/>
        </w:rPr>
        <w:t xml:space="preserve">))), где </w:t>
      </w:r>
    </w:p>
    <w:p w:rsidR="00D936D4" w:rsidRPr="00C213CD" w:rsidRDefault="00D936D4" w:rsidP="00960178">
      <w:pPr>
        <w:pStyle w:val="af8"/>
        <w:rPr>
          <w:rFonts w:ascii="Microsoft Sans Serif" w:hAnsi="Microsoft Sans Serif" w:cs="Microsoft Sans Serif"/>
        </w:rPr>
      </w:pPr>
      <w:proofErr w:type="spellStart"/>
      <w:r w:rsidRPr="00C213CD">
        <w:rPr>
          <w:rFonts w:ascii="Microsoft Sans Serif" w:hAnsi="Microsoft Sans Serif" w:cs="Microsoft Sans Serif"/>
        </w:rPr>
        <w:t>Рликв</w:t>
      </w:r>
      <w:proofErr w:type="spellEnd"/>
      <w:r w:rsidRPr="00C213CD">
        <w:rPr>
          <w:rFonts w:ascii="Microsoft Sans Serif" w:hAnsi="Microsoft Sans Serif" w:cs="Microsoft Sans Serif"/>
        </w:rPr>
        <w:t xml:space="preserve"> – ликвидационная стоимость объекта оценки</w:t>
      </w:r>
    </w:p>
    <w:p w:rsidR="00D936D4" w:rsidRPr="00C213CD" w:rsidRDefault="00D936D4" w:rsidP="00960178">
      <w:pPr>
        <w:pStyle w:val="af8"/>
        <w:rPr>
          <w:rFonts w:ascii="Microsoft Sans Serif" w:hAnsi="Microsoft Sans Serif" w:cs="Microsoft Sans Serif"/>
        </w:rPr>
      </w:pPr>
      <w:proofErr w:type="spellStart"/>
      <w:r w:rsidRPr="00C213CD">
        <w:rPr>
          <w:rFonts w:ascii="Microsoft Sans Serif" w:hAnsi="Microsoft Sans Serif" w:cs="Microsoft Sans Serif"/>
        </w:rPr>
        <w:t>Ррыноч</w:t>
      </w:r>
      <w:proofErr w:type="spellEnd"/>
      <w:r w:rsidRPr="00C213CD">
        <w:rPr>
          <w:rFonts w:ascii="Microsoft Sans Serif" w:hAnsi="Microsoft Sans Serif" w:cs="Microsoft Sans Serif"/>
        </w:rPr>
        <w:t xml:space="preserve"> - рыночная стоимость объекта оценки</w:t>
      </w:r>
    </w:p>
    <w:p w:rsidR="00D936D4" w:rsidRPr="00C213CD" w:rsidRDefault="00D936D4" w:rsidP="00960178">
      <w:pPr>
        <w:pStyle w:val="af8"/>
        <w:rPr>
          <w:rFonts w:ascii="Microsoft Sans Serif" w:hAnsi="Microsoft Sans Serif" w:cs="Microsoft Sans Serif"/>
        </w:rPr>
      </w:pPr>
      <w:proofErr w:type="spellStart"/>
      <w:r w:rsidRPr="00C213CD">
        <w:rPr>
          <w:rFonts w:ascii="Microsoft Sans Serif" w:hAnsi="Microsoft Sans Serif" w:cs="Microsoft Sans Serif"/>
          <w:lang w:val="en-US"/>
        </w:rPr>
        <w:t>i</w:t>
      </w:r>
      <w:r w:rsidRPr="00C213CD">
        <w:rPr>
          <w:rFonts w:ascii="Microsoft Sans Serif" w:hAnsi="Microsoft Sans Serif" w:cs="Microsoft Sans Serif"/>
        </w:rPr>
        <w:t>норма.прибыли</w:t>
      </w:r>
      <w:proofErr w:type="spellEnd"/>
      <w:r w:rsidRPr="00C213CD">
        <w:rPr>
          <w:rFonts w:ascii="Microsoft Sans Serif" w:hAnsi="Microsoft Sans Serif" w:cs="Microsoft Sans Serif"/>
        </w:rPr>
        <w:t xml:space="preserve"> – норма прибыли инвестора</w:t>
      </w:r>
    </w:p>
    <w:p w:rsidR="00D936D4" w:rsidRPr="00C213CD" w:rsidRDefault="00D936D4" w:rsidP="00960178">
      <w:pPr>
        <w:pStyle w:val="af8"/>
        <w:rPr>
          <w:rFonts w:ascii="Microsoft Sans Serif" w:hAnsi="Microsoft Sans Serif" w:cs="Microsoft Sans Serif"/>
        </w:rPr>
      </w:pPr>
      <w:proofErr w:type="spellStart"/>
      <w:proofErr w:type="gramStart"/>
      <w:r w:rsidRPr="00C213CD">
        <w:rPr>
          <w:rFonts w:ascii="Microsoft Sans Serif" w:hAnsi="Microsoft Sans Serif" w:cs="Microsoft Sans Serif"/>
          <w:lang w:val="en-US"/>
        </w:rPr>
        <w:t>i</w:t>
      </w:r>
      <w:proofErr w:type="spellEnd"/>
      <w:r w:rsidRPr="00C213CD">
        <w:rPr>
          <w:rFonts w:ascii="Microsoft Sans Serif" w:hAnsi="Microsoft Sans Serif" w:cs="Microsoft Sans Serif"/>
        </w:rPr>
        <w:t>дисконт</w:t>
      </w:r>
      <w:proofErr w:type="gramEnd"/>
      <w:r w:rsidRPr="00C213CD">
        <w:rPr>
          <w:rFonts w:ascii="Microsoft Sans Serif" w:hAnsi="Microsoft Sans Serif" w:cs="Microsoft Sans Serif"/>
        </w:rPr>
        <w:t xml:space="preserve"> – процентная ставка (ставка дисконтирования), отражающая норму доходности кредитора, предоставляющего заемные средства</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lang w:val="en-US"/>
        </w:rPr>
        <w:t>T</w:t>
      </w:r>
      <w:proofErr w:type="spellStart"/>
      <w:r w:rsidRPr="00C213CD">
        <w:rPr>
          <w:rFonts w:ascii="Microsoft Sans Serif" w:hAnsi="Microsoft Sans Serif" w:cs="Microsoft Sans Serif"/>
        </w:rPr>
        <w:t>экспоз.ликвид</w:t>
      </w:r>
      <w:proofErr w:type="spellEnd"/>
      <w:r w:rsidRPr="00C213CD">
        <w:rPr>
          <w:rFonts w:ascii="Microsoft Sans Serif" w:hAnsi="Microsoft Sans Serif" w:cs="Microsoft Sans Serif"/>
        </w:rPr>
        <w:t xml:space="preserve"> – срок экспозиции обычный для аналогичных объектов, на которых не наложен императив обязательной «быстрой» продажи (до 4-6 </w:t>
      </w:r>
      <w:proofErr w:type="spellStart"/>
      <w:r w:rsidRPr="00C213CD">
        <w:rPr>
          <w:rFonts w:ascii="Microsoft Sans Serif" w:hAnsi="Microsoft Sans Serif" w:cs="Microsoft Sans Serif"/>
        </w:rPr>
        <w:t>мемяцев</w:t>
      </w:r>
      <w:proofErr w:type="spellEnd"/>
      <w:r w:rsidRPr="00C213CD">
        <w:rPr>
          <w:rFonts w:ascii="Microsoft Sans Serif" w:hAnsi="Microsoft Sans Serif" w:cs="Microsoft Sans Serif"/>
        </w:rPr>
        <w:t>)</w:t>
      </w:r>
    </w:p>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lang w:val="en-US"/>
        </w:rPr>
        <w:t>T</w:t>
      </w:r>
      <w:proofErr w:type="spellStart"/>
      <w:r w:rsidRPr="00C213CD">
        <w:rPr>
          <w:rFonts w:ascii="Microsoft Sans Serif" w:hAnsi="Microsoft Sans Serif" w:cs="Microsoft Sans Serif"/>
        </w:rPr>
        <w:t>экспоз.рыноч</w:t>
      </w:r>
      <w:proofErr w:type="spellEnd"/>
      <w:r w:rsidRPr="00C213CD">
        <w:rPr>
          <w:rFonts w:ascii="Microsoft Sans Serif" w:hAnsi="Microsoft Sans Serif" w:cs="Microsoft Sans Serif"/>
        </w:rPr>
        <w:t xml:space="preserve"> - срок экспозиции меньший, чем срок экспозиции обычный для аналогичных объектов, но обязательный для отчуждения оцениваемого имущества (срок экспозиции для продажи по ликвидационной стоимости).</w:t>
      </w:r>
    </w:p>
    <w:p w:rsidR="00D936D4" w:rsidRPr="00C213CD" w:rsidRDefault="00D936D4" w:rsidP="00CB0775">
      <w:pPr>
        <w:pStyle w:val="af8"/>
        <w:jc w:val="right"/>
        <w:rPr>
          <w:rFonts w:ascii="Microsoft Sans Serif" w:hAnsi="Microsoft Sans Serif" w:cs="Microsoft Sans Serif"/>
        </w:rPr>
      </w:pPr>
      <w:r w:rsidRPr="00C213CD">
        <w:rPr>
          <w:rFonts w:ascii="Microsoft Sans Serif" w:hAnsi="Microsoft Sans Serif" w:cs="Microsoft Sans Serif"/>
        </w:rPr>
        <w:t>Таблица8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55"/>
        <w:gridCol w:w="1382"/>
      </w:tblGrid>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proofErr w:type="spellStart"/>
            <w:r w:rsidRPr="00C213CD">
              <w:rPr>
                <w:rFonts w:ascii="Microsoft Sans Serif" w:hAnsi="Microsoft Sans Serif" w:cs="Microsoft Sans Serif"/>
                <w:sz w:val="24"/>
                <w:szCs w:val="24"/>
              </w:rPr>
              <w:t>Ррыноч</w:t>
            </w:r>
            <w:proofErr w:type="spellEnd"/>
          </w:p>
        </w:tc>
        <w:tc>
          <w:tcPr>
            <w:tcW w:w="1382" w:type="dxa"/>
          </w:tcPr>
          <w:p w:rsidR="00D936D4" w:rsidRPr="00C213CD" w:rsidRDefault="00AA253B"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b/>
                <w:color w:val="FF0000"/>
                <w:lang w:eastAsia="en-US"/>
              </w:rPr>
              <w:t>717370,29</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proofErr w:type="spellStart"/>
            <w:r w:rsidRPr="00C213CD">
              <w:rPr>
                <w:rFonts w:ascii="Microsoft Sans Serif" w:hAnsi="Microsoft Sans Serif" w:cs="Microsoft Sans Serif"/>
                <w:sz w:val="24"/>
                <w:szCs w:val="24"/>
                <w:lang w:val="en-US"/>
              </w:rPr>
              <w:t>i</w:t>
            </w:r>
            <w:r w:rsidRPr="00C213CD">
              <w:rPr>
                <w:rFonts w:ascii="Microsoft Sans Serif" w:hAnsi="Microsoft Sans Serif" w:cs="Microsoft Sans Serif"/>
                <w:sz w:val="24"/>
                <w:szCs w:val="24"/>
              </w:rPr>
              <w:t>норма.прибыли</w:t>
            </w:r>
            <w:proofErr w:type="spellEnd"/>
            <w:r w:rsidRPr="00C213CD">
              <w:rPr>
                <w:rFonts w:ascii="Microsoft Sans Serif" w:hAnsi="Microsoft Sans Serif" w:cs="Microsoft Sans Serif"/>
                <w:sz w:val="24"/>
                <w:szCs w:val="24"/>
              </w:rPr>
              <w:t>, %, в том числе</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17.70%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rPr>
              <w:t xml:space="preserve">Средняя годовая доходность от роста цен на </w:t>
            </w:r>
            <w:proofErr w:type="gramStart"/>
            <w:r w:rsidRPr="00C213CD">
              <w:rPr>
                <w:rFonts w:ascii="Microsoft Sans Serif" w:hAnsi="Microsoft Sans Serif" w:cs="Microsoft Sans Serif"/>
              </w:rPr>
              <w:t>недвижимость-данные</w:t>
            </w:r>
            <w:proofErr w:type="gramEnd"/>
            <w:r w:rsidRPr="00C213CD">
              <w:rPr>
                <w:rFonts w:ascii="Microsoft Sans Serif" w:hAnsi="Microsoft Sans Serif" w:cs="Microsoft Sans Serif"/>
              </w:rPr>
              <w:t xml:space="preserve"> </w:t>
            </w:r>
            <w:proofErr w:type="spellStart"/>
            <w:r w:rsidRPr="00C213CD">
              <w:rPr>
                <w:rFonts w:ascii="Microsoft Sans Serif" w:hAnsi="Microsoft Sans Serif" w:cs="Microsoft Sans Serif"/>
              </w:rPr>
              <w:t>РосРиэлтер-Недвижимость</w:t>
            </w:r>
            <w:proofErr w:type="spellEnd"/>
          </w:p>
          <w:p w:rsidR="00D936D4" w:rsidRPr="00C213CD" w:rsidRDefault="009F7995" w:rsidP="00960178">
            <w:pPr>
              <w:pStyle w:val="af8"/>
              <w:rPr>
                <w:rFonts w:ascii="Microsoft Sans Serif" w:hAnsi="Microsoft Sans Serif" w:cs="Microsoft Sans Serif"/>
              </w:rPr>
            </w:pPr>
            <w:hyperlink r:id="rId22" w:history="1">
              <w:r w:rsidR="00D936D4" w:rsidRPr="00C213CD">
                <w:rPr>
                  <w:rStyle w:val="a3"/>
                  <w:rFonts w:ascii="Microsoft Sans Serif" w:hAnsi="Microsoft Sans Serif" w:cs="Microsoft Sans Serif"/>
                  <w:lang w:val="en-US"/>
                </w:rPr>
                <w:t>http</w:t>
              </w:r>
              <w:r w:rsidR="00D936D4" w:rsidRPr="00C213CD">
                <w:rPr>
                  <w:rStyle w:val="a3"/>
                  <w:rFonts w:ascii="Microsoft Sans Serif" w:hAnsi="Microsoft Sans Serif" w:cs="Microsoft Sans Serif"/>
                </w:rPr>
                <w:t>://</w:t>
              </w:r>
              <w:r w:rsidR="00D936D4" w:rsidRPr="00C213CD">
                <w:rPr>
                  <w:rStyle w:val="a3"/>
                  <w:rFonts w:ascii="Microsoft Sans Serif" w:hAnsi="Microsoft Sans Serif" w:cs="Microsoft Sans Serif"/>
                  <w:lang w:val="en-US"/>
                </w:rPr>
                <w:t>www</w:t>
              </w:r>
              <w:r w:rsidR="00D936D4" w:rsidRPr="00C213CD">
                <w:rPr>
                  <w:rStyle w:val="a3"/>
                  <w:rFonts w:ascii="Microsoft Sans Serif" w:hAnsi="Microsoft Sans Serif" w:cs="Microsoft Sans Serif"/>
                </w:rPr>
                <w:t>.</w:t>
              </w:r>
              <w:proofErr w:type="spellStart"/>
              <w:r w:rsidR="00D936D4" w:rsidRPr="00C213CD">
                <w:rPr>
                  <w:rStyle w:val="a3"/>
                  <w:rFonts w:ascii="Microsoft Sans Serif" w:hAnsi="Microsoft Sans Serif" w:cs="Microsoft Sans Serif"/>
                  <w:lang w:val="en-US"/>
                </w:rPr>
                <w:t>rosrealt</w:t>
              </w:r>
              <w:proofErr w:type="spellEnd"/>
              <w:r w:rsidR="00D936D4" w:rsidRPr="00C213CD">
                <w:rPr>
                  <w:rStyle w:val="a3"/>
                  <w:rFonts w:ascii="Microsoft Sans Serif" w:hAnsi="Microsoft Sans Serif" w:cs="Microsoft Sans Serif"/>
                </w:rPr>
                <w:t>.</w:t>
              </w:r>
              <w:proofErr w:type="spellStart"/>
              <w:r w:rsidR="00D936D4" w:rsidRPr="00C213CD">
                <w:rPr>
                  <w:rStyle w:val="a3"/>
                  <w:rFonts w:ascii="Microsoft Sans Serif" w:hAnsi="Microsoft Sans Serif" w:cs="Microsoft Sans Serif"/>
                  <w:lang w:val="en-US"/>
                </w:rPr>
                <w:t>ru</w:t>
              </w:r>
              <w:proofErr w:type="spellEnd"/>
              <w:r w:rsidR="00D936D4" w:rsidRPr="00C213CD">
                <w:rPr>
                  <w:rStyle w:val="a3"/>
                  <w:rFonts w:ascii="Microsoft Sans Serif" w:hAnsi="Microsoft Sans Serif" w:cs="Microsoft Sans Serif"/>
                </w:rPr>
                <w:t>/</w:t>
              </w:r>
              <w:proofErr w:type="spellStart"/>
              <w:r w:rsidR="00D936D4" w:rsidRPr="00C213CD">
                <w:rPr>
                  <w:rStyle w:val="a3"/>
                  <w:rFonts w:ascii="Microsoft Sans Serif" w:hAnsi="Microsoft Sans Serif" w:cs="Microsoft Sans Serif"/>
                  <w:lang w:val="en-US"/>
                </w:rPr>
                <w:t>analitics</w:t>
              </w:r>
              <w:proofErr w:type="spellEnd"/>
              <w:r w:rsidR="00D936D4" w:rsidRPr="00C213CD">
                <w:rPr>
                  <w:rStyle w:val="a3"/>
                  <w:rFonts w:ascii="Microsoft Sans Serif" w:hAnsi="Microsoft Sans Serif" w:cs="Microsoft Sans Serif"/>
                </w:rPr>
                <w:t>/</w:t>
              </w:r>
              <w:proofErr w:type="spellStart"/>
              <w:r w:rsidR="00D936D4" w:rsidRPr="00C213CD">
                <w:rPr>
                  <w:rStyle w:val="a3"/>
                  <w:rFonts w:ascii="Microsoft Sans Serif" w:hAnsi="Microsoft Sans Serif" w:cs="Microsoft Sans Serif"/>
                  <w:lang w:val="en-US"/>
                </w:rPr>
                <w:t>php</w:t>
              </w:r>
              <w:proofErr w:type="spellEnd"/>
            </w:hyperlink>
            <w:r w:rsidR="00D936D4" w:rsidRPr="00C213CD">
              <w:rPr>
                <w:rFonts w:ascii="Microsoft Sans Serif" w:hAnsi="Microsoft Sans Serif" w:cs="Microsoft Sans Serif"/>
              </w:rPr>
              <w:t xml:space="preserve"> = 1680</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11,20%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rPr>
              <w:t xml:space="preserve">Средняя доходность от сдачи в аренду недвижимости с учетом округления – рассчитанная на основе данных о средней арендной ставке и стоимости жилой недвижимости – данные </w:t>
            </w:r>
            <w:proofErr w:type="spellStart"/>
            <w:r w:rsidRPr="00C213CD">
              <w:rPr>
                <w:rFonts w:ascii="Microsoft Sans Serif" w:hAnsi="Microsoft Sans Serif" w:cs="Microsoft Sans Serif"/>
              </w:rPr>
              <w:t>РосРиэлтер-Недвижимость</w:t>
            </w:r>
            <w:proofErr w:type="spellEnd"/>
            <w:r w:rsidRPr="00C213CD">
              <w:rPr>
                <w:rFonts w:ascii="Microsoft Sans Serif" w:hAnsi="Microsoft Sans Serif" w:cs="Microsoft Sans Serif"/>
              </w:rPr>
              <w:t xml:space="preserve">.  </w:t>
            </w:r>
            <w:hyperlink r:id="rId23" w:history="1">
              <w:r w:rsidRPr="00C213CD">
                <w:rPr>
                  <w:rStyle w:val="a3"/>
                  <w:rFonts w:ascii="Microsoft Sans Serif" w:hAnsi="Microsoft Sans Serif" w:cs="Microsoft Sans Serif"/>
                  <w:lang w:val="en-US"/>
                </w:rPr>
                <w:t>http</w:t>
              </w:r>
              <w:r w:rsidRPr="00C213CD">
                <w:rPr>
                  <w:rStyle w:val="a3"/>
                  <w:rFonts w:ascii="Microsoft Sans Serif" w:hAnsi="Microsoft Sans Serif" w:cs="Microsoft Sans Serif"/>
                </w:rPr>
                <w:t>://</w:t>
              </w:r>
              <w:r w:rsidRPr="00C213CD">
                <w:rPr>
                  <w:rStyle w:val="a3"/>
                  <w:rFonts w:ascii="Microsoft Sans Serif" w:hAnsi="Microsoft Sans Serif" w:cs="Microsoft Sans Serif"/>
                  <w:lang w:val="en-US"/>
                </w:rPr>
                <w:t>www</w:t>
              </w:r>
              <w:r w:rsidRPr="00C213CD">
                <w:rPr>
                  <w:rStyle w:val="a3"/>
                  <w:rFonts w:ascii="Microsoft Sans Serif" w:hAnsi="Microsoft Sans Serif" w:cs="Microsoft Sans Serif"/>
                </w:rPr>
                <w:t>.</w:t>
              </w:r>
              <w:proofErr w:type="spellStart"/>
              <w:r w:rsidRPr="00C213CD">
                <w:rPr>
                  <w:rStyle w:val="a3"/>
                  <w:rFonts w:ascii="Microsoft Sans Serif" w:hAnsi="Microsoft Sans Serif" w:cs="Microsoft Sans Serif"/>
                  <w:lang w:val="en-US"/>
                </w:rPr>
                <w:t>rosrealt</w:t>
              </w:r>
              <w:proofErr w:type="spellEnd"/>
              <w:r w:rsidRPr="00C213CD">
                <w:rPr>
                  <w:rStyle w:val="a3"/>
                  <w:rFonts w:ascii="Microsoft Sans Serif" w:hAnsi="Microsoft Sans Serif" w:cs="Microsoft Sans Serif"/>
                </w:rPr>
                <w:t>.</w:t>
              </w:r>
              <w:proofErr w:type="spellStart"/>
              <w:r w:rsidRPr="00C213CD">
                <w:rPr>
                  <w:rStyle w:val="a3"/>
                  <w:rFonts w:ascii="Microsoft Sans Serif" w:hAnsi="Microsoft Sans Serif" w:cs="Microsoft Sans Serif"/>
                  <w:lang w:val="en-US"/>
                </w:rPr>
                <w:t>ru</w:t>
              </w:r>
              <w:proofErr w:type="spellEnd"/>
              <w:r w:rsidRPr="00C213CD">
                <w:rPr>
                  <w:rStyle w:val="a3"/>
                  <w:rFonts w:ascii="Microsoft Sans Serif" w:hAnsi="Microsoft Sans Serif" w:cs="Microsoft Sans Serif"/>
                </w:rPr>
                <w:t>/</w:t>
              </w:r>
              <w:proofErr w:type="spellStart"/>
              <w:r w:rsidRPr="00C213CD">
                <w:rPr>
                  <w:rStyle w:val="a3"/>
                  <w:rFonts w:ascii="Microsoft Sans Serif" w:hAnsi="Microsoft Sans Serif" w:cs="Microsoft Sans Serif"/>
                  <w:lang w:val="en-US"/>
                </w:rPr>
                <w:t>analitics</w:t>
              </w:r>
              <w:proofErr w:type="spellEnd"/>
              <w:r w:rsidRPr="00C213CD">
                <w:rPr>
                  <w:rStyle w:val="a3"/>
                  <w:rFonts w:ascii="Microsoft Sans Serif" w:hAnsi="Microsoft Sans Serif" w:cs="Microsoft Sans Serif"/>
                </w:rPr>
                <w:t>/</w:t>
              </w:r>
              <w:proofErr w:type="spellStart"/>
              <w:r w:rsidRPr="00C213CD">
                <w:rPr>
                  <w:rStyle w:val="a3"/>
                  <w:rFonts w:ascii="Microsoft Sans Serif" w:hAnsi="Microsoft Sans Serif" w:cs="Microsoft Sans Serif"/>
                  <w:lang w:val="en-US"/>
                </w:rPr>
                <w:t>php</w:t>
              </w:r>
              <w:proofErr w:type="spellEnd"/>
            </w:hyperlink>
            <w:r w:rsidRPr="00C213CD">
              <w:rPr>
                <w:rFonts w:ascii="Microsoft Sans Serif" w:hAnsi="Microsoft Sans Serif" w:cs="Microsoft Sans Serif"/>
              </w:rPr>
              <w:t xml:space="preserve"> = 1680</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6,5%</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СПРАВОЧНО: средняя ставка, </w:t>
            </w:r>
            <w:proofErr w:type="spellStart"/>
            <w:r w:rsidRPr="00C213CD">
              <w:rPr>
                <w:rFonts w:ascii="Microsoft Sans Serif" w:hAnsi="Microsoft Sans Serif" w:cs="Microsoft Sans Serif"/>
                <w:sz w:val="24"/>
                <w:szCs w:val="24"/>
              </w:rPr>
              <w:t>руб</w:t>
            </w:r>
            <w:proofErr w:type="spellEnd"/>
            <w:r w:rsidRPr="00C213CD">
              <w:rPr>
                <w:rFonts w:ascii="Microsoft Sans Serif" w:hAnsi="Microsoft Sans Serif" w:cs="Microsoft Sans Serif"/>
                <w:sz w:val="24"/>
                <w:szCs w:val="24"/>
              </w:rPr>
              <w:t>/кв.м./год с учетом округления</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2300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rPr>
              <w:t xml:space="preserve">СПРАВОЧНО: средняя стоимость жилой недвижимости, </w:t>
            </w:r>
            <w:proofErr w:type="spellStart"/>
            <w:r w:rsidRPr="00C213CD">
              <w:rPr>
                <w:rFonts w:ascii="Microsoft Sans Serif" w:hAnsi="Microsoft Sans Serif" w:cs="Microsoft Sans Serif"/>
              </w:rPr>
              <w:t>руб</w:t>
            </w:r>
            <w:proofErr w:type="spellEnd"/>
            <w:r w:rsidRPr="00C213CD">
              <w:rPr>
                <w:rFonts w:ascii="Microsoft Sans Serif" w:hAnsi="Microsoft Sans Serif" w:cs="Microsoft Sans Serif"/>
              </w:rPr>
              <w:t>/кв.м.</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lang w:eastAsia="en-US"/>
              </w:rPr>
              <w:t>57216</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lang w:val="en-US"/>
              </w:rPr>
              <w:t>I</w:t>
            </w:r>
            <w:proofErr w:type="spellStart"/>
            <w:r w:rsidRPr="00C213CD">
              <w:rPr>
                <w:rFonts w:ascii="Microsoft Sans Serif" w:hAnsi="Microsoft Sans Serif" w:cs="Microsoft Sans Serif"/>
              </w:rPr>
              <w:t>дисконт,%</w:t>
            </w:r>
            <w:proofErr w:type="spellEnd"/>
            <w:r w:rsidRPr="00C213CD">
              <w:rPr>
                <w:rFonts w:ascii="Microsoft Sans Serif" w:hAnsi="Microsoft Sans Serif" w:cs="Microsoft Sans Serif"/>
              </w:rPr>
              <w:t xml:space="preserve"> (среднеквартальная ставка по кредитам – данные ЦБ РФ)</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11,40%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lang w:val="en-US"/>
              </w:rPr>
              <w:t>T</w:t>
            </w:r>
            <w:proofErr w:type="spellStart"/>
            <w:r w:rsidRPr="00C213CD">
              <w:rPr>
                <w:rFonts w:ascii="Microsoft Sans Serif" w:hAnsi="Microsoft Sans Serif" w:cs="Microsoft Sans Serif"/>
              </w:rPr>
              <w:t>экспоз.рыноч</w:t>
            </w:r>
            <w:proofErr w:type="spellEnd"/>
            <w:r w:rsidRPr="00C213CD">
              <w:rPr>
                <w:rFonts w:ascii="Microsoft Sans Serif" w:hAnsi="Microsoft Sans Serif" w:cs="Microsoft Sans Serif"/>
              </w:rPr>
              <w:t>.,</w:t>
            </w:r>
            <w:r w:rsidRPr="00C213CD">
              <w:rPr>
                <w:rFonts w:ascii="Microsoft Sans Serif" w:hAnsi="Microsoft Sans Serif" w:cs="Microsoft Sans Serif"/>
                <w:lang w:val="en-US"/>
              </w:rPr>
              <w:t xml:space="preserve"> </w:t>
            </w:r>
            <w:r w:rsidRPr="00C213CD">
              <w:rPr>
                <w:rFonts w:ascii="Microsoft Sans Serif" w:hAnsi="Microsoft Sans Serif" w:cs="Microsoft Sans Serif"/>
              </w:rPr>
              <w:t>лет</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0,500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r w:rsidRPr="00C213CD">
              <w:rPr>
                <w:rFonts w:ascii="Microsoft Sans Serif" w:hAnsi="Microsoft Sans Serif" w:cs="Microsoft Sans Serif"/>
                <w:lang w:val="en-US"/>
              </w:rPr>
              <w:t>T</w:t>
            </w:r>
            <w:proofErr w:type="spellStart"/>
            <w:r w:rsidRPr="00C213CD">
              <w:rPr>
                <w:rFonts w:ascii="Microsoft Sans Serif" w:hAnsi="Microsoft Sans Serif" w:cs="Microsoft Sans Serif"/>
              </w:rPr>
              <w:t>экспоз.ликвид</w:t>
            </w:r>
            <w:proofErr w:type="spellEnd"/>
            <w:r w:rsidRPr="00C213CD">
              <w:rPr>
                <w:rFonts w:ascii="Microsoft Sans Serif" w:hAnsi="Microsoft Sans Serif" w:cs="Microsoft Sans Serif"/>
              </w:rPr>
              <w:t>., лет</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0,125</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rPr>
            </w:pPr>
            <w:r w:rsidRPr="00C213CD">
              <w:rPr>
                <w:rFonts w:ascii="Microsoft Sans Serif" w:hAnsi="Microsoft Sans Serif" w:cs="Microsoft Sans Serif"/>
              </w:rPr>
              <w:t>Коэффициент снижения ставки стоимости по причине ограничения срока реализации с учетом округления</w:t>
            </w:r>
          </w:p>
        </w:tc>
        <w:tc>
          <w:tcPr>
            <w:tcW w:w="1382" w:type="dxa"/>
          </w:tcPr>
          <w:p w:rsidR="00D936D4" w:rsidRPr="00C213CD" w:rsidRDefault="00D936D4"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0,90</w:t>
            </w:r>
          </w:p>
        </w:tc>
      </w:tr>
      <w:tr w:rsidR="00D936D4" w:rsidRPr="00C213CD" w:rsidTr="00A706C1">
        <w:tc>
          <w:tcPr>
            <w:tcW w:w="8755" w:type="dxa"/>
          </w:tcPr>
          <w:p w:rsidR="00D936D4" w:rsidRPr="00C213CD" w:rsidRDefault="00D936D4" w:rsidP="00960178">
            <w:pPr>
              <w:pStyle w:val="af8"/>
              <w:rPr>
                <w:rFonts w:ascii="Microsoft Sans Serif" w:hAnsi="Microsoft Sans Serif" w:cs="Microsoft Sans Serif"/>
                <w:sz w:val="24"/>
                <w:szCs w:val="24"/>
              </w:rPr>
            </w:pPr>
            <w:proofErr w:type="spellStart"/>
            <w:r w:rsidRPr="00C213CD">
              <w:rPr>
                <w:rFonts w:ascii="Microsoft Sans Serif" w:hAnsi="Microsoft Sans Serif" w:cs="Microsoft Sans Serif"/>
              </w:rPr>
              <w:t>Рликв</w:t>
            </w:r>
            <w:proofErr w:type="spellEnd"/>
            <w:r w:rsidRPr="00C213CD">
              <w:rPr>
                <w:rFonts w:ascii="Microsoft Sans Serif" w:hAnsi="Microsoft Sans Serif" w:cs="Microsoft Sans Serif"/>
              </w:rPr>
              <w:t>. руб.</w:t>
            </w:r>
          </w:p>
        </w:tc>
        <w:tc>
          <w:tcPr>
            <w:tcW w:w="1382" w:type="dxa"/>
          </w:tcPr>
          <w:p w:rsidR="00D936D4" w:rsidRPr="00C213CD" w:rsidRDefault="00C6299B" w:rsidP="00A706C1">
            <w:pPr>
              <w:pStyle w:val="af8"/>
              <w:jc w:val="center"/>
              <w:rPr>
                <w:rFonts w:ascii="Microsoft Sans Serif" w:hAnsi="Microsoft Sans Serif" w:cs="Microsoft Sans Serif"/>
                <w:sz w:val="24"/>
                <w:szCs w:val="24"/>
              </w:rPr>
            </w:pPr>
            <w:r w:rsidRPr="00C213CD">
              <w:rPr>
                <w:rFonts w:ascii="Microsoft Sans Serif" w:hAnsi="Microsoft Sans Serif" w:cs="Microsoft Sans Serif"/>
                <w:sz w:val="24"/>
                <w:szCs w:val="24"/>
              </w:rPr>
              <w:t>633581,44</w:t>
            </w:r>
          </w:p>
        </w:tc>
      </w:tr>
    </w:tbl>
    <w:p w:rsidR="00D936D4" w:rsidRPr="00C213CD" w:rsidRDefault="00D936D4" w:rsidP="00960178">
      <w:pPr>
        <w:pStyle w:val="af8"/>
        <w:rPr>
          <w:rFonts w:ascii="Microsoft Sans Serif" w:hAnsi="Microsoft Sans Serif" w:cs="Microsoft Sans Serif"/>
          <w:sz w:val="24"/>
          <w:szCs w:val="24"/>
        </w:rPr>
      </w:pPr>
    </w:p>
    <w:p w:rsidR="00D936D4" w:rsidRPr="00C213CD" w:rsidRDefault="00D936D4" w:rsidP="00C35931">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 xml:space="preserve">ликвидационной стоимости объекта оценки </w:t>
      </w:r>
      <w:proofErr w:type="gramStart"/>
      <w:r w:rsidRPr="00C213CD">
        <w:rPr>
          <w:rFonts w:ascii="Microsoft Sans Serif" w:hAnsi="Microsoft Sans Serif" w:cs="Microsoft Sans Serif"/>
          <w:sz w:val="28"/>
          <w:szCs w:val="28"/>
        </w:rPr>
        <w:t>равна</w:t>
      </w:r>
      <w:proofErr w:type="gramEnd"/>
      <w:r w:rsidRPr="00C213CD">
        <w:rPr>
          <w:rFonts w:ascii="Microsoft Sans Serif" w:hAnsi="Microsoft Sans Serif" w:cs="Microsoft Sans Serif"/>
          <w:sz w:val="28"/>
          <w:szCs w:val="28"/>
        </w:rPr>
        <w:t xml:space="preserve"> </w:t>
      </w:r>
      <w:r w:rsidR="00C6299B" w:rsidRPr="00C213CD">
        <w:rPr>
          <w:rFonts w:ascii="Microsoft Sans Serif" w:hAnsi="Microsoft Sans Serif" w:cs="Microsoft Sans Serif"/>
          <w:sz w:val="28"/>
          <w:szCs w:val="28"/>
        </w:rPr>
        <w:t>633581,44</w:t>
      </w:r>
      <w:r w:rsidRPr="00C213CD">
        <w:rPr>
          <w:rFonts w:ascii="Microsoft Sans Serif" w:hAnsi="Microsoft Sans Serif" w:cs="Microsoft Sans Serif"/>
          <w:sz w:val="28"/>
          <w:szCs w:val="28"/>
        </w:rPr>
        <w:t xml:space="preserve"> </w:t>
      </w:r>
      <w:r w:rsidR="00C6299B" w:rsidRPr="00C213CD">
        <w:rPr>
          <w:rFonts w:ascii="Microsoft Sans Serif" w:hAnsi="Microsoft Sans Serif" w:cs="Microsoft Sans Serif"/>
          <w:sz w:val="28"/>
          <w:szCs w:val="28"/>
        </w:rPr>
        <w:t>(шестьсот тридцать три тысячи пятьсот восемьдесят один) рубль 44 копеек</w:t>
      </w:r>
    </w:p>
    <w:p w:rsidR="00D936D4" w:rsidRPr="00C213CD" w:rsidRDefault="00D936D4" w:rsidP="00960178">
      <w:pPr>
        <w:pStyle w:val="af8"/>
        <w:jc w:val="center"/>
        <w:rPr>
          <w:rFonts w:ascii="Microsoft Sans Serif" w:hAnsi="Microsoft Sans Serif" w:cs="Microsoft Sans Serif"/>
          <w:sz w:val="28"/>
          <w:szCs w:val="28"/>
        </w:rPr>
      </w:pPr>
    </w:p>
    <w:p w:rsidR="00D936D4" w:rsidRPr="00C213CD" w:rsidRDefault="00D936D4" w:rsidP="00960178">
      <w:pPr>
        <w:pStyle w:val="af8"/>
        <w:jc w:val="center"/>
        <w:rPr>
          <w:rFonts w:ascii="Microsoft Sans Serif" w:hAnsi="Microsoft Sans Serif" w:cs="Microsoft Sans Serif"/>
          <w:sz w:val="28"/>
          <w:szCs w:val="28"/>
        </w:rPr>
      </w:pPr>
      <w:r w:rsidRPr="00C213CD">
        <w:rPr>
          <w:rFonts w:ascii="Microsoft Sans Serif" w:hAnsi="Microsoft Sans Serif" w:cs="Microsoft Sans Serif"/>
          <w:sz w:val="28"/>
          <w:szCs w:val="28"/>
        </w:rPr>
        <w:t>ВЫВОДЫ</w:t>
      </w:r>
    </w:p>
    <w:p w:rsidR="00D936D4" w:rsidRPr="00C213CD" w:rsidRDefault="00D936D4" w:rsidP="00960178">
      <w:pPr>
        <w:rPr>
          <w:rFonts w:ascii="Microsoft Sans Serif" w:hAnsi="Microsoft Sans Serif" w:cs="Microsoft Sans Serif"/>
        </w:rPr>
      </w:pP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В рамках настоящего отчета была определена  рыночная стоимость полных прав собственности на объ</w:t>
      </w:r>
      <w:r w:rsidR="00C6299B" w:rsidRPr="00C213CD">
        <w:rPr>
          <w:rFonts w:ascii="Microsoft Sans Serif" w:hAnsi="Microsoft Sans Serif" w:cs="Microsoft Sans Serif"/>
          <w:sz w:val="22"/>
          <w:szCs w:val="22"/>
        </w:rPr>
        <w:t>ект оценки (комнаты  площадью 30,10</w:t>
      </w:r>
      <w:r w:rsidRPr="00C213CD">
        <w:rPr>
          <w:rFonts w:ascii="Microsoft Sans Serif" w:hAnsi="Microsoft Sans Serif" w:cs="Microsoft Sans Serif"/>
          <w:sz w:val="22"/>
          <w:szCs w:val="22"/>
        </w:rPr>
        <w:t xml:space="preserve"> кв.м.) на правах собственности,  находящийся </w:t>
      </w:r>
      <w:r w:rsidR="00C6299B" w:rsidRPr="00C213CD">
        <w:rPr>
          <w:rFonts w:ascii="Microsoft Sans Serif" w:hAnsi="Microsoft Sans Serif" w:cs="Microsoft Sans Serif"/>
          <w:sz w:val="22"/>
          <w:szCs w:val="22"/>
        </w:rPr>
        <w:t xml:space="preserve">по адресу Чувашская Республика </w:t>
      </w:r>
      <w:r w:rsidRPr="00C213CD">
        <w:rPr>
          <w:rFonts w:ascii="Microsoft Sans Serif" w:hAnsi="Microsoft Sans Serif" w:cs="Microsoft Sans Serif"/>
          <w:sz w:val="22"/>
          <w:szCs w:val="22"/>
        </w:rPr>
        <w:t xml:space="preserve">Южный  </w:t>
      </w:r>
      <w:r w:rsidR="00C6299B" w:rsidRPr="00C213CD">
        <w:rPr>
          <w:rFonts w:ascii="Microsoft Sans Serif" w:hAnsi="Microsoft Sans Serif" w:cs="Microsoft Sans Serif"/>
          <w:color w:val="000000"/>
          <w:spacing w:val="6"/>
        </w:rPr>
        <w:t>район, ул</w:t>
      </w:r>
      <w:proofErr w:type="gramStart"/>
      <w:r w:rsidR="00C6299B" w:rsidRPr="00C213CD">
        <w:rPr>
          <w:rFonts w:ascii="Microsoft Sans Serif" w:hAnsi="Microsoft Sans Serif" w:cs="Microsoft Sans Serif"/>
          <w:color w:val="000000"/>
          <w:spacing w:val="6"/>
        </w:rPr>
        <w:t>.С</w:t>
      </w:r>
      <w:proofErr w:type="gramEnd"/>
      <w:r w:rsidR="00C6299B" w:rsidRPr="00C213CD">
        <w:rPr>
          <w:rFonts w:ascii="Microsoft Sans Serif" w:hAnsi="Microsoft Sans Serif" w:cs="Microsoft Sans Serif"/>
          <w:color w:val="000000"/>
          <w:spacing w:val="6"/>
        </w:rPr>
        <w:t>апожникова  д. 20</w:t>
      </w:r>
      <w:r w:rsidRPr="00C213CD">
        <w:rPr>
          <w:rFonts w:ascii="Microsoft Sans Serif" w:hAnsi="Microsoft Sans Serif" w:cs="Microsoft Sans Serif"/>
          <w:color w:val="000000"/>
          <w:spacing w:val="6"/>
        </w:rPr>
        <w:t xml:space="preserve"> </w:t>
      </w:r>
      <w:r w:rsidRPr="00C213CD">
        <w:rPr>
          <w:rFonts w:ascii="Microsoft Sans Serif" w:hAnsi="Microsoft Sans Serif" w:cs="Microsoft Sans Serif"/>
          <w:b/>
          <w:color w:val="000000"/>
          <w:spacing w:val="6"/>
          <w:sz w:val="22"/>
          <w:szCs w:val="22"/>
        </w:rPr>
        <w:t xml:space="preserve"> </w:t>
      </w:r>
      <w:proofErr w:type="spellStart"/>
      <w:r w:rsidRPr="00C213CD">
        <w:rPr>
          <w:rFonts w:ascii="Microsoft Sans Serif" w:hAnsi="Microsoft Sans Serif" w:cs="Microsoft Sans Serif"/>
          <w:b/>
          <w:color w:val="000000"/>
          <w:spacing w:val="6"/>
          <w:sz w:val="22"/>
          <w:szCs w:val="22"/>
        </w:rPr>
        <w:t>к</w:t>
      </w:r>
      <w:r w:rsidR="00C6299B" w:rsidRPr="00C213CD">
        <w:rPr>
          <w:rFonts w:ascii="Microsoft Sans Serif" w:hAnsi="Microsoft Sans Serif" w:cs="Microsoft Sans Serif"/>
          <w:b/>
          <w:color w:val="000000"/>
          <w:spacing w:val="6"/>
          <w:sz w:val="22"/>
          <w:szCs w:val="22"/>
        </w:rPr>
        <w:t>в</w:t>
      </w:r>
      <w:proofErr w:type="spellEnd"/>
      <w:r w:rsidR="00C6299B" w:rsidRPr="00C213CD">
        <w:rPr>
          <w:rFonts w:ascii="Microsoft Sans Serif" w:hAnsi="Microsoft Sans Serif" w:cs="Microsoft Sans Serif"/>
          <w:b/>
          <w:color w:val="000000"/>
          <w:spacing w:val="6"/>
          <w:sz w:val="22"/>
          <w:szCs w:val="22"/>
        </w:rPr>
        <w:t xml:space="preserve"> 1</w:t>
      </w:r>
    </w:p>
    <w:p w:rsidR="00D936D4" w:rsidRPr="00C213CD" w:rsidRDefault="00D936D4" w:rsidP="00960178">
      <w:pPr>
        <w:ind w:firstLine="708"/>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 xml:space="preserve">Механизмы обработки информации и расчета стоимости объектов оценки подробно рассматриваются нами в соответствующих главах отчета. </w:t>
      </w:r>
    </w:p>
    <w:p w:rsidR="00D936D4" w:rsidRPr="00C213CD" w:rsidRDefault="00D936D4" w:rsidP="00960178">
      <w:pPr>
        <w:numPr>
          <w:ilvl w:val="12"/>
          <w:numId w:val="0"/>
        </w:numPr>
        <w:tabs>
          <w:tab w:val="left" w:pos="-426"/>
        </w:tabs>
        <w:spacing w:before="120"/>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ab/>
        <w:t>На основании визуального осмотра, информации предоставленной заказчиком, анализа рынка и вышеприведенного исследования рыночная стоимость объектов оценки (без учета НДС) по состоянию на дату оценки составляет:</w:t>
      </w:r>
    </w:p>
    <w:p w:rsidR="00D936D4" w:rsidRPr="00C213CD" w:rsidRDefault="00D936D4" w:rsidP="00960178">
      <w:pPr>
        <w:pStyle w:val="af8"/>
        <w:rPr>
          <w:rFonts w:ascii="Microsoft Sans Serif" w:hAnsi="Microsoft Sans Serif" w:cs="Microsoft Sans Serif"/>
          <w:b/>
          <w:color w:val="FF0000"/>
          <w:sz w:val="24"/>
          <w:szCs w:val="24"/>
        </w:rPr>
      </w:pPr>
    </w:p>
    <w:p w:rsidR="00C6299B" w:rsidRPr="00C213CD" w:rsidRDefault="00D936D4" w:rsidP="00C6299B">
      <w:pPr>
        <w:pStyle w:val="af8"/>
        <w:rPr>
          <w:rFonts w:ascii="Microsoft Sans Serif" w:hAnsi="Microsoft Sans Serif" w:cs="Microsoft Sans Serif"/>
          <w:sz w:val="24"/>
          <w:szCs w:val="24"/>
          <w:lang w:eastAsia="en-US"/>
        </w:rPr>
      </w:pPr>
      <w:r w:rsidRPr="00C213CD">
        <w:rPr>
          <w:rFonts w:ascii="Microsoft Sans Serif" w:hAnsi="Microsoft Sans Serif" w:cs="Microsoft Sans Serif"/>
          <w:sz w:val="28"/>
          <w:szCs w:val="28"/>
        </w:rPr>
        <w:t xml:space="preserve">Расчетная стоимость объекта оценки </w:t>
      </w:r>
      <w:r w:rsidR="00C6299B" w:rsidRPr="00C213CD">
        <w:rPr>
          <w:rFonts w:ascii="Microsoft Sans Serif" w:hAnsi="Microsoft Sans Serif" w:cs="Microsoft Sans Serif"/>
          <w:b/>
          <w:color w:val="FF0000"/>
          <w:sz w:val="24"/>
          <w:szCs w:val="24"/>
          <w:lang w:eastAsia="en-US"/>
        </w:rPr>
        <w:t>717370,29 (семьсот семнадцать тысяч триста семьдесят) рублей 29 копеек</w:t>
      </w:r>
    </w:p>
    <w:p w:rsidR="00C6299B" w:rsidRPr="00C213CD" w:rsidRDefault="00C6299B" w:rsidP="00C35931">
      <w:pPr>
        <w:pStyle w:val="af8"/>
        <w:rPr>
          <w:rFonts w:ascii="Microsoft Sans Serif" w:hAnsi="Microsoft Sans Serif" w:cs="Microsoft Sans Serif"/>
          <w:color w:val="FF0000"/>
          <w:sz w:val="28"/>
          <w:szCs w:val="28"/>
        </w:rPr>
      </w:pPr>
    </w:p>
    <w:p w:rsidR="00D936D4" w:rsidRPr="00C213CD" w:rsidRDefault="00D936D4" w:rsidP="00C35931">
      <w:pPr>
        <w:pStyle w:val="af8"/>
        <w:rPr>
          <w:rFonts w:ascii="Microsoft Sans Serif" w:hAnsi="Microsoft Sans Serif" w:cs="Microsoft Sans Serif"/>
          <w:sz w:val="28"/>
          <w:szCs w:val="28"/>
        </w:rPr>
      </w:pPr>
      <w:r w:rsidRPr="00C213CD">
        <w:rPr>
          <w:rFonts w:ascii="Microsoft Sans Serif" w:hAnsi="Microsoft Sans Serif" w:cs="Microsoft Sans Serif"/>
          <w:sz w:val="28"/>
          <w:szCs w:val="28"/>
        </w:rPr>
        <w:t xml:space="preserve">Ликвидационная стоимость объекта оценки </w:t>
      </w:r>
      <w:r w:rsidR="00C6299B" w:rsidRPr="00C213CD">
        <w:rPr>
          <w:rFonts w:ascii="Microsoft Sans Serif" w:hAnsi="Microsoft Sans Serif" w:cs="Microsoft Sans Serif"/>
          <w:sz w:val="28"/>
          <w:szCs w:val="28"/>
        </w:rPr>
        <w:t>633581,44 (шестьсот тридцать три тысячи пятьсот восемьдесят один) рубль 44 копеек</w:t>
      </w:r>
    </w:p>
    <w:p w:rsidR="00D936D4" w:rsidRPr="00C213CD" w:rsidRDefault="00D936D4" w:rsidP="00C35931">
      <w:pPr>
        <w:pStyle w:val="23"/>
        <w:spacing w:before="120"/>
        <w:ind w:left="0"/>
        <w:rPr>
          <w:rFonts w:ascii="Microsoft Sans Serif" w:hAnsi="Microsoft Sans Serif" w:cs="Microsoft Sans Serif"/>
          <w:b/>
        </w:rPr>
      </w:pPr>
    </w:p>
    <w:p w:rsidR="00D936D4" w:rsidRPr="00C213CD" w:rsidRDefault="00D936D4" w:rsidP="00960178">
      <w:pPr>
        <w:spacing w:before="180"/>
        <w:jc w:val="center"/>
        <w:rPr>
          <w:rFonts w:ascii="Microsoft Sans Serif" w:hAnsi="Microsoft Sans Serif" w:cs="Microsoft Sans Serif"/>
          <w:sz w:val="22"/>
          <w:szCs w:val="22"/>
        </w:rPr>
      </w:pPr>
    </w:p>
    <w:p w:rsidR="00D936D4" w:rsidRPr="00C213CD" w:rsidRDefault="00D936D4" w:rsidP="00C35931">
      <w:pPr>
        <w:spacing w:before="180"/>
        <w:rPr>
          <w:rFonts w:ascii="Microsoft Sans Serif" w:hAnsi="Microsoft Sans Serif" w:cs="Microsoft Sans Serif"/>
          <w:sz w:val="22"/>
          <w:szCs w:val="22"/>
        </w:rPr>
      </w:pPr>
    </w:p>
    <w:p w:rsidR="00D936D4" w:rsidRPr="00C213CD" w:rsidRDefault="00D936D4" w:rsidP="00960178">
      <w:pPr>
        <w:pStyle w:val="af4"/>
        <w:rPr>
          <w:rFonts w:ascii="Microsoft Sans Serif" w:hAnsi="Microsoft Sans Serif" w:cs="Microsoft Sans Serif"/>
        </w:rPr>
      </w:pPr>
      <w:r w:rsidRPr="00C213CD">
        <w:rPr>
          <w:rFonts w:ascii="Microsoft Sans Serif" w:hAnsi="Microsoft Sans Serif" w:cs="Microsoft Sans Serif"/>
        </w:rPr>
        <w:t>Оценщик   ___________________ Карпов В.Н.</w:t>
      </w:r>
    </w:p>
    <w:p w:rsidR="00D936D4" w:rsidRPr="00C213CD" w:rsidRDefault="00D936D4" w:rsidP="00960178">
      <w:pPr>
        <w:pStyle w:val="af4"/>
        <w:rPr>
          <w:rFonts w:ascii="Microsoft Sans Serif" w:hAnsi="Microsoft Sans Serif" w:cs="Microsoft Sans Serif"/>
        </w:rPr>
      </w:pPr>
      <w:proofErr w:type="spellStart"/>
      <w:r w:rsidRPr="00C213CD">
        <w:rPr>
          <w:rFonts w:ascii="Microsoft Sans Serif" w:hAnsi="Microsoft Sans Serif" w:cs="Microsoft Sans Serif"/>
        </w:rPr>
        <w:lastRenderedPageBreak/>
        <w:t>мп</w:t>
      </w:r>
      <w:proofErr w:type="spellEnd"/>
    </w:p>
    <w:p w:rsidR="00D936D4" w:rsidRPr="00C213CD" w:rsidRDefault="00D936D4" w:rsidP="00960178">
      <w:pPr>
        <w:pStyle w:val="af4"/>
        <w:rPr>
          <w:rFonts w:ascii="Microsoft Sans Serif" w:hAnsi="Microsoft Sans Serif" w:cs="Microsoft Sans Serif"/>
          <w:color w:val="800000"/>
        </w:rPr>
      </w:pPr>
    </w:p>
    <w:p w:rsidR="00D936D4" w:rsidRPr="00C213CD" w:rsidRDefault="00D936D4" w:rsidP="00960178">
      <w:pPr>
        <w:rPr>
          <w:rFonts w:ascii="Microsoft Sans Serif" w:hAnsi="Microsoft Sans Serif" w:cs="Microsoft Sans Serif"/>
          <w:b/>
          <w:sz w:val="22"/>
          <w:szCs w:val="22"/>
        </w:rPr>
      </w:pPr>
      <w:r w:rsidRPr="00C213CD">
        <w:rPr>
          <w:rFonts w:ascii="Microsoft Sans Serif" w:hAnsi="Microsoft Sans Serif" w:cs="Microsoft Sans Serif"/>
          <w:b/>
          <w:sz w:val="22"/>
          <w:szCs w:val="22"/>
        </w:rPr>
        <w:tab/>
      </w:r>
      <w:r w:rsidRPr="00C213CD">
        <w:rPr>
          <w:rFonts w:ascii="Microsoft Sans Serif" w:hAnsi="Microsoft Sans Serif" w:cs="Microsoft Sans Serif"/>
          <w:b/>
          <w:sz w:val="22"/>
          <w:szCs w:val="22"/>
        </w:rPr>
        <w:tab/>
      </w:r>
    </w:p>
    <w:p w:rsidR="00F93FBA" w:rsidRDefault="00F93FBA" w:rsidP="00F93FBA">
      <w:pPr>
        <w:pStyle w:val="1"/>
        <w:jc w:val="center"/>
        <w:rPr>
          <w:rFonts w:ascii="Microsoft Sans Serif" w:hAnsi="Microsoft Sans Serif" w:cs="Microsoft Sans Serif"/>
          <w:bCs w:val="0"/>
          <w:color w:val="auto"/>
          <w:sz w:val="22"/>
          <w:szCs w:val="22"/>
        </w:rPr>
      </w:pPr>
      <w:bookmarkStart w:id="10" w:name="_Toc217102590"/>
    </w:p>
    <w:p w:rsidR="00F93FBA" w:rsidRDefault="00F93FBA" w:rsidP="00F93FBA">
      <w:pPr>
        <w:pStyle w:val="1"/>
        <w:jc w:val="center"/>
        <w:rPr>
          <w:rFonts w:ascii="Microsoft Sans Serif" w:hAnsi="Microsoft Sans Serif" w:cs="Microsoft Sans Serif"/>
          <w:bCs w:val="0"/>
          <w:color w:val="auto"/>
          <w:sz w:val="22"/>
          <w:szCs w:val="22"/>
        </w:rPr>
      </w:pPr>
    </w:p>
    <w:p w:rsidR="00D936D4" w:rsidRPr="00C213CD" w:rsidRDefault="00D936D4" w:rsidP="00F93FBA">
      <w:pPr>
        <w:pStyle w:val="1"/>
        <w:jc w:val="center"/>
        <w:rPr>
          <w:rFonts w:ascii="Microsoft Sans Serif" w:hAnsi="Microsoft Sans Serif" w:cs="Microsoft Sans Serif"/>
          <w:b w:val="0"/>
          <w:color w:val="auto"/>
        </w:rPr>
      </w:pPr>
      <w:r w:rsidRPr="00C213CD">
        <w:rPr>
          <w:rFonts w:ascii="Microsoft Sans Serif" w:hAnsi="Microsoft Sans Serif" w:cs="Microsoft Sans Serif"/>
          <w:b w:val="0"/>
          <w:color w:val="auto"/>
        </w:rPr>
        <w:t>Список использованных источников.</w:t>
      </w:r>
      <w:bookmarkEnd w:id="10"/>
    </w:p>
    <w:p w:rsidR="00D936D4" w:rsidRPr="00C213CD" w:rsidRDefault="00D936D4" w:rsidP="00960178">
      <w:pPr>
        <w:rPr>
          <w:rFonts w:ascii="Microsoft Sans Serif" w:hAnsi="Microsoft Sans Serif" w:cs="Microsoft Sans Serif"/>
        </w:rPr>
      </w:pPr>
    </w:p>
    <w:p w:rsidR="00D936D4" w:rsidRPr="00C213CD" w:rsidRDefault="00D936D4" w:rsidP="00960178">
      <w:pPr>
        <w:jc w:val="center"/>
        <w:rPr>
          <w:rFonts w:ascii="Microsoft Sans Serif" w:hAnsi="Microsoft Sans Serif" w:cs="Microsoft Sans Serif"/>
          <w:b/>
          <w:sz w:val="22"/>
          <w:szCs w:val="22"/>
        </w:rPr>
      </w:pPr>
      <w:bookmarkStart w:id="11" w:name="_Toc187664415"/>
      <w:bookmarkStart w:id="12" w:name="_Toc217102591"/>
      <w:r w:rsidRPr="00C213CD">
        <w:rPr>
          <w:rFonts w:ascii="Microsoft Sans Serif" w:hAnsi="Microsoft Sans Serif" w:cs="Microsoft Sans Serif"/>
          <w:b/>
          <w:sz w:val="22"/>
          <w:szCs w:val="22"/>
        </w:rPr>
        <w:t>1.Нормативные документы</w:t>
      </w:r>
      <w:bookmarkEnd w:id="11"/>
      <w:bookmarkEnd w:id="12"/>
    </w:p>
    <w:p w:rsidR="00D936D4" w:rsidRPr="00C213CD" w:rsidRDefault="00D936D4" w:rsidP="00960178">
      <w:pPr>
        <w:tabs>
          <w:tab w:val="num" w:pos="748"/>
        </w:tabs>
        <w:ind w:left="748" w:hanging="561"/>
        <w:rPr>
          <w:rFonts w:ascii="Microsoft Sans Serif" w:hAnsi="Microsoft Sans Serif" w:cs="Microsoft Sans Serif"/>
          <w:sz w:val="22"/>
          <w:szCs w:val="22"/>
        </w:rPr>
      </w:pPr>
    </w:p>
    <w:p w:rsidR="00D936D4" w:rsidRPr="00C213CD" w:rsidRDefault="00D936D4" w:rsidP="00960178">
      <w:pPr>
        <w:numPr>
          <w:ilvl w:val="0"/>
          <w:numId w:val="3"/>
        </w:numPr>
        <w:ind w:right="169"/>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Гражданский кодекс РФ. Ч .  I - II // Федеральный закон № 15 - ФЗ от 26.01.1996  г.</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Федеральный закон Российской Федерации «Об оценочной деятельности в Российской Федерации» от 29 июля .1998 г., №135-ФЗ в редакции Федерального закона Российской Федерации от 24.07.2007 г. №220-ФЗ</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Федеральный закон Российской Федерации  «О внесении изменений  в Федеральный закон «Об оценочной деятельности в Российской Федерации»» от 08 ноября .2006 г. №157-ФЗ.</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Федеральный стандарт оценки «Общие понятия оценки, подходы и требования к проведению оценки (ФСО №1)  (утв. приказом Минэкономразвития РФ от 20 июля 2007 г. №256)</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Федеральный стандарт оценки «Цель оценки и виды стоимости» (ФСО №2)  (утв. приказом Минэкономразвития РФ от 20 июля 2007 г. №255)</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Федеральный стандарт оценки «Требования к отчету об оценке» (ФСО №3)  (утв. приказом Минэкономразвития РФ от 20 июля 2007 г. №254)</w:t>
      </w:r>
    </w:p>
    <w:p w:rsidR="00D936D4" w:rsidRPr="00C213CD" w:rsidRDefault="00D936D4" w:rsidP="00960178">
      <w:pPr>
        <w:numPr>
          <w:ilvl w:val="0"/>
          <w:numId w:val="3"/>
        </w:numPr>
        <w:jc w:val="both"/>
        <w:rPr>
          <w:rFonts w:ascii="Microsoft Sans Serif" w:hAnsi="Microsoft Sans Serif" w:cs="Microsoft Sans Serif"/>
          <w:sz w:val="22"/>
          <w:szCs w:val="22"/>
        </w:rPr>
      </w:pPr>
      <w:r w:rsidRPr="00C213CD">
        <w:rPr>
          <w:rFonts w:ascii="Microsoft Sans Serif" w:hAnsi="Microsoft Sans Serif" w:cs="Microsoft Sans Serif"/>
          <w:sz w:val="22"/>
          <w:szCs w:val="22"/>
        </w:rPr>
        <w:t>Международные стандарты оценки МСО 2007 Международного комитета по стандартам оценки (МКСО)</w:t>
      </w:r>
    </w:p>
    <w:p w:rsidR="00D936D4" w:rsidRPr="00C213CD" w:rsidRDefault="00D936D4" w:rsidP="00960178">
      <w:pPr>
        <w:tabs>
          <w:tab w:val="num" w:pos="748"/>
        </w:tabs>
        <w:ind w:left="748" w:hanging="561"/>
        <w:jc w:val="both"/>
        <w:rPr>
          <w:rFonts w:ascii="Microsoft Sans Serif" w:hAnsi="Microsoft Sans Serif" w:cs="Microsoft Sans Serif"/>
          <w:sz w:val="22"/>
          <w:szCs w:val="22"/>
        </w:rPr>
      </w:pPr>
    </w:p>
    <w:p w:rsidR="00D936D4" w:rsidRPr="00C213CD" w:rsidRDefault="00D936D4" w:rsidP="00960178">
      <w:pPr>
        <w:jc w:val="center"/>
        <w:rPr>
          <w:rFonts w:ascii="Microsoft Sans Serif" w:hAnsi="Microsoft Sans Serif" w:cs="Microsoft Sans Serif"/>
          <w:b/>
          <w:sz w:val="22"/>
          <w:szCs w:val="22"/>
        </w:rPr>
      </w:pPr>
      <w:bookmarkStart w:id="13" w:name="_Toc536498695"/>
      <w:bookmarkStart w:id="14" w:name="_Toc5433993"/>
      <w:bookmarkStart w:id="15" w:name="_Ref6223144"/>
      <w:bookmarkStart w:id="16" w:name="_Toc56566232"/>
      <w:bookmarkStart w:id="17" w:name="_Toc187664416"/>
      <w:bookmarkStart w:id="18" w:name="_Toc217102592"/>
      <w:r w:rsidRPr="00C213CD">
        <w:rPr>
          <w:rFonts w:ascii="Microsoft Sans Serif" w:hAnsi="Microsoft Sans Serif" w:cs="Microsoft Sans Serif"/>
          <w:b/>
          <w:sz w:val="22"/>
          <w:szCs w:val="22"/>
        </w:rPr>
        <w:t>2.Справочная литература и информационные источники</w:t>
      </w:r>
      <w:bookmarkEnd w:id="13"/>
      <w:bookmarkEnd w:id="14"/>
      <w:bookmarkEnd w:id="15"/>
      <w:bookmarkEnd w:id="16"/>
      <w:bookmarkEnd w:id="17"/>
      <w:bookmarkEnd w:id="18"/>
    </w:p>
    <w:p w:rsidR="00D936D4" w:rsidRPr="00C213CD" w:rsidRDefault="00D936D4" w:rsidP="00960178">
      <w:pPr>
        <w:numPr>
          <w:ilvl w:val="0"/>
          <w:numId w:val="4"/>
        </w:numPr>
        <w:ind w:right="169"/>
        <w:jc w:val="both"/>
        <w:rPr>
          <w:rFonts w:ascii="Microsoft Sans Serif" w:hAnsi="Microsoft Sans Serif" w:cs="Microsoft Sans Serif"/>
          <w:sz w:val="22"/>
          <w:szCs w:val="22"/>
        </w:rPr>
      </w:pPr>
      <w:bookmarkStart w:id="19" w:name="_Toc536498696"/>
      <w:bookmarkStart w:id="20" w:name="_Toc5433994"/>
      <w:bookmarkStart w:id="21" w:name="_Ref6223155"/>
      <w:bookmarkStart w:id="22" w:name="_Ref6223213"/>
      <w:bookmarkStart w:id="23" w:name="_Ref6223264"/>
      <w:r w:rsidRPr="00C213CD">
        <w:rPr>
          <w:rFonts w:ascii="Microsoft Sans Serif" w:hAnsi="Microsoft Sans Serif" w:cs="Microsoft Sans Serif"/>
          <w:sz w:val="22"/>
          <w:szCs w:val="22"/>
        </w:rPr>
        <w:t xml:space="preserve">Информационно-аналитический бюллетень рынка недвижимости “RWAY” выпускаемый совместно с </w:t>
      </w:r>
      <w:proofErr w:type="spellStart"/>
      <w:r w:rsidRPr="00C213CD">
        <w:rPr>
          <w:rFonts w:ascii="Microsoft Sans Serif" w:hAnsi="Microsoft Sans Serif" w:cs="Microsoft Sans Serif"/>
          <w:sz w:val="22"/>
          <w:szCs w:val="22"/>
        </w:rPr>
        <w:t>Москомземом</w:t>
      </w:r>
      <w:proofErr w:type="spellEnd"/>
      <w:r w:rsidRPr="00C213CD">
        <w:rPr>
          <w:rFonts w:ascii="Microsoft Sans Serif" w:hAnsi="Microsoft Sans Serif" w:cs="Microsoft Sans Serif"/>
          <w:sz w:val="22"/>
          <w:szCs w:val="22"/>
        </w:rPr>
        <w:t xml:space="preserve"> при участии Комитета по собственности, приватизации и хозяйственной деятельности Государственной Думы РФ;</w:t>
      </w:r>
    </w:p>
    <w:p w:rsidR="00D936D4" w:rsidRPr="00C213CD" w:rsidRDefault="00D936D4" w:rsidP="00960178">
      <w:pPr>
        <w:numPr>
          <w:ilvl w:val="0"/>
          <w:numId w:val="4"/>
        </w:numPr>
        <w:ind w:right="169"/>
        <w:jc w:val="both"/>
        <w:rPr>
          <w:rFonts w:ascii="Microsoft Sans Serif" w:hAnsi="Microsoft Sans Serif" w:cs="Microsoft Sans Serif"/>
          <w:sz w:val="22"/>
          <w:szCs w:val="22"/>
        </w:rPr>
      </w:pPr>
      <w:r w:rsidRPr="00C213CD">
        <w:rPr>
          <w:rFonts w:ascii="Microsoft Sans Serif" w:hAnsi="Microsoft Sans Serif" w:cs="Microsoft Sans Serif"/>
          <w:sz w:val="22"/>
          <w:szCs w:val="22"/>
          <w:lang w:val="en-US"/>
        </w:rPr>
        <w:t>Internet</w:t>
      </w:r>
      <w:r w:rsidRPr="00C213CD">
        <w:rPr>
          <w:rFonts w:ascii="Microsoft Sans Serif" w:hAnsi="Microsoft Sans Serif" w:cs="Microsoft Sans Serif"/>
          <w:sz w:val="22"/>
          <w:szCs w:val="22"/>
        </w:rPr>
        <w:t>–ресурсы (</w:t>
      </w:r>
      <w:hyperlink r:id="rId24"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izrukvruki</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25"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cov</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cap</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26"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cheboksary</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ws</w:t>
        </w:r>
      </w:hyperlink>
      <w:r w:rsidRPr="00C213CD">
        <w:rPr>
          <w:rFonts w:ascii="Microsoft Sans Serif" w:hAnsi="Microsoft Sans Serif" w:cs="Microsoft Sans Serif"/>
          <w:sz w:val="22"/>
          <w:szCs w:val="22"/>
        </w:rPr>
        <w:t xml:space="preserve">, </w:t>
      </w:r>
      <w:hyperlink r:id="rId27"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.21</w:t>
        </w:r>
        <w:r w:rsidRPr="00C213CD">
          <w:rPr>
            <w:rStyle w:val="a3"/>
            <w:rFonts w:ascii="Microsoft Sans Serif" w:hAnsi="Microsoft Sans Serif" w:cs="Microsoft Sans Serif"/>
            <w:sz w:val="22"/>
            <w:szCs w:val="22"/>
            <w:lang w:val="en-US"/>
          </w:rPr>
          <w:t>dom</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28"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valnet</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29"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.spark.interfax.ru</w:t>
        </w:r>
      </w:hyperlink>
      <w:r w:rsidRPr="00C213CD">
        <w:rPr>
          <w:rFonts w:ascii="Microsoft Sans Serif" w:hAnsi="Microsoft Sans Serif" w:cs="Microsoft Sans Serif"/>
          <w:sz w:val="22"/>
          <w:szCs w:val="22"/>
        </w:rPr>
        <w:t xml:space="preserve">, </w:t>
      </w:r>
      <w:hyperlink r:id="rId30" w:history="1">
        <w:r w:rsidRPr="00C213CD">
          <w:rPr>
            <w:rStyle w:val="a3"/>
            <w:rFonts w:ascii="Microsoft Sans Serif" w:hAnsi="Microsoft Sans Serif" w:cs="Microsoft Sans Serif"/>
            <w:sz w:val="22"/>
            <w:szCs w:val="22"/>
          </w:rPr>
          <w:t>www.estate21.ru</w:t>
        </w:r>
      </w:hyperlink>
      <w:r w:rsidRPr="00C213CD">
        <w:rPr>
          <w:rFonts w:ascii="Microsoft Sans Serif" w:hAnsi="Microsoft Sans Serif" w:cs="Microsoft Sans Serif"/>
          <w:sz w:val="22"/>
          <w:szCs w:val="22"/>
        </w:rPr>
        <w:t xml:space="preserve">, </w:t>
      </w:r>
      <w:hyperlink r:id="rId31"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kdo</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2"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domailudi</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3"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appartment</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4"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mian</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5"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miel</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6"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foreman</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7"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km</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estate</w:t>
        </w:r>
      </w:hyperlink>
      <w:r w:rsidRPr="00C213CD">
        <w:rPr>
          <w:rFonts w:ascii="Microsoft Sans Serif" w:hAnsi="Microsoft Sans Serif" w:cs="Microsoft Sans Serif"/>
          <w:sz w:val="22"/>
          <w:szCs w:val="22"/>
        </w:rPr>
        <w:t xml:space="preserve">, </w:t>
      </w:r>
      <w:hyperlink r:id="rId38"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astet</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39"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akp</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40"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appriser</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41"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rway</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w:t>
      </w:r>
      <w:hyperlink r:id="rId42" w:history="1">
        <w:r w:rsidRPr="00C213CD">
          <w:rPr>
            <w:rStyle w:val="a3"/>
            <w:rFonts w:ascii="Microsoft Sans Serif" w:hAnsi="Microsoft Sans Serif" w:cs="Microsoft Sans Serif"/>
            <w:sz w:val="22"/>
            <w:szCs w:val="22"/>
            <w:lang w:val="en-US"/>
          </w:rPr>
          <w:t>www</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garant</w:t>
        </w:r>
        <w:r w:rsidRPr="00C213CD">
          <w:rPr>
            <w:rStyle w:val="a3"/>
            <w:rFonts w:ascii="Microsoft Sans Serif" w:hAnsi="Microsoft Sans Serif" w:cs="Microsoft Sans Serif"/>
            <w:sz w:val="22"/>
            <w:szCs w:val="22"/>
          </w:rPr>
          <w:t>.</w:t>
        </w:r>
        <w:r w:rsidRPr="00C213CD">
          <w:rPr>
            <w:rStyle w:val="a3"/>
            <w:rFonts w:ascii="Microsoft Sans Serif" w:hAnsi="Microsoft Sans Serif" w:cs="Microsoft Sans Serif"/>
            <w:sz w:val="22"/>
            <w:szCs w:val="22"/>
            <w:lang w:val="en-US"/>
          </w:rPr>
          <w:t>ru</w:t>
        </w:r>
      </w:hyperlink>
      <w:r w:rsidRPr="00C213CD">
        <w:rPr>
          <w:rFonts w:ascii="Microsoft Sans Serif" w:hAnsi="Microsoft Sans Serif" w:cs="Microsoft Sans Serif"/>
          <w:sz w:val="22"/>
          <w:szCs w:val="22"/>
        </w:rPr>
        <w:t xml:space="preserve">  и др.).</w:t>
      </w:r>
    </w:p>
    <w:p w:rsidR="00D936D4" w:rsidRPr="00C213CD" w:rsidRDefault="00D936D4" w:rsidP="00960178">
      <w:pPr>
        <w:tabs>
          <w:tab w:val="num" w:pos="748"/>
        </w:tabs>
        <w:ind w:left="748" w:hanging="561"/>
        <w:jc w:val="both"/>
        <w:rPr>
          <w:rFonts w:ascii="Microsoft Sans Serif" w:hAnsi="Microsoft Sans Serif" w:cs="Microsoft Sans Serif"/>
          <w:sz w:val="22"/>
          <w:szCs w:val="22"/>
        </w:rPr>
      </w:pPr>
    </w:p>
    <w:p w:rsidR="00D936D4" w:rsidRPr="00C213CD" w:rsidRDefault="00D936D4" w:rsidP="00960178">
      <w:pPr>
        <w:jc w:val="center"/>
        <w:rPr>
          <w:rFonts w:ascii="Microsoft Sans Serif" w:hAnsi="Microsoft Sans Serif" w:cs="Microsoft Sans Serif"/>
          <w:b/>
          <w:sz w:val="22"/>
          <w:szCs w:val="22"/>
        </w:rPr>
      </w:pPr>
      <w:bookmarkStart w:id="24" w:name="_Ref7004340"/>
      <w:bookmarkStart w:id="25" w:name="_Toc56566233"/>
      <w:bookmarkStart w:id="26" w:name="_Toc187664417"/>
      <w:bookmarkStart w:id="27" w:name="_Toc217102593"/>
      <w:r w:rsidRPr="00C213CD">
        <w:rPr>
          <w:rFonts w:ascii="Microsoft Sans Serif" w:hAnsi="Microsoft Sans Serif" w:cs="Microsoft Sans Serif"/>
          <w:b/>
          <w:sz w:val="22"/>
          <w:szCs w:val="22"/>
        </w:rPr>
        <w:t>3.Методическая литература</w:t>
      </w:r>
      <w:bookmarkEnd w:id="19"/>
      <w:bookmarkEnd w:id="20"/>
      <w:bookmarkEnd w:id="21"/>
      <w:bookmarkEnd w:id="22"/>
      <w:bookmarkEnd w:id="23"/>
      <w:bookmarkEnd w:id="24"/>
      <w:bookmarkEnd w:id="25"/>
      <w:bookmarkEnd w:id="26"/>
      <w:bookmarkEnd w:id="27"/>
    </w:p>
    <w:p w:rsidR="00D936D4" w:rsidRPr="00C213CD" w:rsidRDefault="00D936D4" w:rsidP="00960178">
      <w:pPr>
        <w:jc w:val="center"/>
        <w:rPr>
          <w:rFonts w:ascii="Microsoft Sans Serif" w:hAnsi="Microsoft Sans Serif" w:cs="Microsoft Sans Serif"/>
          <w:b/>
          <w:sz w:val="22"/>
          <w:szCs w:val="22"/>
        </w:rPr>
      </w:pP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Булычева</w:t>
      </w:r>
      <w:proofErr w:type="spellEnd"/>
      <w:r w:rsidRPr="00C213CD">
        <w:rPr>
          <w:rFonts w:ascii="Microsoft Sans Serif" w:hAnsi="Microsoft Sans Serif" w:cs="Microsoft Sans Serif"/>
          <w:color w:val="000000"/>
          <w:sz w:val="22"/>
          <w:szCs w:val="22"/>
        </w:rPr>
        <w:t xml:space="preserve"> Г.В. УМК по дисциплине «Оценка стоимости бизнеса». — М.: </w:t>
      </w:r>
      <w:proofErr w:type="spellStart"/>
      <w:r w:rsidRPr="00C213CD">
        <w:rPr>
          <w:rFonts w:ascii="Microsoft Sans Serif" w:hAnsi="Microsoft Sans Serif" w:cs="Microsoft Sans Serif"/>
          <w:color w:val="000000"/>
          <w:sz w:val="22"/>
          <w:szCs w:val="22"/>
        </w:rPr>
        <w:t>Финакадемия</w:t>
      </w:r>
      <w:proofErr w:type="spellEnd"/>
      <w:r w:rsidRPr="00C213CD">
        <w:rPr>
          <w:rFonts w:ascii="Microsoft Sans Serif" w:hAnsi="Microsoft Sans Serif" w:cs="Microsoft Sans Serif"/>
          <w:color w:val="000000"/>
          <w:sz w:val="22"/>
          <w:szCs w:val="22"/>
        </w:rPr>
        <w:t xml:space="preserve">, 2007. </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Валдайцев</w:t>
      </w:r>
      <w:proofErr w:type="spellEnd"/>
      <w:r w:rsidRPr="00C213CD">
        <w:rPr>
          <w:rFonts w:ascii="Microsoft Sans Serif" w:hAnsi="Microsoft Sans Serif" w:cs="Microsoft Sans Serif"/>
          <w:color w:val="000000"/>
          <w:sz w:val="22"/>
          <w:szCs w:val="22"/>
        </w:rPr>
        <w:t xml:space="preserve"> С.В. Оценка бизнеса и управление стоимостью предприятия: Учебное пособие для вузов. — М.: ЮНИТИ-ДАНА, 2001.</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Коупленд</w:t>
      </w:r>
      <w:proofErr w:type="spellEnd"/>
      <w:r w:rsidRPr="00C213CD">
        <w:rPr>
          <w:rFonts w:ascii="Microsoft Sans Serif" w:hAnsi="Microsoft Sans Serif" w:cs="Microsoft Sans Serif"/>
          <w:color w:val="000000"/>
          <w:sz w:val="22"/>
          <w:szCs w:val="22"/>
        </w:rPr>
        <w:t xml:space="preserve"> Т., </w:t>
      </w:r>
      <w:proofErr w:type="spellStart"/>
      <w:r w:rsidRPr="00C213CD">
        <w:rPr>
          <w:rFonts w:ascii="Microsoft Sans Serif" w:hAnsi="Microsoft Sans Serif" w:cs="Microsoft Sans Serif"/>
          <w:color w:val="000000"/>
          <w:sz w:val="22"/>
          <w:szCs w:val="22"/>
        </w:rPr>
        <w:t>Муррин</w:t>
      </w:r>
      <w:proofErr w:type="spellEnd"/>
      <w:r w:rsidRPr="00C213CD">
        <w:rPr>
          <w:rFonts w:ascii="Microsoft Sans Serif" w:hAnsi="Microsoft Sans Serif" w:cs="Microsoft Sans Serif"/>
          <w:color w:val="000000"/>
          <w:sz w:val="22"/>
          <w:szCs w:val="22"/>
        </w:rPr>
        <w:t xml:space="preserve"> Дж. Стоимость компании: оценка и управление. — М.: Олимп-бизнес, 2005.</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pacing w:val="4"/>
          <w:sz w:val="22"/>
          <w:szCs w:val="22"/>
        </w:rPr>
        <w:t>Крушвиц</w:t>
      </w:r>
      <w:proofErr w:type="spellEnd"/>
      <w:r w:rsidRPr="00C213CD">
        <w:rPr>
          <w:rFonts w:ascii="Microsoft Sans Serif" w:hAnsi="Microsoft Sans Serif" w:cs="Microsoft Sans Serif"/>
          <w:color w:val="000000"/>
          <w:spacing w:val="4"/>
          <w:sz w:val="22"/>
          <w:szCs w:val="22"/>
        </w:rPr>
        <w:t xml:space="preserve"> Л. Инвестиционные расчеты /Пер. с </w:t>
      </w:r>
      <w:proofErr w:type="gramStart"/>
      <w:r w:rsidRPr="00C213CD">
        <w:rPr>
          <w:rFonts w:ascii="Microsoft Sans Serif" w:hAnsi="Microsoft Sans Serif" w:cs="Microsoft Sans Serif"/>
          <w:color w:val="000000"/>
          <w:spacing w:val="4"/>
          <w:sz w:val="22"/>
          <w:szCs w:val="22"/>
        </w:rPr>
        <w:t>нем</w:t>
      </w:r>
      <w:proofErr w:type="gramEnd"/>
      <w:r w:rsidRPr="00C213CD">
        <w:rPr>
          <w:rFonts w:ascii="Microsoft Sans Serif" w:hAnsi="Microsoft Sans Serif" w:cs="Microsoft Sans Serif"/>
          <w:color w:val="000000"/>
          <w:spacing w:val="4"/>
          <w:sz w:val="22"/>
          <w:szCs w:val="22"/>
        </w:rPr>
        <w:t>. Под общей редакцией В.В. Ковалева и З.А.Сабова – СПб: Питер, 2001.</w:t>
      </w:r>
    </w:p>
    <w:p w:rsidR="00D936D4" w:rsidRPr="00C213CD" w:rsidRDefault="00D936D4" w:rsidP="00960178">
      <w:pPr>
        <w:numPr>
          <w:ilvl w:val="0"/>
          <w:numId w:val="5"/>
        </w:numPr>
        <w:spacing w:before="100" w:beforeAutospacing="1" w:after="100" w:afterAutospacing="1"/>
        <w:rPr>
          <w:rFonts w:ascii="Microsoft Sans Serif" w:hAnsi="Microsoft Sans Serif" w:cs="Microsoft Sans Serif"/>
          <w:color w:val="000000"/>
          <w:sz w:val="22"/>
          <w:szCs w:val="22"/>
        </w:rPr>
      </w:pPr>
      <w:r w:rsidRPr="00C213CD">
        <w:rPr>
          <w:rFonts w:ascii="Microsoft Sans Serif" w:hAnsi="Microsoft Sans Serif" w:cs="Microsoft Sans Serif"/>
          <w:color w:val="000000"/>
          <w:sz w:val="22"/>
          <w:szCs w:val="22"/>
        </w:rPr>
        <w:t>Оценка бизнеса: Учебник</w:t>
      </w:r>
      <w:proofErr w:type="gramStart"/>
      <w:r w:rsidRPr="00C213CD">
        <w:rPr>
          <w:rFonts w:ascii="Microsoft Sans Serif" w:hAnsi="Microsoft Sans Serif" w:cs="Microsoft Sans Serif"/>
          <w:color w:val="000000"/>
          <w:sz w:val="22"/>
          <w:szCs w:val="22"/>
        </w:rPr>
        <w:t xml:space="preserve">  / П</w:t>
      </w:r>
      <w:proofErr w:type="gramEnd"/>
      <w:r w:rsidRPr="00C213CD">
        <w:rPr>
          <w:rFonts w:ascii="Microsoft Sans Serif" w:hAnsi="Microsoft Sans Serif" w:cs="Microsoft Sans Serif"/>
          <w:color w:val="000000"/>
          <w:sz w:val="22"/>
          <w:szCs w:val="22"/>
        </w:rPr>
        <w:t xml:space="preserve">од ред. Грязновой А.Г., Федотовой М.А. — М.: Финансы и статистика, 2-ое издание, 2004. </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Валдайцев</w:t>
      </w:r>
      <w:proofErr w:type="spellEnd"/>
      <w:r w:rsidRPr="00C213CD">
        <w:rPr>
          <w:rFonts w:ascii="Microsoft Sans Serif" w:hAnsi="Microsoft Sans Serif" w:cs="Microsoft Sans Serif"/>
          <w:color w:val="000000"/>
          <w:sz w:val="22"/>
          <w:szCs w:val="22"/>
        </w:rPr>
        <w:t xml:space="preserve"> С.В. Оценка бизнеса: Учебник. – М.: Проспект, 2004.</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Коупленд</w:t>
      </w:r>
      <w:proofErr w:type="spellEnd"/>
      <w:r w:rsidRPr="00C213CD">
        <w:rPr>
          <w:rFonts w:ascii="Microsoft Sans Serif" w:hAnsi="Microsoft Sans Serif" w:cs="Microsoft Sans Serif"/>
          <w:color w:val="000000"/>
          <w:sz w:val="22"/>
          <w:szCs w:val="22"/>
        </w:rPr>
        <w:t xml:space="preserve"> Т., Колер Д., Мурин Т., Стоимость компаний: оценка и управление. – М.: Олимп-Бизнес, 2005.</w:t>
      </w:r>
      <w:r w:rsidRPr="00C213CD">
        <w:rPr>
          <w:rFonts w:ascii="Microsoft Sans Serif" w:hAnsi="Microsoft Sans Serif" w:cs="Microsoft Sans Serif"/>
          <w:color w:val="000000"/>
          <w:spacing w:val="4"/>
          <w:sz w:val="22"/>
          <w:szCs w:val="22"/>
        </w:rPr>
        <w:t>.</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r w:rsidRPr="00C213CD">
        <w:rPr>
          <w:rFonts w:ascii="Microsoft Sans Serif" w:hAnsi="Microsoft Sans Serif" w:cs="Microsoft Sans Serif"/>
          <w:color w:val="000000"/>
          <w:sz w:val="22"/>
          <w:szCs w:val="22"/>
        </w:rPr>
        <w:t xml:space="preserve">Оценка стоимости недвижимости,  авт. кол. </w:t>
      </w:r>
      <w:proofErr w:type="spellStart"/>
      <w:r w:rsidRPr="00C213CD">
        <w:rPr>
          <w:rFonts w:ascii="Microsoft Sans Serif" w:hAnsi="Microsoft Sans Serif" w:cs="Microsoft Sans Serif"/>
          <w:color w:val="000000"/>
          <w:sz w:val="22"/>
          <w:szCs w:val="22"/>
        </w:rPr>
        <w:t>Грибовский</w:t>
      </w:r>
      <w:proofErr w:type="spellEnd"/>
      <w:r w:rsidRPr="00C213CD">
        <w:rPr>
          <w:rFonts w:ascii="Microsoft Sans Serif" w:hAnsi="Microsoft Sans Serif" w:cs="Microsoft Sans Serif"/>
          <w:color w:val="000000"/>
          <w:sz w:val="22"/>
          <w:szCs w:val="22"/>
        </w:rPr>
        <w:t xml:space="preserve"> С.В., Иванова Е.Н., Львов Д.С., Медведева О.Е.  – М.: «ИНТЕРРЕКЛАМА», 2003.</w:t>
      </w:r>
      <w:r w:rsidRPr="00C213CD">
        <w:rPr>
          <w:rFonts w:ascii="Microsoft Sans Serif" w:hAnsi="Microsoft Sans Serif" w:cs="Microsoft Sans Serif"/>
          <w:color w:val="000000"/>
          <w:spacing w:val="4"/>
          <w:sz w:val="22"/>
          <w:szCs w:val="22"/>
        </w:rPr>
        <w:t>.</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proofErr w:type="spellStart"/>
      <w:r w:rsidRPr="00C213CD">
        <w:rPr>
          <w:rFonts w:ascii="Microsoft Sans Serif" w:hAnsi="Microsoft Sans Serif" w:cs="Microsoft Sans Serif"/>
          <w:color w:val="000000"/>
          <w:sz w:val="22"/>
          <w:szCs w:val="22"/>
        </w:rPr>
        <w:t>Тэпман</w:t>
      </w:r>
      <w:proofErr w:type="spellEnd"/>
      <w:r w:rsidRPr="00C213CD">
        <w:rPr>
          <w:rFonts w:ascii="Microsoft Sans Serif" w:hAnsi="Microsoft Sans Serif" w:cs="Microsoft Sans Serif"/>
          <w:color w:val="000000"/>
          <w:sz w:val="22"/>
          <w:szCs w:val="22"/>
        </w:rPr>
        <w:t xml:space="preserve"> Л.Н. Оценка недвижимости: Учеб. пособие для вузов</w:t>
      </w:r>
      <w:proofErr w:type="gramStart"/>
      <w:r w:rsidRPr="00C213CD">
        <w:rPr>
          <w:rFonts w:ascii="Microsoft Sans Serif" w:hAnsi="Microsoft Sans Serif" w:cs="Microsoft Sans Serif"/>
          <w:color w:val="000000"/>
          <w:sz w:val="22"/>
          <w:szCs w:val="22"/>
        </w:rPr>
        <w:t xml:space="preserve"> /П</w:t>
      </w:r>
      <w:proofErr w:type="gramEnd"/>
      <w:r w:rsidRPr="00C213CD">
        <w:rPr>
          <w:rFonts w:ascii="Microsoft Sans Serif" w:hAnsi="Microsoft Sans Serif" w:cs="Microsoft Sans Serif"/>
          <w:color w:val="000000"/>
          <w:sz w:val="22"/>
          <w:szCs w:val="22"/>
        </w:rPr>
        <w:t xml:space="preserve">од ред. </w:t>
      </w:r>
      <w:proofErr w:type="spellStart"/>
      <w:r w:rsidRPr="00C213CD">
        <w:rPr>
          <w:rFonts w:ascii="Microsoft Sans Serif" w:hAnsi="Microsoft Sans Serif" w:cs="Microsoft Sans Serif"/>
          <w:color w:val="000000"/>
          <w:sz w:val="22"/>
          <w:szCs w:val="22"/>
        </w:rPr>
        <w:t>В.А.Швандара</w:t>
      </w:r>
      <w:proofErr w:type="spellEnd"/>
      <w:r w:rsidRPr="00C213CD">
        <w:rPr>
          <w:rFonts w:ascii="Microsoft Sans Serif" w:hAnsi="Microsoft Sans Serif" w:cs="Microsoft Sans Serif"/>
          <w:color w:val="000000"/>
          <w:sz w:val="22"/>
          <w:szCs w:val="22"/>
        </w:rPr>
        <w:t>. – М.:Юнити-Дана,2002.</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r w:rsidRPr="00C213CD">
        <w:rPr>
          <w:rFonts w:ascii="Microsoft Sans Serif" w:hAnsi="Microsoft Sans Serif" w:cs="Microsoft Sans Serif"/>
          <w:color w:val="000000"/>
          <w:sz w:val="22"/>
          <w:szCs w:val="22"/>
        </w:rPr>
        <w:t>Оценка недвижимости: Учебник</w:t>
      </w:r>
      <w:proofErr w:type="gramStart"/>
      <w:r w:rsidRPr="00C213CD">
        <w:rPr>
          <w:rFonts w:ascii="Microsoft Sans Serif" w:hAnsi="Microsoft Sans Serif" w:cs="Microsoft Sans Serif"/>
          <w:color w:val="000000"/>
          <w:sz w:val="22"/>
          <w:szCs w:val="22"/>
        </w:rPr>
        <w:t xml:space="preserve"> /П</w:t>
      </w:r>
      <w:proofErr w:type="gramEnd"/>
      <w:r w:rsidRPr="00C213CD">
        <w:rPr>
          <w:rFonts w:ascii="Microsoft Sans Serif" w:hAnsi="Microsoft Sans Serif" w:cs="Microsoft Sans Serif"/>
          <w:color w:val="000000"/>
          <w:sz w:val="22"/>
          <w:szCs w:val="22"/>
        </w:rPr>
        <w:t>од ред. Грязновой А. Г., Федотовой М. А. –М.: -Финансы и статистика, 2002.</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r w:rsidRPr="00C213CD">
        <w:rPr>
          <w:rFonts w:ascii="Microsoft Sans Serif" w:hAnsi="Microsoft Sans Serif" w:cs="Microsoft Sans Serif"/>
          <w:color w:val="000000"/>
          <w:spacing w:val="4"/>
          <w:sz w:val="22"/>
          <w:szCs w:val="22"/>
        </w:rPr>
        <w:lastRenderedPageBreak/>
        <w:t xml:space="preserve">Фридман </w:t>
      </w:r>
      <w:proofErr w:type="gramStart"/>
      <w:r w:rsidRPr="00C213CD">
        <w:rPr>
          <w:rFonts w:ascii="Microsoft Sans Serif" w:hAnsi="Microsoft Sans Serif" w:cs="Microsoft Sans Serif"/>
          <w:color w:val="000000"/>
          <w:spacing w:val="4"/>
          <w:sz w:val="22"/>
          <w:szCs w:val="22"/>
        </w:rPr>
        <w:t>Дж</w:t>
      </w:r>
      <w:proofErr w:type="gramEnd"/>
      <w:r w:rsidRPr="00C213CD">
        <w:rPr>
          <w:rFonts w:ascii="Microsoft Sans Serif" w:hAnsi="Microsoft Sans Serif" w:cs="Microsoft Sans Serif"/>
          <w:color w:val="000000"/>
          <w:spacing w:val="4"/>
          <w:sz w:val="22"/>
          <w:szCs w:val="22"/>
        </w:rPr>
        <w:t xml:space="preserve">., </w:t>
      </w:r>
      <w:proofErr w:type="spellStart"/>
      <w:r w:rsidRPr="00C213CD">
        <w:rPr>
          <w:rFonts w:ascii="Microsoft Sans Serif" w:hAnsi="Microsoft Sans Serif" w:cs="Microsoft Sans Serif"/>
          <w:color w:val="000000"/>
          <w:spacing w:val="4"/>
          <w:sz w:val="22"/>
          <w:szCs w:val="22"/>
        </w:rPr>
        <w:t>Ордуэй</w:t>
      </w:r>
      <w:proofErr w:type="spellEnd"/>
      <w:r w:rsidRPr="00C213CD">
        <w:rPr>
          <w:rFonts w:ascii="Microsoft Sans Serif" w:hAnsi="Microsoft Sans Serif" w:cs="Microsoft Sans Serif"/>
          <w:color w:val="000000"/>
          <w:spacing w:val="4"/>
          <w:sz w:val="22"/>
          <w:szCs w:val="22"/>
        </w:rPr>
        <w:t xml:space="preserve"> Ник. Анализ и оценка приносящей доход недвижимости. Пер. с англ. </w:t>
      </w:r>
      <w:proofErr w:type="gramStart"/>
      <w:r w:rsidRPr="00C213CD">
        <w:rPr>
          <w:rFonts w:ascii="Microsoft Sans Serif" w:hAnsi="Microsoft Sans Serif" w:cs="Microsoft Sans Serif"/>
          <w:color w:val="000000"/>
          <w:spacing w:val="4"/>
          <w:sz w:val="22"/>
          <w:szCs w:val="22"/>
        </w:rPr>
        <w:t>-М</w:t>
      </w:r>
      <w:proofErr w:type="gramEnd"/>
      <w:r w:rsidRPr="00C213CD">
        <w:rPr>
          <w:rFonts w:ascii="Microsoft Sans Serif" w:hAnsi="Microsoft Sans Serif" w:cs="Microsoft Sans Serif"/>
          <w:color w:val="000000"/>
          <w:spacing w:val="4"/>
          <w:sz w:val="22"/>
          <w:szCs w:val="22"/>
        </w:rPr>
        <w:t>.: Дело, 1997.</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r w:rsidRPr="00C213CD">
        <w:rPr>
          <w:rFonts w:ascii="Microsoft Sans Serif" w:hAnsi="Microsoft Sans Serif" w:cs="Microsoft Sans Serif"/>
          <w:color w:val="000000"/>
          <w:sz w:val="22"/>
          <w:szCs w:val="22"/>
        </w:rPr>
        <w:t xml:space="preserve">Иванова Е.Н. УМК по дисциплине «Оценка стоимостью недвижимости», – М.: </w:t>
      </w:r>
      <w:proofErr w:type="spellStart"/>
      <w:r w:rsidRPr="00C213CD">
        <w:rPr>
          <w:rFonts w:ascii="Microsoft Sans Serif" w:hAnsi="Microsoft Sans Serif" w:cs="Microsoft Sans Serif"/>
          <w:color w:val="000000"/>
          <w:sz w:val="22"/>
          <w:szCs w:val="22"/>
        </w:rPr>
        <w:t>Финакадемия</w:t>
      </w:r>
      <w:proofErr w:type="spellEnd"/>
      <w:r w:rsidRPr="00C213CD">
        <w:rPr>
          <w:rFonts w:ascii="Microsoft Sans Serif" w:hAnsi="Microsoft Sans Serif" w:cs="Microsoft Sans Serif"/>
          <w:color w:val="000000"/>
          <w:sz w:val="22"/>
          <w:szCs w:val="22"/>
        </w:rPr>
        <w:t>, 2007.</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color w:val="000000"/>
          <w:spacing w:val="4"/>
          <w:sz w:val="22"/>
          <w:szCs w:val="22"/>
        </w:rPr>
      </w:pPr>
      <w:r w:rsidRPr="00C213CD">
        <w:rPr>
          <w:rFonts w:ascii="Microsoft Sans Serif" w:hAnsi="Microsoft Sans Serif" w:cs="Microsoft Sans Serif"/>
          <w:color w:val="000000"/>
          <w:spacing w:val="4"/>
          <w:sz w:val="22"/>
          <w:szCs w:val="22"/>
        </w:rPr>
        <w:t>Материалы визуального осмотра.</w:t>
      </w:r>
    </w:p>
    <w:p w:rsidR="00D936D4" w:rsidRPr="00C213CD" w:rsidRDefault="00D936D4" w:rsidP="00960178">
      <w:pPr>
        <w:widowControl w:val="0"/>
        <w:numPr>
          <w:ilvl w:val="0"/>
          <w:numId w:val="5"/>
        </w:numPr>
        <w:shd w:val="clear" w:color="auto" w:fill="FFFFFF"/>
        <w:tabs>
          <w:tab w:val="left" w:pos="269"/>
        </w:tabs>
        <w:autoSpaceDE w:val="0"/>
        <w:autoSpaceDN w:val="0"/>
        <w:adjustRightInd w:val="0"/>
        <w:ind w:left="142" w:firstLine="567"/>
        <w:jc w:val="both"/>
        <w:rPr>
          <w:rFonts w:ascii="Microsoft Sans Serif" w:hAnsi="Microsoft Sans Serif" w:cs="Microsoft Sans Serif"/>
          <w:sz w:val="22"/>
          <w:szCs w:val="22"/>
        </w:rPr>
      </w:pPr>
      <w:r w:rsidRPr="00C213CD">
        <w:rPr>
          <w:rFonts w:ascii="Microsoft Sans Serif" w:hAnsi="Microsoft Sans Serif" w:cs="Microsoft Sans Serif"/>
          <w:color w:val="000000"/>
          <w:spacing w:val="4"/>
          <w:sz w:val="22"/>
          <w:szCs w:val="22"/>
        </w:rPr>
        <w:t>Информация, полученная с сайтов сети Интернет.</w:t>
      </w:r>
    </w:p>
    <w:p w:rsidR="00D936D4" w:rsidRPr="00C213CD" w:rsidRDefault="00D936D4" w:rsidP="00960178">
      <w:pPr>
        <w:widowControl w:val="0"/>
        <w:shd w:val="clear" w:color="auto" w:fill="FFFFFF"/>
        <w:tabs>
          <w:tab w:val="left" w:pos="269"/>
        </w:tabs>
        <w:autoSpaceDE w:val="0"/>
        <w:autoSpaceDN w:val="0"/>
        <w:adjustRightInd w:val="0"/>
        <w:jc w:val="both"/>
        <w:rPr>
          <w:rFonts w:ascii="Microsoft Sans Serif" w:hAnsi="Microsoft Sans Serif" w:cs="Microsoft Sans Serif"/>
          <w:color w:val="000000"/>
          <w:spacing w:val="4"/>
          <w:sz w:val="22"/>
          <w:szCs w:val="22"/>
        </w:rPr>
      </w:pPr>
    </w:p>
    <w:p w:rsidR="00D936D4" w:rsidRPr="00C213CD" w:rsidRDefault="00D936D4" w:rsidP="00960178">
      <w:pPr>
        <w:ind w:right="169"/>
        <w:jc w:val="both"/>
        <w:rPr>
          <w:rFonts w:ascii="Microsoft Sans Serif" w:hAnsi="Microsoft Sans Serif" w:cs="Microsoft Sans Serif"/>
          <w:sz w:val="22"/>
          <w:szCs w:val="22"/>
        </w:rPr>
      </w:pPr>
    </w:p>
    <w:p w:rsidR="00F93FBA" w:rsidRDefault="00F93FBA" w:rsidP="00F93FBA">
      <w:pPr>
        <w:jc w:val="center"/>
        <w:rPr>
          <w:rFonts w:ascii="Microsoft Sans Serif" w:hAnsi="Microsoft Sans Serif" w:cs="Microsoft Sans Serif"/>
          <w:sz w:val="40"/>
          <w:szCs w:val="40"/>
        </w:rPr>
      </w:pPr>
      <w:bookmarkStart w:id="28" w:name="_Toc217102594"/>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F93FBA" w:rsidRDefault="00F93FBA" w:rsidP="00F93FBA">
      <w:pPr>
        <w:jc w:val="center"/>
        <w:rPr>
          <w:rFonts w:ascii="Microsoft Sans Serif" w:hAnsi="Microsoft Sans Serif" w:cs="Microsoft Sans Serif"/>
          <w:sz w:val="40"/>
          <w:szCs w:val="40"/>
        </w:rPr>
      </w:pPr>
    </w:p>
    <w:p w:rsidR="00D936D4" w:rsidRPr="00F93FBA" w:rsidRDefault="00D936D4" w:rsidP="00F93FBA">
      <w:pPr>
        <w:jc w:val="center"/>
        <w:rPr>
          <w:rFonts w:ascii="Microsoft Sans Serif" w:hAnsi="Microsoft Sans Serif" w:cs="Microsoft Sans Serif"/>
          <w:sz w:val="52"/>
          <w:szCs w:val="52"/>
        </w:rPr>
      </w:pPr>
      <w:r w:rsidRPr="00F93FBA">
        <w:rPr>
          <w:rFonts w:ascii="Microsoft Sans Serif" w:hAnsi="Microsoft Sans Serif" w:cs="Microsoft Sans Serif"/>
          <w:sz w:val="52"/>
          <w:szCs w:val="52"/>
        </w:rPr>
        <w:t>Приложения</w:t>
      </w:r>
      <w:bookmarkEnd w:id="28"/>
      <w:r w:rsidRPr="00F93FBA">
        <w:rPr>
          <w:rFonts w:ascii="Microsoft Sans Serif" w:hAnsi="Microsoft Sans Serif" w:cs="Microsoft Sans Serif"/>
          <w:sz w:val="52"/>
          <w:szCs w:val="52"/>
        </w:rPr>
        <w:t xml:space="preserve"> к отчету</w:t>
      </w:r>
    </w:p>
    <w:p w:rsidR="00D936D4" w:rsidRPr="00C213CD" w:rsidRDefault="00D936D4" w:rsidP="00960178">
      <w:pP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8647F6">
      <w:pPr>
        <w:jc w:val="center"/>
        <w:rPr>
          <w:rFonts w:ascii="Microsoft Sans Serif" w:hAnsi="Microsoft Sans Serif" w:cs="Microsoft Sans Serif"/>
          <w:sz w:val="40"/>
          <w:szCs w:val="40"/>
        </w:rPr>
      </w:pPr>
    </w:p>
    <w:p w:rsidR="00F93FBA" w:rsidRDefault="00F93FBA" w:rsidP="00F93FBA">
      <w:pPr>
        <w:rPr>
          <w:rFonts w:ascii="Microsoft Sans Serif" w:hAnsi="Microsoft Sans Serif" w:cs="Microsoft Sans Serif"/>
          <w:sz w:val="40"/>
          <w:szCs w:val="40"/>
        </w:rPr>
      </w:pPr>
    </w:p>
    <w:p w:rsidR="008647F6" w:rsidRPr="00C213CD" w:rsidRDefault="00D936D4" w:rsidP="008647F6">
      <w:pPr>
        <w:jc w:val="center"/>
        <w:rPr>
          <w:rFonts w:ascii="Microsoft Sans Serif" w:hAnsi="Microsoft Sans Serif" w:cs="Microsoft Sans Serif"/>
          <w:sz w:val="40"/>
          <w:szCs w:val="40"/>
        </w:rPr>
      </w:pPr>
      <w:r w:rsidRPr="00C213CD">
        <w:rPr>
          <w:rFonts w:ascii="Microsoft Sans Serif" w:hAnsi="Microsoft Sans Serif" w:cs="Microsoft Sans Serif"/>
          <w:sz w:val="40"/>
          <w:szCs w:val="40"/>
        </w:rPr>
        <w:t>Фотографии</w:t>
      </w:r>
    </w:p>
    <w:p w:rsidR="00D936D4" w:rsidRPr="00C213CD" w:rsidRDefault="008647F6" w:rsidP="00960178">
      <w:pPr>
        <w:rPr>
          <w:rFonts w:ascii="Microsoft Sans Serif" w:hAnsi="Microsoft Sans Serif" w:cs="Microsoft Sans Serif"/>
          <w:sz w:val="40"/>
          <w:szCs w:val="40"/>
        </w:rPr>
      </w:pPr>
      <w:r w:rsidRPr="00C213CD">
        <w:rPr>
          <w:rFonts w:ascii="Microsoft Sans Serif" w:hAnsi="Microsoft Sans Serif" w:cs="Microsoft Sans Serif"/>
          <w:sz w:val="40"/>
          <w:szCs w:val="40"/>
        </w:rPr>
        <w:t xml:space="preserve">квартиры №1 </w:t>
      </w:r>
      <w:r w:rsidR="00D936D4" w:rsidRPr="00C213CD">
        <w:rPr>
          <w:rFonts w:ascii="Microsoft Sans Serif" w:hAnsi="Microsoft Sans Serif" w:cs="Microsoft Sans Serif"/>
          <w:sz w:val="40"/>
          <w:szCs w:val="40"/>
        </w:rPr>
        <w:t>, дома</w:t>
      </w:r>
      <w:r w:rsidRPr="00C213CD">
        <w:rPr>
          <w:rFonts w:ascii="Microsoft Sans Serif" w:hAnsi="Microsoft Sans Serif" w:cs="Microsoft Sans Serif"/>
          <w:sz w:val="40"/>
          <w:szCs w:val="40"/>
        </w:rPr>
        <w:t xml:space="preserve"> 20 по ул. Сапожникова</w:t>
      </w:r>
    </w:p>
    <w:p w:rsidR="00D936D4" w:rsidRPr="00C213CD" w:rsidRDefault="00D936D4" w:rsidP="00960178">
      <w:pPr>
        <w:rPr>
          <w:rFonts w:ascii="Microsoft Sans Serif" w:hAnsi="Microsoft Sans Serif" w:cs="Microsoft Sans Serif"/>
        </w:rPr>
      </w:pPr>
    </w:p>
    <w:p w:rsidR="00D936D4" w:rsidRPr="00C213CD" w:rsidRDefault="00EC749A" w:rsidP="00FE1A17">
      <w:pPr>
        <w:rPr>
          <w:rFonts w:ascii="Microsoft Sans Serif" w:hAnsi="Microsoft Sans Serif" w:cs="Microsoft Sans Serif"/>
          <w:b/>
          <w:sz w:val="32"/>
          <w:szCs w:val="32"/>
        </w:rPr>
      </w:pPr>
      <w:bookmarkStart w:id="29" w:name="_Toc230451102"/>
      <w:r w:rsidRPr="009F7995">
        <w:rPr>
          <w:rFonts w:ascii="Microsoft Sans Serif" w:hAnsi="Microsoft Sans Serif" w:cs="Microsoft Sans Serif"/>
          <w:b/>
          <w:noProof/>
          <w:sz w:val="32"/>
          <w:szCs w:val="32"/>
        </w:rPr>
        <w:pict>
          <v:shape id="_x0000_i1035" type="#_x0000_t75" style="width:501.75pt;height:282pt;visibility:visible">
            <v:imagedata r:id="rId43" o:title=""/>
          </v:shape>
        </w:pict>
      </w:r>
    </w:p>
    <w:p w:rsidR="00D936D4" w:rsidRPr="00C213CD" w:rsidRDefault="00D936D4" w:rsidP="00FE1A17">
      <w:pPr>
        <w:rPr>
          <w:rFonts w:ascii="Microsoft Sans Serif" w:hAnsi="Microsoft Sans Serif" w:cs="Microsoft Sans Serif"/>
          <w:b/>
          <w:sz w:val="32"/>
          <w:szCs w:val="32"/>
        </w:rPr>
      </w:pPr>
    </w:p>
    <w:p w:rsidR="00D936D4" w:rsidRPr="00C213CD" w:rsidRDefault="00D936D4" w:rsidP="00FE1A17">
      <w:pPr>
        <w:rPr>
          <w:rFonts w:ascii="Microsoft Sans Serif" w:hAnsi="Microsoft Sans Serif" w:cs="Microsoft Sans Serif"/>
          <w:b/>
          <w:sz w:val="32"/>
          <w:szCs w:val="32"/>
        </w:rPr>
      </w:pPr>
    </w:p>
    <w:p w:rsidR="00D936D4" w:rsidRPr="00C213CD" w:rsidRDefault="00EC749A" w:rsidP="00FE1A17">
      <w:pPr>
        <w:rPr>
          <w:rFonts w:ascii="Microsoft Sans Serif" w:hAnsi="Microsoft Sans Serif" w:cs="Microsoft Sans Serif"/>
          <w:b/>
          <w:sz w:val="32"/>
          <w:szCs w:val="32"/>
        </w:rPr>
      </w:pPr>
      <w:r w:rsidRPr="009F7995">
        <w:rPr>
          <w:rFonts w:ascii="Microsoft Sans Serif" w:hAnsi="Microsoft Sans Serif" w:cs="Microsoft Sans Serif"/>
          <w:b/>
          <w:noProof/>
          <w:sz w:val="32"/>
          <w:szCs w:val="32"/>
        </w:rPr>
        <w:pict>
          <v:shape id="_x0000_i1036" type="#_x0000_t75" style="width:501.75pt;height:282pt;visibility:visible">
            <v:imagedata r:id="rId44" o:title=""/>
          </v:shape>
        </w:pict>
      </w:r>
    </w:p>
    <w:p w:rsidR="008647F6" w:rsidRPr="00C213CD" w:rsidRDefault="008647F6" w:rsidP="00FE1A17">
      <w:pPr>
        <w:rPr>
          <w:rFonts w:ascii="Microsoft Sans Serif" w:hAnsi="Microsoft Sans Serif" w:cs="Microsoft Sans Serif"/>
          <w:b/>
          <w:sz w:val="40"/>
          <w:szCs w:val="40"/>
        </w:rPr>
      </w:pPr>
    </w:p>
    <w:p w:rsidR="008647F6" w:rsidRPr="00C213CD" w:rsidRDefault="008647F6" w:rsidP="00FE1A17">
      <w:pPr>
        <w:rPr>
          <w:rFonts w:ascii="Microsoft Sans Serif" w:hAnsi="Microsoft Sans Serif" w:cs="Microsoft Sans Serif"/>
          <w:b/>
          <w:sz w:val="40"/>
          <w:szCs w:val="40"/>
        </w:rPr>
      </w:pPr>
    </w:p>
    <w:p w:rsidR="008647F6" w:rsidRPr="00C213CD" w:rsidRDefault="008647F6" w:rsidP="00FE1A17">
      <w:pPr>
        <w:rPr>
          <w:rFonts w:ascii="Microsoft Sans Serif" w:hAnsi="Microsoft Sans Serif" w:cs="Microsoft Sans Serif"/>
          <w:b/>
          <w:sz w:val="40"/>
          <w:szCs w:val="40"/>
        </w:rPr>
      </w:pPr>
    </w:p>
    <w:p w:rsidR="008647F6" w:rsidRPr="00C213CD" w:rsidRDefault="008647F6" w:rsidP="00FE1A17">
      <w:pPr>
        <w:rPr>
          <w:rFonts w:ascii="Microsoft Sans Serif" w:hAnsi="Microsoft Sans Serif" w:cs="Microsoft Sans Serif"/>
          <w:b/>
          <w:sz w:val="40"/>
          <w:szCs w:val="40"/>
        </w:rPr>
      </w:pPr>
    </w:p>
    <w:p w:rsidR="008647F6" w:rsidRPr="00C213CD" w:rsidRDefault="008647F6" w:rsidP="00FE1A17">
      <w:pPr>
        <w:rPr>
          <w:rFonts w:ascii="Microsoft Sans Serif" w:hAnsi="Microsoft Sans Serif" w:cs="Microsoft Sans Serif"/>
          <w:b/>
          <w:sz w:val="40"/>
          <w:szCs w:val="40"/>
        </w:rPr>
      </w:pPr>
    </w:p>
    <w:p w:rsidR="008647F6" w:rsidRPr="00C213CD" w:rsidRDefault="008647F6" w:rsidP="00FE1A17">
      <w:pPr>
        <w:rPr>
          <w:rFonts w:ascii="Microsoft Sans Serif" w:hAnsi="Microsoft Sans Serif" w:cs="Microsoft Sans Serif"/>
          <w:b/>
          <w:sz w:val="40"/>
          <w:szCs w:val="40"/>
        </w:rPr>
      </w:pPr>
    </w:p>
    <w:p w:rsidR="00F93FBA" w:rsidRDefault="00F93FBA" w:rsidP="00FE1A17">
      <w:pPr>
        <w:rPr>
          <w:rFonts w:ascii="Microsoft Sans Serif" w:hAnsi="Microsoft Sans Serif" w:cs="Microsoft Sans Serif"/>
          <w:b/>
          <w:sz w:val="40"/>
          <w:szCs w:val="40"/>
        </w:rPr>
      </w:pPr>
    </w:p>
    <w:p w:rsidR="00F93FBA" w:rsidRDefault="00F93FBA" w:rsidP="00FE1A17">
      <w:pPr>
        <w:rPr>
          <w:rFonts w:ascii="Microsoft Sans Serif" w:hAnsi="Microsoft Sans Serif" w:cs="Microsoft Sans Serif"/>
          <w:b/>
          <w:sz w:val="40"/>
          <w:szCs w:val="40"/>
        </w:rPr>
      </w:pPr>
    </w:p>
    <w:p w:rsidR="00F93FBA" w:rsidRDefault="00F93FBA" w:rsidP="00F93FBA">
      <w:pPr>
        <w:jc w:val="center"/>
        <w:rPr>
          <w:rFonts w:ascii="Microsoft Sans Serif" w:hAnsi="Microsoft Sans Serif" w:cs="Microsoft Sans Serif"/>
          <w:sz w:val="52"/>
          <w:szCs w:val="52"/>
        </w:rPr>
      </w:pPr>
    </w:p>
    <w:p w:rsidR="00F93FBA" w:rsidRDefault="00F93FBA" w:rsidP="00F93FBA">
      <w:pPr>
        <w:jc w:val="center"/>
        <w:rPr>
          <w:rFonts w:ascii="Microsoft Sans Serif" w:hAnsi="Microsoft Sans Serif" w:cs="Microsoft Sans Serif"/>
          <w:sz w:val="52"/>
          <w:szCs w:val="52"/>
        </w:rPr>
      </w:pPr>
    </w:p>
    <w:p w:rsidR="00F93FBA" w:rsidRDefault="00F93FBA" w:rsidP="00F93FBA">
      <w:pPr>
        <w:jc w:val="center"/>
        <w:rPr>
          <w:rFonts w:ascii="Microsoft Sans Serif" w:hAnsi="Microsoft Sans Serif" w:cs="Microsoft Sans Serif"/>
          <w:sz w:val="52"/>
          <w:szCs w:val="52"/>
        </w:rPr>
      </w:pPr>
    </w:p>
    <w:p w:rsidR="00F93FBA" w:rsidRDefault="00F93FBA" w:rsidP="00F93FBA">
      <w:pPr>
        <w:jc w:val="center"/>
        <w:rPr>
          <w:rFonts w:ascii="Microsoft Sans Serif" w:hAnsi="Microsoft Sans Serif" w:cs="Microsoft Sans Serif"/>
          <w:sz w:val="52"/>
          <w:szCs w:val="52"/>
        </w:rPr>
      </w:pPr>
    </w:p>
    <w:p w:rsidR="00F93FBA" w:rsidRDefault="00F93FBA" w:rsidP="00F93FBA">
      <w:pPr>
        <w:jc w:val="center"/>
        <w:rPr>
          <w:rFonts w:ascii="Microsoft Sans Serif" w:hAnsi="Microsoft Sans Serif" w:cs="Microsoft Sans Serif"/>
          <w:sz w:val="52"/>
          <w:szCs w:val="52"/>
        </w:rPr>
      </w:pPr>
    </w:p>
    <w:p w:rsidR="00F93FBA" w:rsidRDefault="00D936D4" w:rsidP="00F93FBA">
      <w:pPr>
        <w:jc w:val="center"/>
        <w:rPr>
          <w:rFonts w:ascii="Microsoft Sans Serif" w:hAnsi="Microsoft Sans Serif" w:cs="Microsoft Sans Serif"/>
          <w:sz w:val="52"/>
          <w:szCs w:val="52"/>
        </w:rPr>
      </w:pPr>
      <w:r w:rsidRPr="00F93FBA">
        <w:rPr>
          <w:rFonts w:ascii="Microsoft Sans Serif" w:hAnsi="Microsoft Sans Serif" w:cs="Microsoft Sans Serif"/>
          <w:sz w:val="52"/>
          <w:szCs w:val="52"/>
        </w:rPr>
        <w:t xml:space="preserve">Копии </w:t>
      </w:r>
    </w:p>
    <w:p w:rsidR="00F93FBA" w:rsidRPr="00F93FBA" w:rsidRDefault="00D936D4" w:rsidP="00F93FBA">
      <w:pPr>
        <w:jc w:val="center"/>
        <w:rPr>
          <w:rFonts w:ascii="Microsoft Sans Serif" w:hAnsi="Microsoft Sans Serif" w:cs="Microsoft Sans Serif"/>
          <w:sz w:val="52"/>
          <w:szCs w:val="52"/>
        </w:rPr>
      </w:pPr>
      <w:r w:rsidRPr="00F93FBA">
        <w:rPr>
          <w:rFonts w:ascii="Microsoft Sans Serif" w:hAnsi="Microsoft Sans Serif" w:cs="Microsoft Sans Serif"/>
          <w:sz w:val="52"/>
          <w:szCs w:val="52"/>
        </w:rPr>
        <w:t xml:space="preserve">документов исполнителя </w:t>
      </w:r>
      <w:proofErr w:type="gramStart"/>
      <w:r w:rsidRPr="00F93FBA">
        <w:rPr>
          <w:rFonts w:ascii="Microsoft Sans Serif" w:hAnsi="Microsoft Sans Serif" w:cs="Microsoft Sans Serif"/>
          <w:sz w:val="52"/>
          <w:szCs w:val="52"/>
        </w:rPr>
        <w:t>на</w:t>
      </w:r>
      <w:proofErr w:type="gramEnd"/>
    </w:p>
    <w:p w:rsidR="00D936D4" w:rsidRPr="00F93FBA" w:rsidRDefault="0086627C" w:rsidP="00F93FBA">
      <w:pPr>
        <w:jc w:val="center"/>
        <w:rPr>
          <w:rFonts w:ascii="Microsoft Sans Serif" w:hAnsi="Microsoft Sans Serif" w:cs="Microsoft Sans Serif"/>
          <w:sz w:val="52"/>
          <w:szCs w:val="52"/>
        </w:rPr>
      </w:pPr>
      <w:r>
        <w:rPr>
          <w:rFonts w:ascii="Microsoft Sans Serif" w:hAnsi="Microsoft Sans Serif" w:cs="Microsoft Sans Serif"/>
          <w:sz w:val="52"/>
          <w:szCs w:val="52"/>
        </w:rPr>
        <w:t>право</w:t>
      </w:r>
      <w:r w:rsidR="00D936D4" w:rsidRPr="00F93FBA">
        <w:rPr>
          <w:rFonts w:ascii="Microsoft Sans Serif" w:hAnsi="Microsoft Sans Serif" w:cs="Microsoft Sans Serif"/>
          <w:sz w:val="52"/>
          <w:szCs w:val="52"/>
        </w:rPr>
        <w:t>ведения оценочной деятельности</w:t>
      </w:r>
      <w:bookmarkEnd w:id="29"/>
    </w:p>
    <w:p w:rsidR="00D936D4" w:rsidRPr="00C213CD" w:rsidRDefault="00D936D4" w:rsidP="00960178">
      <w:pPr>
        <w:rPr>
          <w:rFonts w:ascii="Microsoft Sans Serif" w:hAnsi="Microsoft Sans Serif" w:cs="Microsoft Sans Serif"/>
          <w:b/>
          <w:sz w:val="32"/>
          <w:szCs w:val="32"/>
        </w:rPr>
      </w:pPr>
    </w:p>
    <w:p w:rsidR="00D936D4" w:rsidRPr="00C213CD" w:rsidRDefault="00D936D4" w:rsidP="00960178">
      <w:pPr>
        <w:rPr>
          <w:rFonts w:ascii="Microsoft Sans Serif" w:hAnsi="Microsoft Sans Serif" w:cs="Microsoft Sans Serif"/>
          <w:b/>
          <w:sz w:val="32"/>
          <w:szCs w:val="32"/>
        </w:rPr>
      </w:pPr>
    </w:p>
    <w:p w:rsidR="00D936D4" w:rsidRDefault="00D936D4"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Default="00F93FBA" w:rsidP="00960178">
      <w:pPr>
        <w:rPr>
          <w:rFonts w:ascii="Microsoft Sans Serif" w:hAnsi="Microsoft Sans Serif" w:cs="Microsoft Sans Serif"/>
          <w:b/>
          <w:sz w:val="32"/>
          <w:szCs w:val="32"/>
        </w:rPr>
      </w:pPr>
    </w:p>
    <w:p w:rsidR="00F93FBA" w:rsidRPr="00C213CD" w:rsidRDefault="00F93FBA" w:rsidP="00960178">
      <w:pPr>
        <w:rPr>
          <w:rFonts w:ascii="Microsoft Sans Serif" w:hAnsi="Microsoft Sans Serif" w:cs="Microsoft Sans Serif"/>
          <w:b/>
          <w:sz w:val="32"/>
          <w:szCs w:val="32"/>
        </w:rPr>
      </w:pPr>
    </w:p>
    <w:p w:rsidR="00676F69" w:rsidRDefault="00676F69" w:rsidP="00625E88">
      <w:pPr>
        <w:rPr>
          <w:rFonts w:ascii="Microsoft Sans Serif" w:hAnsi="Microsoft Sans Serif" w:cs="Microsoft Sans Serif"/>
          <w:b/>
          <w:sz w:val="40"/>
          <w:szCs w:val="40"/>
        </w:rPr>
      </w:pPr>
    </w:p>
    <w:p w:rsidR="00676F69" w:rsidRDefault="00676F69" w:rsidP="00625E88">
      <w:pPr>
        <w:rPr>
          <w:rFonts w:ascii="Microsoft Sans Serif" w:hAnsi="Microsoft Sans Serif" w:cs="Microsoft Sans Serif"/>
          <w:b/>
          <w:sz w:val="40"/>
          <w:szCs w:val="40"/>
        </w:rPr>
      </w:pPr>
    </w:p>
    <w:p w:rsidR="00676F69" w:rsidRDefault="00676F69" w:rsidP="00625E88">
      <w:pPr>
        <w:rPr>
          <w:rFonts w:ascii="Microsoft Sans Serif" w:hAnsi="Microsoft Sans Serif" w:cs="Microsoft Sans Serif"/>
          <w:b/>
          <w:sz w:val="40"/>
          <w:szCs w:val="40"/>
        </w:rPr>
      </w:pPr>
    </w:p>
    <w:p w:rsidR="00676F69" w:rsidRDefault="00676F69" w:rsidP="00676F69">
      <w:pPr>
        <w:jc w:val="center"/>
        <w:rPr>
          <w:rFonts w:ascii="Microsoft Sans Serif" w:hAnsi="Microsoft Sans Serif" w:cs="Microsoft Sans Serif"/>
          <w:b/>
          <w:sz w:val="52"/>
          <w:szCs w:val="52"/>
        </w:rPr>
      </w:pPr>
    </w:p>
    <w:p w:rsidR="00676F69" w:rsidRDefault="00676F69" w:rsidP="00676F69">
      <w:pPr>
        <w:jc w:val="center"/>
        <w:rPr>
          <w:rFonts w:ascii="Microsoft Sans Serif" w:hAnsi="Microsoft Sans Serif" w:cs="Microsoft Sans Serif"/>
          <w:b/>
          <w:sz w:val="52"/>
          <w:szCs w:val="52"/>
        </w:rPr>
      </w:pPr>
    </w:p>
    <w:p w:rsidR="00676F69" w:rsidRDefault="00676F69" w:rsidP="00676F69">
      <w:pPr>
        <w:jc w:val="center"/>
        <w:rPr>
          <w:rFonts w:ascii="Microsoft Sans Serif" w:hAnsi="Microsoft Sans Serif" w:cs="Microsoft Sans Serif"/>
          <w:b/>
          <w:sz w:val="52"/>
          <w:szCs w:val="52"/>
        </w:rPr>
      </w:pPr>
    </w:p>
    <w:p w:rsidR="00676F69" w:rsidRDefault="00676F69" w:rsidP="00676F69">
      <w:pPr>
        <w:jc w:val="center"/>
        <w:rPr>
          <w:rFonts w:ascii="Microsoft Sans Serif" w:hAnsi="Microsoft Sans Serif" w:cs="Microsoft Sans Serif"/>
          <w:b/>
          <w:sz w:val="52"/>
          <w:szCs w:val="52"/>
        </w:rPr>
      </w:pPr>
    </w:p>
    <w:p w:rsidR="00D936D4" w:rsidRPr="00676F69" w:rsidRDefault="00D936D4" w:rsidP="00676F69">
      <w:pPr>
        <w:jc w:val="center"/>
        <w:rPr>
          <w:rFonts w:ascii="Microsoft Sans Serif" w:hAnsi="Microsoft Sans Serif" w:cs="Microsoft Sans Serif"/>
          <w:b/>
          <w:sz w:val="52"/>
          <w:szCs w:val="52"/>
        </w:rPr>
      </w:pPr>
      <w:r w:rsidRPr="00676F69">
        <w:rPr>
          <w:rFonts w:ascii="Microsoft Sans Serif" w:hAnsi="Microsoft Sans Serif" w:cs="Microsoft Sans Serif"/>
          <w:b/>
          <w:sz w:val="52"/>
          <w:szCs w:val="52"/>
        </w:rPr>
        <w:t xml:space="preserve">Правоустанавливающие и </w:t>
      </w:r>
      <w:proofErr w:type="spellStart"/>
      <w:r w:rsidRPr="00676F69">
        <w:rPr>
          <w:rFonts w:ascii="Microsoft Sans Serif" w:hAnsi="Microsoft Sans Serif" w:cs="Microsoft Sans Serif"/>
          <w:b/>
          <w:sz w:val="52"/>
          <w:szCs w:val="52"/>
        </w:rPr>
        <w:t>правоподтверждающие</w:t>
      </w:r>
      <w:proofErr w:type="spellEnd"/>
      <w:r w:rsidRPr="00676F69">
        <w:rPr>
          <w:rFonts w:ascii="Microsoft Sans Serif" w:hAnsi="Microsoft Sans Serif" w:cs="Microsoft Sans Serif"/>
          <w:b/>
          <w:sz w:val="52"/>
          <w:szCs w:val="52"/>
        </w:rPr>
        <w:t xml:space="preserve"> документы</w:t>
      </w:r>
    </w:p>
    <w:p w:rsidR="00D936D4" w:rsidRPr="00C213CD" w:rsidRDefault="00D936D4" w:rsidP="00960178">
      <w:pPr>
        <w:jc w:val="center"/>
        <w:rPr>
          <w:rFonts w:ascii="Microsoft Sans Serif" w:hAnsi="Microsoft Sans Serif" w:cs="Microsoft Sans Serif"/>
          <w:b/>
          <w:u w:val="single"/>
        </w:rPr>
      </w:pPr>
    </w:p>
    <w:p w:rsidR="00D936D4" w:rsidRPr="00C213CD" w:rsidRDefault="00D936D4" w:rsidP="00960178">
      <w:pPr>
        <w:rPr>
          <w:rFonts w:ascii="Microsoft Sans Serif" w:hAnsi="Microsoft Sans Serif" w:cs="Microsoft Sans Serif"/>
          <w:sz w:val="22"/>
          <w:szCs w:val="22"/>
        </w:rPr>
      </w:pPr>
      <w:r w:rsidRPr="00C213CD">
        <w:rPr>
          <w:rFonts w:ascii="Microsoft Sans Serif" w:hAnsi="Microsoft Sans Serif" w:cs="Microsoft Sans Serif"/>
        </w:rPr>
        <w:t xml:space="preserve">Для целей проведения настоящей оценки Заказчиком и собственником объекта оценки правоустанавливающих и </w:t>
      </w:r>
      <w:proofErr w:type="spellStart"/>
      <w:r w:rsidRPr="00C213CD">
        <w:rPr>
          <w:rFonts w:ascii="Microsoft Sans Serif" w:hAnsi="Microsoft Sans Serif" w:cs="Microsoft Sans Serif"/>
        </w:rPr>
        <w:t>правоподтверждающие</w:t>
      </w:r>
      <w:proofErr w:type="spellEnd"/>
      <w:r w:rsidRPr="00C213CD">
        <w:rPr>
          <w:rFonts w:ascii="Microsoft Sans Serif" w:hAnsi="Microsoft Sans Serif" w:cs="Microsoft Sans Serif"/>
        </w:rPr>
        <w:t xml:space="preserve"> документы исполнителю представлены – </w:t>
      </w:r>
      <w:proofErr w:type="gramStart"/>
      <w:r w:rsidRPr="00C213CD">
        <w:rPr>
          <w:rFonts w:ascii="Microsoft Sans Serif" w:hAnsi="Microsoft Sans Serif" w:cs="Microsoft Sans Serif"/>
        </w:rPr>
        <w:t>см</w:t>
      </w:r>
      <w:proofErr w:type="gramEnd"/>
      <w:r w:rsidRPr="00C213CD">
        <w:rPr>
          <w:rFonts w:ascii="Microsoft Sans Serif" w:hAnsi="Microsoft Sans Serif" w:cs="Microsoft Sans Serif"/>
        </w:rPr>
        <w:t>. копию Свидетельства о государственной регистрации права.</w:t>
      </w:r>
    </w:p>
    <w:p w:rsidR="00D936D4" w:rsidRPr="00C213CD" w:rsidRDefault="00D936D4" w:rsidP="00960178">
      <w:pPr>
        <w:rPr>
          <w:rFonts w:ascii="Microsoft Sans Serif" w:hAnsi="Microsoft Sans Serif" w:cs="Microsoft Sans Serif"/>
          <w:b/>
          <w:sz w:val="36"/>
          <w:szCs w:val="36"/>
        </w:rPr>
      </w:pPr>
    </w:p>
    <w:p w:rsidR="00D936D4" w:rsidRPr="00C213CD" w:rsidRDefault="00D936D4"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676F69" w:rsidRDefault="00676F69" w:rsidP="00960178">
      <w:pPr>
        <w:rPr>
          <w:rFonts w:ascii="Microsoft Sans Serif" w:hAnsi="Microsoft Sans Serif" w:cs="Microsoft Sans Serif"/>
          <w:b/>
          <w:sz w:val="36"/>
          <w:szCs w:val="36"/>
        </w:rPr>
      </w:pPr>
    </w:p>
    <w:p w:rsidR="00D936D4" w:rsidRPr="00C213CD" w:rsidRDefault="00D936D4" w:rsidP="00960178">
      <w:pPr>
        <w:rPr>
          <w:rFonts w:ascii="Microsoft Sans Serif" w:hAnsi="Microsoft Sans Serif" w:cs="Microsoft Sans Serif"/>
          <w:sz w:val="22"/>
          <w:szCs w:val="22"/>
        </w:rPr>
      </w:pPr>
      <w:bookmarkStart w:id="30" w:name="_Toc187074948"/>
      <w:bookmarkStart w:id="31" w:name="_Toc187075012"/>
      <w:bookmarkStart w:id="32" w:name="_Toc187074950"/>
      <w:bookmarkStart w:id="33" w:name="_Toc187075014"/>
      <w:bookmarkStart w:id="34" w:name="_Toc187074951"/>
      <w:bookmarkStart w:id="35" w:name="_Toc187075015"/>
      <w:bookmarkEnd w:id="30"/>
      <w:bookmarkEnd w:id="31"/>
      <w:bookmarkEnd w:id="32"/>
      <w:bookmarkEnd w:id="33"/>
      <w:bookmarkEnd w:id="34"/>
      <w:bookmarkEnd w:id="35"/>
    </w:p>
    <w:p w:rsidR="00D936D4" w:rsidRPr="00C213CD" w:rsidRDefault="00D936D4" w:rsidP="00960178">
      <w:pPr>
        <w:rPr>
          <w:rFonts w:ascii="Microsoft Sans Serif" w:hAnsi="Microsoft Sans Serif" w:cs="Microsoft Sans Serif"/>
          <w:sz w:val="22"/>
          <w:szCs w:val="22"/>
        </w:rPr>
      </w:pPr>
    </w:p>
    <w:p w:rsidR="00D936D4" w:rsidRPr="00C213CD" w:rsidRDefault="00676F69" w:rsidP="00676F69">
      <w:pPr>
        <w:jc w:val="center"/>
        <w:rPr>
          <w:rFonts w:ascii="Microsoft Sans Serif" w:hAnsi="Microsoft Sans Serif" w:cs="Microsoft Sans Serif"/>
          <w:b/>
          <w:sz w:val="36"/>
          <w:szCs w:val="36"/>
        </w:rPr>
      </w:pPr>
      <w:r>
        <w:rPr>
          <w:rFonts w:ascii="Microsoft Sans Serif" w:hAnsi="Microsoft Sans Serif" w:cs="Microsoft Sans Serif"/>
          <w:b/>
          <w:sz w:val="36"/>
          <w:szCs w:val="36"/>
        </w:rPr>
        <w:t>Справочные источники информации</w:t>
      </w:r>
    </w:p>
    <w:p w:rsidR="00545320" w:rsidRPr="00C213CD" w:rsidRDefault="00545320">
      <w:pPr>
        <w:rPr>
          <w:rFonts w:ascii="Microsoft Sans Serif" w:hAnsi="Microsoft Sans Serif" w:cs="Microsoft Sans Serif"/>
          <w:b/>
          <w:sz w:val="36"/>
          <w:szCs w:val="36"/>
        </w:rPr>
      </w:pPr>
    </w:p>
    <w:p w:rsidR="00545320" w:rsidRPr="00C213CD" w:rsidRDefault="00545320">
      <w:pPr>
        <w:rPr>
          <w:rFonts w:ascii="Microsoft Sans Serif" w:hAnsi="Microsoft Sans Serif" w:cs="Microsoft Sans Serif"/>
        </w:rPr>
      </w:pPr>
      <w:r w:rsidRPr="00C213CD">
        <w:rPr>
          <w:rFonts w:ascii="Microsoft Sans Serif" w:hAnsi="Microsoft Sans Serif" w:cs="Microsoft Sans Serif"/>
        </w:rPr>
        <w:t xml:space="preserve">1. Продаю 1 </w:t>
      </w:r>
      <w:proofErr w:type="spellStart"/>
      <w:r w:rsidRPr="00C213CD">
        <w:rPr>
          <w:rFonts w:ascii="Microsoft Sans Serif" w:hAnsi="Microsoft Sans Serif" w:cs="Microsoft Sans Serif"/>
        </w:rPr>
        <w:t>ком-ую</w:t>
      </w:r>
      <w:proofErr w:type="spellEnd"/>
      <w:r w:rsidRPr="00C213CD">
        <w:rPr>
          <w:rFonts w:ascii="Microsoft Sans Serif" w:hAnsi="Microsoft Sans Serif" w:cs="Microsoft Sans Serif"/>
        </w:rPr>
        <w:t xml:space="preserve"> квартиру по ул.Р.Люксембург д.9., монолитный дом, этаж 1(9), площадь 29/14/6,5 кв.м., хорошее состояние, чистая продажа, цена 1070 тыс</w:t>
      </w:r>
      <w:proofErr w:type="gramStart"/>
      <w:r w:rsidRPr="00C213CD">
        <w:rPr>
          <w:rFonts w:ascii="Microsoft Sans Serif" w:hAnsi="Microsoft Sans Serif" w:cs="Microsoft Sans Serif"/>
        </w:rPr>
        <w:t>.р</w:t>
      </w:r>
      <w:proofErr w:type="gramEnd"/>
      <w:r w:rsidRPr="00C213CD">
        <w:rPr>
          <w:rFonts w:ascii="Microsoft Sans Serif" w:hAnsi="Microsoft Sans Serif" w:cs="Microsoft Sans Serif"/>
        </w:rPr>
        <w:t>уб.</w:t>
      </w:r>
    </w:p>
    <w:p w:rsidR="00545320" w:rsidRPr="00C213CD" w:rsidRDefault="00EC749A">
      <w:pPr>
        <w:rPr>
          <w:rFonts w:ascii="Microsoft Sans Serif" w:hAnsi="Microsoft Sans Serif" w:cs="Microsoft Sans Serif"/>
          <w:noProof/>
        </w:rPr>
      </w:pPr>
      <w:r w:rsidRPr="009F7995">
        <w:rPr>
          <w:rFonts w:ascii="Microsoft Sans Serif" w:hAnsi="Microsoft Sans Serif" w:cs="Microsoft Sans Serif"/>
          <w:noProof/>
        </w:rPr>
        <w:pict>
          <v:shape id="Рисунок 16" o:spid="_x0000_i1037" type="#_x0000_t75" style="width:484.5pt;height:272.25pt;visibility:visible;mso-wrap-style:square">
            <v:imagedata r:id="rId45" o:title=""/>
          </v:shape>
        </w:pict>
      </w: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16713F" w:rsidRPr="00C213CD" w:rsidRDefault="00545320" w:rsidP="0016713F">
      <w:pPr>
        <w:pStyle w:val="af8"/>
        <w:rPr>
          <w:rFonts w:ascii="Microsoft Sans Serif" w:hAnsi="Microsoft Sans Serif" w:cs="Microsoft Sans Serif"/>
          <w:sz w:val="24"/>
          <w:szCs w:val="24"/>
        </w:rPr>
      </w:pPr>
      <w:r w:rsidRPr="00C213CD">
        <w:rPr>
          <w:rFonts w:ascii="Microsoft Sans Serif" w:hAnsi="Microsoft Sans Serif" w:cs="Microsoft Sans Serif"/>
        </w:rPr>
        <w:t xml:space="preserve">2. </w:t>
      </w:r>
      <w:r w:rsidR="0016713F" w:rsidRPr="00C213CD">
        <w:rPr>
          <w:rFonts w:ascii="Microsoft Sans Serif" w:hAnsi="Microsoft Sans Serif" w:cs="Microsoft Sans Serif"/>
          <w:sz w:val="24"/>
          <w:szCs w:val="24"/>
        </w:rPr>
        <w:t xml:space="preserve">Продаю 1-ю квартиру в </w:t>
      </w:r>
      <w:proofErr w:type="spellStart"/>
      <w:r w:rsidR="0016713F" w:rsidRPr="00C213CD">
        <w:rPr>
          <w:rFonts w:ascii="Microsoft Sans Serif" w:hAnsi="Microsoft Sans Serif" w:cs="Microsoft Sans Serif"/>
          <w:sz w:val="24"/>
          <w:szCs w:val="24"/>
        </w:rPr>
        <w:t>ЮП,по</w:t>
      </w:r>
      <w:proofErr w:type="spellEnd"/>
      <w:r w:rsidR="0016713F" w:rsidRPr="00C213CD">
        <w:rPr>
          <w:rFonts w:ascii="Microsoft Sans Serif" w:hAnsi="Microsoft Sans Serif" w:cs="Microsoft Sans Serif"/>
          <w:sz w:val="24"/>
          <w:szCs w:val="24"/>
        </w:rPr>
        <w:t xml:space="preserve"> ул</w:t>
      </w:r>
      <w:proofErr w:type="gramStart"/>
      <w:r w:rsidR="0016713F" w:rsidRPr="00C213CD">
        <w:rPr>
          <w:rFonts w:ascii="Microsoft Sans Serif" w:hAnsi="Microsoft Sans Serif" w:cs="Microsoft Sans Serif"/>
          <w:sz w:val="24"/>
          <w:szCs w:val="24"/>
        </w:rPr>
        <w:t>.Н</w:t>
      </w:r>
      <w:proofErr w:type="gramEnd"/>
      <w:r w:rsidR="0016713F" w:rsidRPr="00C213CD">
        <w:rPr>
          <w:rFonts w:ascii="Microsoft Sans Serif" w:hAnsi="Microsoft Sans Serif" w:cs="Microsoft Sans Serif"/>
          <w:sz w:val="24"/>
          <w:szCs w:val="24"/>
        </w:rPr>
        <w:t>икитина 9, 2/5 кирпичного дома,</w:t>
      </w:r>
      <w:r w:rsidR="000C3231" w:rsidRPr="00C213CD">
        <w:rPr>
          <w:rFonts w:ascii="Microsoft Sans Serif" w:hAnsi="Microsoft Sans Serif" w:cs="Microsoft Sans Serif"/>
          <w:sz w:val="24"/>
          <w:szCs w:val="24"/>
        </w:rPr>
        <w:t xml:space="preserve"> </w:t>
      </w:r>
      <w:r w:rsidR="0016713F" w:rsidRPr="00C213CD">
        <w:rPr>
          <w:rFonts w:ascii="Microsoft Sans Serif" w:hAnsi="Microsoft Sans Serif" w:cs="Microsoft Sans Serif"/>
          <w:sz w:val="24"/>
          <w:szCs w:val="24"/>
        </w:rPr>
        <w:t xml:space="preserve">не требует </w:t>
      </w:r>
      <w:proofErr w:type="spellStart"/>
      <w:r w:rsidR="0016713F" w:rsidRPr="00C213CD">
        <w:rPr>
          <w:rFonts w:ascii="Microsoft Sans Serif" w:hAnsi="Microsoft Sans Serif" w:cs="Microsoft Sans Serif"/>
          <w:sz w:val="24"/>
          <w:szCs w:val="24"/>
        </w:rPr>
        <w:t>ремонта,лоджия</w:t>
      </w:r>
      <w:proofErr w:type="spellEnd"/>
      <w:r w:rsidR="0016713F" w:rsidRPr="00C213CD">
        <w:rPr>
          <w:rFonts w:ascii="Microsoft Sans Serif" w:hAnsi="Microsoft Sans Serif" w:cs="Microsoft Sans Serif"/>
          <w:sz w:val="24"/>
          <w:szCs w:val="24"/>
        </w:rPr>
        <w:t xml:space="preserve"> застекленная,29|17|6</w:t>
      </w:r>
      <w:r w:rsidR="000C3231" w:rsidRPr="00C213CD">
        <w:rPr>
          <w:rFonts w:ascii="Microsoft Sans Serif" w:hAnsi="Microsoft Sans Serif" w:cs="Microsoft Sans Serif"/>
          <w:sz w:val="24"/>
          <w:szCs w:val="24"/>
        </w:rPr>
        <w:t xml:space="preserve"> 1050000 рублей</w:t>
      </w:r>
    </w:p>
    <w:p w:rsidR="00545320" w:rsidRPr="00C213CD" w:rsidRDefault="00EC749A">
      <w:pPr>
        <w:rPr>
          <w:rFonts w:ascii="Microsoft Sans Serif" w:hAnsi="Microsoft Sans Serif" w:cs="Microsoft Sans Serif"/>
        </w:rPr>
      </w:pPr>
      <w:r w:rsidRPr="009F7995">
        <w:rPr>
          <w:rFonts w:ascii="Microsoft Sans Serif" w:hAnsi="Microsoft Sans Serif" w:cs="Microsoft Sans Serif"/>
          <w:noProof/>
        </w:rPr>
        <w:lastRenderedPageBreak/>
        <w:pict>
          <v:shape id="Рисунок 12" o:spid="_x0000_i1038" type="#_x0000_t75" style="width:484.5pt;height:272.25pt;visibility:visible;mso-wrap-style:square">
            <v:imagedata r:id="rId46" o:title=""/>
          </v:shape>
        </w:pict>
      </w: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346430" w:rsidRPr="00C213CD" w:rsidRDefault="00346430" w:rsidP="00346430">
      <w:pPr>
        <w:pStyle w:val="af8"/>
        <w:rPr>
          <w:rFonts w:ascii="Microsoft Sans Serif" w:hAnsi="Microsoft Sans Serif" w:cs="Microsoft Sans Serif"/>
          <w:sz w:val="24"/>
          <w:szCs w:val="24"/>
        </w:rPr>
      </w:pPr>
      <w:r w:rsidRPr="00C213CD">
        <w:rPr>
          <w:rFonts w:ascii="Microsoft Sans Serif" w:hAnsi="Microsoft Sans Serif" w:cs="Microsoft Sans Serif"/>
        </w:rPr>
        <w:t xml:space="preserve">3. </w:t>
      </w:r>
      <w:r w:rsidRPr="00C213CD">
        <w:rPr>
          <w:rFonts w:ascii="Microsoft Sans Serif" w:hAnsi="Microsoft Sans Serif" w:cs="Microsoft Sans Serif"/>
          <w:sz w:val="24"/>
          <w:szCs w:val="24"/>
        </w:rPr>
        <w:t xml:space="preserve">Срочно продаю 1 комнатную квартиру в НЮР в строящемся доме, ул. </w:t>
      </w:r>
      <w:proofErr w:type="spellStart"/>
      <w:r w:rsidRPr="00C213CD">
        <w:rPr>
          <w:rFonts w:ascii="Microsoft Sans Serif" w:hAnsi="Microsoft Sans Serif" w:cs="Microsoft Sans Serif"/>
          <w:sz w:val="24"/>
          <w:szCs w:val="24"/>
        </w:rPr>
        <w:t>Хевешская</w:t>
      </w:r>
      <w:proofErr w:type="spellEnd"/>
      <w:r w:rsidRPr="00C213CD">
        <w:rPr>
          <w:rFonts w:ascii="Microsoft Sans Serif" w:hAnsi="Microsoft Sans Serif" w:cs="Microsoft Sans Serif"/>
          <w:sz w:val="24"/>
          <w:szCs w:val="24"/>
        </w:rPr>
        <w:t>, поз.17/1-А</w:t>
      </w:r>
    </w:p>
    <w:p w:rsidR="00346430" w:rsidRPr="00C213CD" w:rsidRDefault="00346430" w:rsidP="00346430">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 на 9 этаже 10 этажного </w:t>
      </w:r>
      <w:proofErr w:type="spellStart"/>
      <w:r w:rsidRPr="00C213CD">
        <w:rPr>
          <w:rFonts w:ascii="Microsoft Sans Serif" w:hAnsi="Microsoft Sans Serif" w:cs="Microsoft Sans Serif"/>
          <w:sz w:val="24"/>
          <w:szCs w:val="24"/>
        </w:rPr>
        <w:t>дома</w:t>
      </w:r>
      <w:proofErr w:type="gramStart"/>
      <w:r w:rsidRPr="00C213CD">
        <w:rPr>
          <w:rFonts w:ascii="Microsoft Sans Serif" w:hAnsi="Microsoft Sans Serif" w:cs="Microsoft Sans Serif"/>
          <w:sz w:val="24"/>
          <w:szCs w:val="24"/>
        </w:rPr>
        <w:t>.с</w:t>
      </w:r>
      <w:proofErr w:type="gramEnd"/>
      <w:r w:rsidRPr="00C213CD">
        <w:rPr>
          <w:rFonts w:ascii="Microsoft Sans Serif" w:hAnsi="Microsoft Sans Serif" w:cs="Microsoft Sans Serif"/>
          <w:sz w:val="24"/>
          <w:szCs w:val="24"/>
        </w:rPr>
        <w:t>тоимость</w:t>
      </w:r>
      <w:proofErr w:type="spellEnd"/>
      <w:r w:rsidRPr="00C213CD">
        <w:rPr>
          <w:rFonts w:ascii="Microsoft Sans Serif" w:hAnsi="Microsoft Sans Serif" w:cs="Microsoft Sans Serif"/>
          <w:sz w:val="24"/>
          <w:szCs w:val="24"/>
        </w:rPr>
        <w:t xml:space="preserve"> 1020 000 рублей</w:t>
      </w:r>
    </w:p>
    <w:p w:rsidR="00346430" w:rsidRPr="00C213CD" w:rsidRDefault="00346430" w:rsidP="00346430">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 Общей площадью - 32,4 м</w:t>
      </w:r>
      <w:proofErr w:type="gramStart"/>
      <w:r w:rsidRPr="00C213CD">
        <w:rPr>
          <w:rFonts w:ascii="Microsoft Sans Serif" w:hAnsi="Microsoft Sans Serif" w:cs="Microsoft Sans Serif"/>
          <w:sz w:val="24"/>
          <w:szCs w:val="24"/>
        </w:rPr>
        <w:t>2</w:t>
      </w:r>
      <w:proofErr w:type="gramEnd"/>
      <w:r w:rsidRPr="00C213CD">
        <w:rPr>
          <w:rFonts w:ascii="Microsoft Sans Serif" w:hAnsi="Microsoft Sans Serif" w:cs="Microsoft Sans Serif"/>
          <w:sz w:val="24"/>
          <w:szCs w:val="24"/>
        </w:rPr>
        <w:t>, кухня - 9,42, зал - 15,35 м2, санузел совмещенный, балкон</w:t>
      </w:r>
    </w:p>
    <w:p w:rsidR="00346430" w:rsidRPr="00C213CD" w:rsidRDefault="00346430" w:rsidP="00346430">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 Договор долевого участия </w:t>
      </w:r>
      <w:proofErr w:type="spellStart"/>
      <w:r w:rsidRPr="00C213CD">
        <w:rPr>
          <w:rFonts w:ascii="Microsoft Sans Serif" w:hAnsi="Microsoft Sans Serif" w:cs="Microsoft Sans Serif"/>
          <w:sz w:val="24"/>
          <w:szCs w:val="24"/>
        </w:rPr>
        <w:t>зарегестрирован</w:t>
      </w:r>
      <w:proofErr w:type="spellEnd"/>
      <w:r w:rsidRPr="00C213CD">
        <w:rPr>
          <w:rFonts w:ascii="Microsoft Sans Serif" w:hAnsi="Microsoft Sans Serif" w:cs="Microsoft Sans Serif"/>
          <w:sz w:val="24"/>
          <w:szCs w:val="24"/>
        </w:rPr>
        <w:t xml:space="preserve"> в </w:t>
      </w:r>
      <w:proofErr w:type="spellStart"/>
      <w:r w:rsidRPr="00C213CD">
        <w:rPr>
          <w:rFonts w:ascii="Microsoft Sans Serif" w:hAnsi="Microsoft Sans Serif" w:cs="Microsoft Sans Serif"/>
          <w:sz w:val="24"/>
          <w:szCs w:val="24"/>
        </w:rPr>
        <w:t>регпалате</w:t>
      </w:r>
      <w:proofErr w:type="spellEnd"/>
      <w:r w:rsidRPr="00C213CD">
        <w:rPr>
          <w:rFonts w:ascii="Microsoft Sans Serif" w:hAnsi="Microsoft Sans Serif" w:cs="Microsoft Sans Serif"/>
          <w:sz w:val="24"/>
          <w:szCs w:val="24"/>
        </w:rPr>
        <w:t>. Документы к продаже готовы.</w:t>
      </w:r>
    </w:p>
    <w:p w:rsidR="00346430" w:rsidRPr="00C213CD" w:rsidRDefault="00346430" w:rsidP="00346430">
      <w:pPr>
        <w:pStyle w:val="af8"/>
        <w:rPr>
          <w:rFonts w:ascii="Microsoft Sans Serif" w:hAnsi="Microsoft Sans Serif" w:cs="Microsoft Sans Serif"/>
          <w:sz w:val="24"/>
          <w:szCs w:val="24"/>
        </w:rPr>
      </w:pPr>
      <w:r w:rsidRPr="00C213CD">
        <w:rPr>
          <w:rFonts w:ascii="Microsoft Sans Serif" w:hAnsi="Microsoft Sans Serif" w:cs="Microsoft Sans Serif"/>
          <w:sz w:val="24"/>
          <w:szCs w:val="24"/>
        </w:rPr>
        <w:t xml:space="preserve"> Контактный телефон 8-917-668-25-58 Наталья</w:t>
      </w:r>
    </w:p>
    <w:p w:rsidR="00545320" w:rsidRPr="00C213CD" w:rsidRDefault="00EC749A">
      <w:pPr>
        <w:rPr>
          <w:rFonts w:ascii="Microsoft Sans Serif" w:hAnsi="Microsoft Sans Serif" w:cs="Microsoft Sans Serif"/>
        </w:rPr>
      </w:pPr>
      <w:r w:rsidRPr="009F7995">
        <w:rPr>
          <w:rFonts w:ascii="Microsoft Sans Serif" w:hAnsi="Microsoft Sans Serif" w:cs="Microsoft Sans Serif"/>
          <w:noProof/>
        </w:rPr>
        <w:pict>
          <v:shape id="Рисунок 23" o:spid="_x0000_i1039" type="#_x0000_t75" style="width:484.5pt;height:272.25pt;visibility:visible;mso-wrap-style:square">
            <v:imagedata r:id="rId47" o:title=""/>
          </v:shape>
        </w:pict>
      </w: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346430">
      <w:pPr>
        <w:rPr>
          <w:rFonts w:ascii="Microsoft Sans Serif" w:hAnsi="Microsoft Sans Serif" w:cs="Microsoft Sans Serif"/>
        </w:rPr>
      </w:pPr>
      <w:r w:rsidRPr="00C213CD">
        <w:rPr>
          <w:rFonts w:ascii="Microsoft Sans Serif" w:hAnsi="Microsoft Sans Serif" w:cs="Microsoft Sans Serif"/>
        </w:rPr>
        <w:t>4. Продаю 1 комнатную квартиру по ул</w:t>
      </w:r>
      <w:proofErr w:type="gramStart"/>
      <w:r w:rsidRPr="00C213CD">
        <w:rPr>
          <w:rFonts w:ascii="Microsoft Sans Serif" w:hAnsi="Microsoft Sans Serif" w:cs="Microsoft Sans Serif"/>
        </w:rPr>
        <w:t>.К</w:t>
      </w:r>
      <w:proofErr w:type="gramEnd"/>
      <w:r w:rsidRPr="00C213CD">
        <w:rPr>
          <w:rFonts w:ascii="Microsoft Sans Serif" w:hAnsi="Microsoft Sans Serif" w:cs="Microsoft Sans Serif"/>
        </w:rPr>
        <w:t xml:space="preserve">оролева д.8, новый кирпичный дом, этаж 1(5),индивидуальное </w:t>
      </w:r>
      <w:proofErr w:type="spellStart"/>
      <w:r w:rsidRPr="00C213CD">
        <w:rPr>
          <w:rFonts w:ascii="Microsoft Sans Serif" w:hAnsi="Microsoft Sans Serif" w:cs="Microsoft Sans Serif"/>
        </w:rPr>
        <w:t>отопление,плошадь</w:t>
      </w:r>
      <w:proofErr w:type="spellEnd"/>
      <w:r w:rsidRPr="00C213CD">
        <w:rPr>
          <w:rFonts w:ascii="Microsoft Sans Serif" w:hAnsi="Microsoft Sans Serif" w:cs="Microsoft Sans Serif"/>
        </w:rPr>
        <w:t xml:space="preserve"> 42/19/10 кв.м., сдается в январе 2011 </w:t>
      </w:r>
      <w:proofErr w:type="spellStart"/>
      <w:r w:rsidRPr="00C213CD">
        <w:rPr>
          <w:rFonts w:ascii="Microsoft Sans Serif" w:hAnsi="Microsoft Sans Serif" w:cs="Microsoft Sans Serif"/>
        </w:rPr>
        <w:t>г.,цена</w:t>
      </w:r>
      <w:proofErr w:type="spellEnd"/>
      <w:r w:rsidRPr="00C213CD">
        <w:rPr>
          <w:rFonts w:ascii="Microsoft Sans Serif" w:hAnsi="Microsoft Sans Serif" w:cs="Microsoft Sans Serif"/>
        </w:rPr>
        <w:t xml:space="preserve"> 1050 </w:t>
      </w:r>
      <w:r w:rsidRPr="00C213CD">
        <w:rPr>
          <w:rFonts w:ascii="Microsoft Sans Serif" w:hAnsi="Microsoft Sans Serif" w:cs="Microsoft Sans Serif"/>
        </w:rPr>
        <w:lastRenderedPageBreak/>
        <w:t>тыс.руб. срочно</w:t>
      </w:r>
      <w:r w:rsidR="00EC749A" w:rsidRPr="009F7995">
        <w:rPr>
          <w:rFonts w:ascii="Microsoft Sans Serif" w:hAnsi="Microsoft Sans Serif" w:cs="Microsoft Sans Serif"/>
          <w:noProof/>
        </w:rPr>
        <w:pict>
          <v:shape id="Рисунок 18" o:spid="_x0000_i1040" type="#_x0000_t75" style="width:484.5pt;height:272.25pt;visibility:visible;mso-wrap-style:square">
            <v:imagedata r:id="rId48" o:title=""/>
          </v:shape>
        </w:pict>
      </w: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CB5623">
      <w:pPr>
        <w:rPr>
          <w:rFonts w:ascii="Microsoft Sans Serif" w:hAnsi="Microsoft Sans Serif" w:cs="Microsoft Sans Serif"/>
        </w:rPr>
      </w:pPr>
      <w:r w:rsidRPr="00C213CD">
        <w:rPr>
          <w:rFonts w:ascii="Microsoft Sans Serif" w:hAnsi="Microsoft Sans Serif" w:cs="Microsoft Sans Serif"/>
        </w:rPr>
        <w:t xml:space="preserve">5. Продаю 1 </w:t>
      </w:r>
      <w:proofErr w:type="spellStart"/>
      <w:r w:rsidRPr="00C213CD">
        <w:rPr>
          <w:rFonts w:ascii="Microsoft Sans Serif" w:hAnsi="Microsoft Sans Serif" w:cs="Microsoft Sans Serif"/>
        </w:rPr>
        <w:t>ком-ую</w:t>
      </w:r>
      <w:proofErr w:type="spellEnd"/>
      <w:r w:rsidRPr="00C213CD">
        <w:rPr>
          <w:rFonts w:ascii="Microsoft Sans Serif" w:hAnsi="Microsoft Sans Serif" w:cs="Microsoft Sans Serif"/>
        </w:rPr>
        <w:t xml:space="preserve"> квартиру по </w:t>
      </w:r>
      <w:proofErr w:type="spellStart"/>
      <w:r w:rsidRPr="00C213CD">
        <w:rPr>
          <w:rFonts w:ascii="Microsoft Sans Serif" w:hAnsi="Microsoft Sans Serif" w:cs="Microsoft Sans Serif"/>
        </w:rPr>
        <w:t>ул</w:t>
      </w:r>
      <w:proofErr w:type="gramStart"/>
      <w:r w:rsidRPr="00C213CD">
        <w:rPr>
          <w:rFonts w:ascii="Microsoft Sans Serif" w:hAnsi="Microsoft Sans Serif" w:cs="Microsoft Sans Serif"/>
        </w:rPr>
        <w:t>.Х</w:t>
      </w:r>
      <w:proofErr w:type="gramEnd"/>
      <w:r w:rsidRPr="00C213CD">
        <w:rPr>
          <w:rFonts w:ascii="Microsoft Sans Serif" w:hAnsi="Microsoft Sans Serif" w:cs="Microsoft Sans Serif"/>
        </w:rPr>
        <w:t>узангая</w:t>
      </w:r>
      <w:proofErr w:type="spellEnd"/>
      <w:r w:rsidRPr="00C213CD">
        <w:rPr>
          <w:rFonts w:ascii="Microsoft Sans Serif" w:hAnsi="Microsoft Sans Serif" w:cs="Microsoft Sans Serif"/>
        </w:rPr>
        <w:t xml:space="preserve"> д.32.,кирпичный дом, этаж высокий 1(9),площадь 27,5/17/8 кв.м., с.у. раздельный, хорошее состояние, цена 880 тыс.руб.</w:t>
      </w:r>
    </w:p>
    <w:p w:rsidR="00CB5623" w:rsidRPr="00C213CD" w:rsidRDefault="00CB5623">
      <w:pPr>
        <w:rPr>
          <w:rFonts w:ascii="Microsoft Sans Serif" w:hAnsi="Microsoft Sans Serif" w:cs="Microsoft Sans Serif"/>
        </w:rPr>
      </w:pPr>
    </w:p>
    <w:p w:rsidR="00CB5623" w:rsidRPr="00C213CD" w:rsidRDefault="00CB5623">
      <w:pPr>
        <w:rPr>
          <w:rFonts w:ascii="Microsoft Sans Serif" w:hAnsi="Microsoft Sans Serif" w:cs="Microsoft Sans Serif"/>
        </w:rPr>
      </w:pPr>
    </w:p>
    <w:p w:rsidR="00CB5623" w:rsidRPr="00C213CD" w:rsidRDefault="00CB5623">
      <w:pPr>
        <w:rPr>
          <w:rFonts w:ascii="Microsoft Sans Serif" w:hAnsi="Microsoft Sans Serif" w:cs="Microsoft Sans Serif"/>
        </w:rPr>
      </w:pPr>
    </w:p>
    <w:p w:rsidR="00545320" w:rsidRPr="00C213CD" w:rsidRDefault="00EC749A">
      <w:pPr>
        <w:rPr>
          <w:rFonts w:ascii="Microsoft Sans Serif" w:hAnsi="Microsoft Sans Serif" w:cs="Microsoft Sans Serif"/>
        </w:rPr>
      </w:pPr>
      <w:r w:rsidRPr="009F7995">
        <w:rPr>
          <w:rFonts w:ascii="Microsoft Sans Serif" w:hAnsi="Microsoft Sans Serif" w:cs="Microsoft Sans Serif"/>
          <w:noProof/>
        </w:rPr>
        <w:pict>
          <v:shape id="Рисунок 35" o:spid="_x0000_i1041" type="#_x0000_t75" style="width:351.75pt;height:197.25pt;visibility:visible;mso-wrap-style:square">
            <v:imagedata r:id="rId49" o:title=""/>
          </v:shape>
        </w:pict>
      </w:r>
    </w:p>
    <w:p w:rsidR="0091305B" w:rsidRPr="00C213CD" w:rsidRDefault="00D50241" w:rsidP="0091305B">
      <w:pPr>
        <w:pStyle w:val="af8"/>
        <w:rPr>
          <w:rFonts w:ascii="Microsoft Sans Serif" w:hAnsi="Microsoft Sans Serif" w:cs="Microsoft Sans Serif"/>
          <w:sz w:val="24"/>
          <w:szCs w:val="24"/>
        </w:rPr>
      </w:pPr>
      <w:r w:rsidRPr="00C213CD">
        <w:rPr>
          <w:rFonts w:ascii="Microsoft Sans Serif" w:hAnsi="Microsoft Sans Serif" w:cs="Microsoft Sans Serif"/>
        </w:rPr>
        <w:t xml:space="preserve">6. </w:t>
      </w:r>
      <w:r w:rsidR="0091305B" w:rsidRPr="00C213CD">
        <w:rPr>
          <w:rFonts w:ascii="Microsoft Sans Serif" w:hAnsi="Microsoft Sans Serif" w:cs="Microsoft Sans Serif"/>
          <w:sz w:val="24"/>
          <w:szCs w:val="24"/>
        </w:rPr>
        <w:t xml:space="preserve">Продаю 4 </w:t>
      </w:r>
      <w:proofErr w:type="spellStart"/>
      <w:r w:rsidR="0091305B" w:rsidRPr="00C213CD">
        <w:rPr>
          <w:rFonts w:ascii="Microsoft Sans Serif" w:hAnsi="Microsoft Sans Serif" w:cs="Microsoft Sans Serif"/>
          <w:sz w:val="24"/>
          <w:szCs w:val="24"/>
        </w:rPr>
        <w:t>ком.кв.по</w:t>
      </w:r>
      <w:proofErr w:type="spellEnd"/>
      <w:r w:rsidR="0091305B" w:rsidRPr="00C213CD">
        <w:rPr>
          <w:rFonts w:ascii="Microsoft Sans Serif" w:hAnsi="Microsoft Sans Serif" w:cs="Microsoft Sans Serif"/>
          <w:sz w:val="24"/>
          <w:szCs w:val="24"/>
        </w:rPr>
        <w:t xml:space="preserve"> </w:t>
      </w:r>
      <w:proofErr w:type="spellStart"/>
      <w:r w:rsidR="0091305B" w:rsidRPr="00C213CD">
        <w:rPr>
          <w:rFonts w:ascii="Microsoft Sans Serif" w:hAnsi="Microsoft Sans Serif" w:cs="Microsoft Sans Serif"/>
          <w:sz w:val="24"/>
          <w:szCs w:val="24"/>
        </w:rPr>
        <w:t>ул</w:t>
      </w:r>
      <w:proofErr w:type="gramStart"/>
      <w:r w:rsidR="0091305B" w:rsidRPr="00C213CD">
        <w:rPr>
          <w:rFonts w:ascii="Microsoft Sans Serif" w:hAnsi="Microsoft Sans Serif" w:cs="Microsoft Sans Serif"/>
          <w:sz w:val="24"/>
          <w:szCs w:val="24"/>
        </w:rPr>
        <w:t>.А</w:t>
      </w:r>
      <w:proofErr w:type="gramEnd"/>
      <w:r w:rsidR="0091305B" w:rsidRPr="00C213CD">
        <w:rPr>
          <w:rFonts w:ascii="Microsoft Sans Serif" w:hAnsi="Microsoft Sans Serif" w:cs="Microsoft Sans Serif"/>
          <w:sz w:val="24"/>
          <w:szCs w:val="24"/>
        </w:rPr>
        <w:t>фанасьва</w:t>
      </w:r>
      <w:proofErr w:type="spellEnd"/>
      <w:r w:rsidR="0091305B" w:rsidRPr="00C213CD">
        <w:rPr>
          <w:rFonts w:ascii="Microsoft Sans Serif" w:hAnsi="Microsoft Sans Serif" w:cs="Microsoft Sans Serif"/>
          <w:sz w:val="24"/>
          <w:szCs w:val="24"/>
        </w:rPr>
        <w:t xml:space="preserve"> 7 корп.1 в CPЗ </w:t>
      </w:r>
      <w:proofErr w:type="spellStart"/>
      <w:r w:rsidR="0091305B" w:rsidRPr="00C213CD">
        <w:rPr>
          <w:rFonts w:ascii="Microsoft Sans Serif" w:hAnsi="Microsoft Sans Serif" w:cs="Microsoft Sans Serif"/>
          <w:sz w:val="24"/>
          <w:szCs w:val="24"/>
        </w:rPr>
        <w:t>районе,общ</w:t>
      </w:r>
      <w:proofErr w:type="spellEnd"/>
      <w:r w:rsidR="0091305B" w:rsidRPr="00C213CD">
        <w:rPr>
          <w:rFonts w:ascii="Microsoft Sans Serif" w:hAnsi="Microsoft Sans Serif" w:cs="Microsoft Sans Serif"/>
          <w:sz w:val="24"/>
          <w:szCs w:val="24"/>
        </w:rPr>
        <w:t xml:space="preserve"> пл.98,10.,с </w:t>
      </w:r>
      <w:proofErr w:type="spellStart"/>
      <w:r w:rsidR="0091305B" w:rsidRPr="00C213CD">
        <w:rPr>
          <w:rFonts w:ascii="Microsoft Sans Serif" w:hAnsi="Microsoft Sans Serif" w:cs="Microsoft Sans Serif"/>
          <w:sz w:val="24"/>
          <w:szCs w:val="24"/>
        </w:rPr>
        <w:t>лоджиями,балконами</w:t>
      </w:r>
      <w:proofErr w:type="spellEnd"/>
      <w:r w:rsidR="0091305B" w:rsidRPr="00C213CD">
        <w:rPr>
          <w:rFonts w:ascii="Microsoft Sans Serif" w:hAnsi="Microsoft Sans Serif" w:cs="Microsoft Sans Serif"/>
          <w:sz w:val="24"/>
          <w:szCs w:val="24"/>
        </w:rPr>
        <w:t xml:space="preserve"> 117,80,жилая 50,20,подсобная 47,90.кухня 13,90 </w:t>
      </w:r>
      <w:proofErr w:type="spellStart"/>
      <w:r w:rsidR="0091305B" w:rsidRPr="00C213CD">
        <w:rPr>
          <w:rFonts w:ascii="Microsoft Sans Serif" w:hAnsi="Microsoft Sans Serif" w:cs="Microsoft Sans Serif"/>
          <w:sz w:val="24"/>
          <w:szCs w:val="24"/>
        </w:rPr>
        <w:t>кв.м,санузел</w:t>
      </w:r>
      <w:proofErr w:type="spellEnd"/>
      <w:r w:rsidR="0091305B" w:rsidRPr="00C213CD">
        <w:rPr>
          <w:rFonts w:ascii="Microsoft Sans Serif" w:hAnsi="Microsoft Sans Serif" w:cs="Microsoft Sans Serif"/>
          <w:sz w:val="24"/>
          <w:szCs w:val="24"/>
        </w:rPr>
        <w:t xml:space="preserve"> раздельный,4 </w:t>
      </w:r>
      <w:proofErr w:type="spellStart"/>
      <w:r w:rsidR="0091305B" w:rsidRPr="00C213CD">
        <w:rPr>
          <w:rFonts w:ascii="Microsoft Sans Serif" w:hAnsi="Microsoft Sans Serif" w:cs="Microsoft Sans Serif"/>
          <w:sz w:val="24"/>
          <w:szCs w:val="24"/>
        </w:rPr>
        <w:t>лоджи</w:t>
      </w:r>
      <w:proofErr w:type="spellEnd"/>
      <w:r w:rsidR="0091305B" w:rsidRPr="00C213CD">
        <w:rPr>
          <w:rFonts w:ascii="Microsoft Sans Serif" w:hAnsi="Microsoft Sans Serif" w:cs="Microsoft Sans Serif"/>
          <w:sz w:val="24"/>
          <w:szCs w:val="24"/>
        </w:rPr>
        <w:t>.</w:t>
      </w:r>
      <w:r w:rsidR="00E92F44" w:rsidRPr="00C213CD">
        <w:rPr>
          <w:rFonts w:ascii="Microsoft Sans Serif" w:hAnsi="Microsoft Sans Serif" w:cs="Microsoft Sans Serif"/>
          <w:sz w:val="24"/>
          <w:szCs w:val="24"/>
        </w:rPr>
        <w:t xml:space="preserve"> 530 000 </w:t>
      </w:r>
      <w:proofErr w:type="spellStart"/>
      <w:r w:rsidR="00E92F44" w:rsidRPr="00C213CD">
        <w:rPr>
          <w:rFonts w:ascii="Microsoft Sans Serif" w:hAnsi="Microsoft Sans Serif" w:cs="Microsoft Sans Serif"/>
          <w:sz w:val="24"/>
          <w:szCs w:val="24"/>
        </w:rPr>
        <w:t>рублей</w:t>
      </w:r>
      <w:r w:rsidR="0091305B" w:rsidRPr="00C213CD">
        <w:rPr>
          <w:rFonts w:ascii="Microsoft Sans Serif" w:hAnsi="Microsoft Sans Serif" w:cs="Microsoft Sans Serif"/>
          <w:sz w:val="24"/>
          <w:szCs w:val="24"/>
        </w:rPr>
        <w:t>хороший</w:t>
      </w:r>
      <w:proofErr w:type="spellEnd"/>
      <w:r w:rsidR="0091305B" w:rsidRPr="00C213CD">
        <w:rPr>
          <w:rFonts w:ascii="Microsoft Sans Serif" w:hAnsi="Microsoft Sans Serif" w:cs="Microsoft Sans Serif"/>
          <w:sz w:val="24"/>
          <w:szCs w:val="24"/>
        </w:rPr>
        <w:t xml:space="preserve"> </w:t>
      </w:r>
      <w:proofErr w:type="spellStart"/>
      <w:r w:rsidR="0091305B" w:rsidRPr="00C213CD">
        <w:rPr>
          <w:rFonts w:ascii="Microsoft Sans Serif" w:hAnsi="Microsoft Sans Serif" w:cs="Microsoft Sans Serif"/>
          <w:sz w:val="24"/>
          <w:szCs w:val="24"/>
        </w:rPr>
        <w:t>ремонт.дом</w:t>
      </w:r>
      <w:proofErr w:type="spellEnd"/>
      <w:r w:rsidR="0091305B" w:rsidRPr="00C213CD">
        <w:rPr>
          <w:rFonts w:ascii="Microsoft Sans Serif" w:hAnsi="Microsoft Sans Serif" w:cs="Microsoft Sans Serif"/>
          <w:sz w:val="24"/>
          <w:szCs w:val="24"/>
        </w:rPr>
        <w:t xml:space="preserve"> </w:t>
      </w:r>
      <w:proofErr w:type="spellStart"/>
      <w:r w:rsidR="0091305B" w:rsidRPr="00C213CD">
        <w:rPr>
          <w:rFonts w:ascii="Microsoft Sans Serif" w:hAnsi="Microsoft Sans Serif" w:cs="Microsoft Sans Serif"/>
          <w:sz w:val="24"/>
          <w:szCs w:val="24"/>
        </w:rPr>
        <w:t>кирпичный.свидом</w:t>
      </w:r>
      <w:proofErr w:type="spellEnd"/>
      <w:r w:rsidR="0091305B" w:rsidRPr="00C213CD">
        <w:rPr>
          <w:rFonts w:ascii="Microsoft Sans Serif" w:hAnsi="Microsoft Sans Serif" w:cs="Microsoft Sans Serif"/>
          <w:sz w:val="24"/>
          <w:szCs w:val="24"/>
        </w:rPr>
        <w:t xml:space="preserve"> на волгу с двух сторон тихий </w:t>
      </w:r>
      <w:proofErr w:type="spellStart"/>
      <w:r w:rsidR="0091305B" w:rsidRPr="00C213CD">
        <w:rPr>
          <w:rFonts w:ascii="Microsoft Sans Serif" w:hAnsi="Microsoft Sans Serif" w:cs="Microsoft Sans Serif"/>
          <w:sz w:val="24"/>
          <w:szCs w:val="24"/>
        </w:rPr>
        <w:t>район,своя</w:t>
      </w:r>
      <w:proofErr w:type="spellEnd"/>
      <w:r w:rsidR="0091305B" w:rsidRPr="00C213CD">
        <w:rPr>
          <w:rFonts w:ascii="Microsoft Sans Serif" w:hAnsi="Microsoft Sans Serif" w:cs="Microsoft Sans Serif"/>
          <w:sz w:val="24"/>
          <w:szCs w:val="24"/>
        </w:rPr>
        <w:t xml:space="preserve"> детская </w:t>
      </w:r>
      <w:proofErr w:type="spellStart"/>
      <w:r w:rsidR="0091305B" w:rsidRPr="00C213CD">
        <w:rPr>
          <w:rFonts w:ascii="Microsoft Sans Serif" w:hAnsi="Microsoft Sans Serif" w:cs="Microsoft Sans Serif"/>
          <w:sz w:val="24"/>
          <w:szCs w:val="24"/>
        </w:rPr>
        <w:t>площадка,рядом</w:t>
      </w:r>
      <w:proofErr w:type="spellEnd"/>
      <w:r w:rsidR="0091305B" w:rsidRPr="00C213CD">
        <w:rPr>
          <w:rFonts w:ascii="Microsoft Sans Serif" w:hAnsi="Microsoft Sans Serif" w:cs="Microsoft Sans Serif"/>
          <w:sz w:val="24"/>
          <w:szCs w:val="24"/>
        </w:rPr>
        <w:t xml:space="preserve"> школа и </w:t>
      </w:r>
      <w:proofErr w:type="spellStart"/>
      <w:r w:rsidR="0091305B" w:rsidRPr="00C213CD">
        <w:rPr>
          <w:rFonts w:ascii="Microsoft Sans Serif" w:hAnsi="Microsoft Sans Serif" w:cs="Microsoft Sans Serif"/>
          <w:sz w:val="24"/>
          <w:szCs w:val="24"/>
        </w:rPr>
        <w:t>садик.т</w:t>
      </w:r>
      <w:proofErr w:type="spellEnd"/>
      <w:r w:rsidR="0091305B" w:rsidRPr="00C213CD">
        <w:rPr>
          <w:rFonts w:ascii="Microsoft Sans Serif" w:hAnsi="Microsoft Sans Serif" w:cs="Microsoft Sans Serif"/>
          <w:sz w:val="24"/>
          <w:szCs w:val="24"/>
        </w:rPr>
        <w:t xml:space="preserve"> 377958,371649.</w:t>
      </w:r>
    </w:p>
    <w:p w:rsidR="00545320" w:rsidRPr="00C213CD" w:rsidRDefault="00EC749A" w:rsidP="00CF0A48">
      <w:pPr>
        <w:pStyle w:val="af8"/>
        <w:rPr>
          <w:rFonts w:ascii="Microsoft Sans Serif" w:hAnsi="Microsoft Sans Serif" w:cs="Microsoft Sans Serif"/>
        </w:rPr>
      </w:pPr>
      <w:r w:rsidRPr="009F7995">
        <w:rPr>
          <w:rFonts w:ascii="Microsoft Sans Serif" w:hAnsi="Microsoft Sans Serif" w:cs="Microsoft Sans Serif"/>
          <w:noProof/>
        </w:rPr>
        <w:lastRenderedPageBreak/>
        <w:pict>
          <v:shape id="Рисунок 25" o:spid="_x0000_i1042" type="#_x0000_t75" style="width:417.75pt;height:234.75pt;visibility:visible;mso-wrap-style:square">
            <v:imagedata r:id="rId50" o:title=""/>
          </v:shape>
        </w:pict>
      </w:r>
    </w:p>
    <w:p w:rsidR="0091305B" w:rsidRPr="00C213CD" w:rsidRDefault="0091305B">
      <w:pPr>
        <w:rPr>
          <w:rFonts w:ascii="Microsoft Sans Serif" w:hAnsi="Microsoft Sans Serif" w:cs="Microsoft Sans Serif"/>
          <w:noProof/>
        </w:rPr>
      </w:pPr>
      <w:r w:rsidRPr="00C213CD">
        <w:rPr>
          <w:rFonts w:ascii="Microsoft Sans Serif" w:hAnsi="Microsoft Sans Serif" w:cs="Microsoft Sans Serif"/>
        </w:rPr>
        <w:t>7. Продаю однокомнатную квартиру на Ильича</w:t>
      </w:r>
      <w:r w:rsidR="00E92F44" w:rsidRPr="00C213CD">
        <w:rPr>
          <w:rFonts w:ascii="Microsoft Sans Serif" w:hAnsi="Microsoft Sans Serif" w:cs="Microsoft Sans Serif"/>
        </w:rPr>
        <w:t xml:space="preserve"> 30 кв.м</w:t>
      </w:r>
      <w:r w:rsidRPr="00C213CD">
        <w:rPr>
          <w:rFonts w:ascii="Microsoft Sans Serif" w:hAnsi="Microsoft Sans Serif" w:cs="Microsoft Sans Serif"/>
        </w:rPr>
        <w:t xml:space="preserve"> .После капитального ремонта .Новые двери ,новые </w:t>
      </w:r>
      <w:proofErr w:type="spellStart"/>
      <w:r w:rsidRPr="00C213CD">
        <w:rPr>
          <w:rFonts w:ascii="Microsoft Sans Serif" w:hAnsi="Microsoft Sans Serif" w:cs="Microsoft Sans Serif"/>
        </w:rPr>
        <w:t>окна,новые</w:t>
      </w:r>
      <w:proofErr w:type="spellEnd"/>
      <w:r w:rsidRPr="00C213CD">
        <w:rPr>
          <w:rFonts w:ascii="Microsoft Sans Serif" w:hAnsi="Microsoft Sans Serif" w:cs="Microsoft Sans Serif"/>
        </w:rPr>
        <w:t xml:space="preserve"> </w:t>
      </w:r>
      <w:proofErr w:type="spellStart"/>
      <w:r w:rsidRPr="00C213CD">
        <w:rPr>
          <w:rFonts w:ascii="Microsoft Sans Serif" w:hAnsi="Microsoft Sans Serif" w:cs="Microsoft Sans Serif"/>
        </w:rPr>
        <w:t>трубы,новый</w:t>
      </w:r>
      <w:proofErr w:type="spellEnd"/>
      <w:r w:rsidRPr="00C213CD">
        <w:rPr>
          <w:rFonts w:ascii="Microsoft Sans Serif" w:hAnsi="Microsoft Sans Serif" w:cs="Microsoft Sans Serif"/>
        </w:rPr>
        <w:t xml:space="preserve"> линолеум .Есть телефон ,есть </w:t>
      </w:r>
      <w:proofErr w:type="spellStart"/>
      <w:r w:rsidRPr="00C213CD">
        <w:rPr>
          <w:rFonts w:ascii="Microsoft Sans Serif" w:hAnsi="Microsoft Sans Serif" w:cs="Microsoft Sans Serif"/>
        </w:rPr>
        <w:t>домофон</w:t>
      </w:r>
      <w:proofErr w:type="gramStart"/>
      <w:r w:rsidRPr="00C213CD">
        <w:rPr>
          <w:rFonts w:ascii="Microsoft Sans Serif" w:hAnsi="Microsoft Sans Serif" w:cs="Microsoft Sans Serif"/>
        </w:rPr>
        <w:t>.Н</w:t>
      </w:r>
      <w:proofErr w:type="gramEnd"/>
      <w:r w:rsidRPr="00C213CD">
        <w:rPr>
          <w:rFonts w:ascii="Microsoft Sans Serif" w:hAnsi="Microsoft Sans Serif" w:cs="Microsoft Sans Serif"/>
        </w:rPr>
        <w:t>Е</w:t>
      </w:r>
      <w:proofErr w:type="spellEnd"/>
      <w:r w:rsidRPr="00C213CD">
        <w:rPr>
          <w:rFonts w:ascii="Microsoft Sans Serif" w:hAnsi="Microsoft Sans Serif" w:cs="Microsoft Sans Serif"/>
        </w:rPr>
        <w:t xml:space="preserve"> ТРЕБУЕТ ВЛОЖЕНИЙ.</w:t>
      </w:r>
      <w:r w:rsidRPr="00C213CD">
        <w:rPr>
          <w:rFonts w:ascii="Microsoft Sans Serif" w:hAnsi="Microsoft Sans Serif" w:cs="Microsoft Sans Serif"/>
          <w:noProof/>
        </w:rPr>
        <w:t xml:space="preserve"> 780 000 рублей</w:t>
      </w:r>
    </w:p>
    <w:p w:rsidR="0091305B" w:rsidRPr="00C213CD" w:rsidRDefault="0091305B">
      <w:pPr>
        <w:rPr>
          <w:rFonts w:ascii="Microsoft Sans Serif" w:hAnsi="Microsoft Sans Serif" w:cs="Microsoft Sans Serif"/>
          <w:noProof/>
        </w:rPr>
      </w:pPr>
    </w:p>
    <w:p w:rsidR="00545320" w:rsidRDefault="00EC749A">
      <w:pPr>
        <w:rPr>
          <w:rFonts w:ascii="Microsoft Sans Serif" w:hAnsi="Microsoft Sans Serif" w:cs="Microsoft Sans Serif"/>
        </w:rPr>
      </w:pPr>
      <w:r w:rsidRPr="009F7995">
        <w:rPr>
          <w:rFonts w:ascii="Microsoft Sans Serif" w:hAnsi="Microsoft Sans Serif" w:cs="Microsoft Sans Serif"/>
          <w:noProof/>
        </w:rPr>
        <w:pict>
          <v:shape id="Рисунок 27" o:spid="_x0000_i1043" type="#_x0000_t75" style="width:363.75pt;height:204pt;visibility:visible;mso-wrap-style:square">
            <v:imagedata r:id="rId51" o:title=""/>
          </v:shape>
        </w:pict>
      </w:r>
    </w:p>
    <w:p w:rsidR="00CF0A48" w:rsidRPr="00C213CD" w:rsidRDefault="00CF0A48">
      <w:pPr>
        <w:rPr>
          <w:rFonts w:ascii="Microsoft Sans Serif" w:hAnsi="Microsoft Sans Serif" w:cs="Microsoft Sans Serif"/>
        </w:rPr>
      </w:pP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rPr>
        <w:t xml:space="preserve">8. </w:t>
      </w:r>
      <w:r w:rsidRPr="00C213CD">
        <w:rPr>
          <w:rFonts w:ascii="Microsoft Sans Serif" w:hAnsi="Microsoft Sans Serif" w:cs="Microsoft Sans Serif"/>
          <w:noProof/>
        </w:rPr>
        <w:t>Продам 2-комнатную квартиру, Центр, ЮЗР, Альгешево, Чебоксары</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 xml:space="preserve"> 1 300 000 =P </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 xml:space="preserve">цена за м2: 18571 руб. </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ПлощадьОбщая</w:t>
      </w:r>
      <w:r w:rsidRPr="00C213CD">
        <w:rPr>
          <w:rFonts w:ascii="Microsoft Sans Serif" w:hAnsi="Microsoft Sans Serif" w:cs="Microsoft Sans Serif"/>
          <w:noProof/>
        </w:rPr>
        <w:tab/>
        <w:t>Жилая</w:t>
      </w:r>
      <w:r w:rsidRPr="00C213CD">
        <w:rPr>
          <w:rFonts w:ascii="Microsoft Sans Serif" w:hAnsi="Microsoft Sans Serif" w:cs="Microsoft Sans Serif"/>
          <w:noProof/>
        </w:rPr>
        <w:tab/>
        <w:t>Кухня</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70 м2</w:t>
      </w:r>
      <w:r w:rsidRPr="00C213CD">
        <w:rPr>
          <w:rFonts w:ascii="Microsoft Sans Serif" w:hAnsi="Microsoft Sans Serif" w:cs="Microsoft Sans Serif"/>
          <w:noProof/>
        </w:rPr>
        <w:tab/>
        <w:t>—</w:t>
      </w:r>
      <w:r w:rsidRPr="00C213CD">
        <w:rPr>
          <w:rFonts w:ascii="Microsoft Sans Serif" w:hAnsi="Microsoft Sans Serif" w:cs="Microsoft Sans Serif"/>
          <w:noProof/>
        </w:rPr>
        <w:tab/>
        <w:t>—</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Расположение</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Чебоксары, Центр, ЮЗР, Альгешево</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 xml:space="preserve"> Информация о телефоне отсутствует. </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Описание</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 xml:space="preserve">1. </w:t>
      </w:r>
      <w:proofErr w:type="gramStart"/>
      <w:r w:rsidRPr="00C213CD">
        <w:rPr>
          <w:rFonts w:ascii="Microsoft Sans Serif" w:hAnsi="Microsoft Sans Serif" w:cs="Microsoft Sans Serif"/>
          <w:noProof/>
        </w:rPr>
        <w:t>Двухкомнатная квартира площадью 67,70кв.м. (кухня 12,2кв.м., Гостиная – 18,42кв.м., комната-14,75кв.м.,совмещенный санузел – 3,45кв.м., коридор- 15,11кв.м., балкон – 3,95кв.м./коэфф.1), под условным номером 99 (Девяносто девять), расположенная в блоке В, в 4(Четвертом) подъезде, на 5 (Пятом) этаже , в осях 4с-7с (Б-Ж) жилого дома расположенного по ул.К.</w:t>
      </w:r>
      <w:proofErr w:type="gramEnd"/>
      <w:r w:rsidRPr="00C213CD">
        <w:rPr>
          <w:rFonts w:ascii="Microsoft Sans Serif" w:hAnsi="Microsoft Sans Serif" w:cs="Microsoft Sans Serif"/>
          <w:noProof/>
        </w:rPr>
        <w:t xml:space="preserve">Маркса, 60 а , в г.Чебоксары. Стоимость квартиры составляет 1895600руб., 28000р. за кв.м. Срок сдачи не позднее 4 квартала 2011 года. Застройщик – ОАО «Три Асс» 2. </w:t>
      </w:r>
      <w:proofErr w:type="gramStart"/>
      <w:r w:rsidRPr="00C213CD">
        <w:rPr>
          <w:rFonts w:ascii="Microsoft Sans Serif" w:hAnsi="Microsoft Sans Serif" w:cs="Microsoft Sans Serif"/>
          <w:noProof/>
        </w:rPr>
        <w:t>Двухкомнатная двухуровневая квартира с условным номером 164, расположенная в третьем подъезде на десятом-одиннадцатом этаже, общей площадью квартиры по проекту 65,00 кв.м.(, в г.Чебоксары, пос.Альгешево, в микрорайоне «Альгешево-1», участок №3, позиция 3, юго-восточное пересечение ул.Р.Люксембург и Канашское шоссе.Общая стоимость жилья 1300000руб, 20000р. за кв.м.. Срок сдачи не позднее 1 квартала 2012 года(по факту</w:t>
      </w:r>
      <w:proofErr w:type="gramEnd"/>
      <w:r w:rsidRPr="00C213CD">
        <w:rPr>
          <w:rFonts w:ascii="Microsoft Sans Serif" w:hAnsi="Microsoft Sans Serif" w:cs="Microsoft Sans Serif"/>
          <w:noProof/>
        </w:rPr>
        <w:t xml:space="preserve"> раньше). Застройщик – ООО «Удача» 3. Двухкомнатная квартира, расположенная по адресу: пристрой 10-этажный блок-секции №2 к жилому дому №109 корпус 1 ул.Б.Хмельницкого, в г.Чебоксары, под номером 1, в осях 7-9, А-Н. </w:t>
      </w:r>
      <w:r w:rsidRPr="00C213CD">
        <w:rPr>
          <w:rFonts w:ascii="Microsoft Sans Serif" w:hAnsi="Microsoft Sans Serif" w:cs="Microsoft Sans Serif"/>
          <w:noProof/>
        </w:rPr>
        <w:lastRenderedPageBreak/>
        <w:t xml:space="preserve">Площадь квартиры с учетом площади лоджии с коэффециентом 0,5 равняется 60,30. Ориентировочная стоимость 1688400 руб. , 28000руб. за кв.м. Срок сдачи 3-4 квартал 2010 года. Застройщик – Управление специальных строительных работ №73. 4. </w:t>
      </w:r>
      <w:proofErr w:type="gramStart"/>
      <w:r w:rsidRPr="00C213CD">
        <w:rPr>
          <w:rFonts w:ascii="Microsoft Sans Serif" w:hAnsi="Microsoft Sans Serif" w:cs="Microsoft Sans Serif"/>
          <w:noProof/>
        </w:rPr>
        <w:t>Двухкомнатная квартира №228 (Двести двадцать восемь) общей площадью с учетом лоджий 71,58 кв.м., состоящей из: балкона – 2,56кв.м.(коф.1), кухни – 10,79кв.м., гостиная комната – 17,70кв.м., спальни – 16-98 кв.м., прихожей 18,15кв.м., гардеробной – 1,62 кв.м., совмещенного санузла – 3,78кв.м. , находящаяся на 7 (Седьмом) этаже, по адресу: г.Чебоксары, Альгешево, 2, поз</w:t>
      </w:r>
      <w:proofErr w:type="gramEnd"/>
      <w:r w:rsidRPr="00C213CD">
        <w:rPr>
          <w:rFonts w:ascii="Microsoft Sans Serif" w:hAnsi="Microsoft Sans Serif" w:cs="Microsoft Sans Serif"/>
          <w:noProof/>
        </w:rPr>
        <w:t xml:space="preserve">.21. Застройщик – СтройРесурс. Общая стоимость 1431600 , 20000 т.р./кв.м. Срок сдачи дома – 2 квартал 2010 года. 5. Двухкомнатная квартира №39 с общей площадью с учетом лоджии 62,65кв.м., общая площадь без учета лоджии 59,05кв.м., жилая площадь 35,95кв.м. , Расположенную на 6 этаже (поз 6,7,7А) со встроенно-пристроенными предприятиями обслуживания, расположенного по адресу: г. Новочебоксарск 1 микрорайон Восточный. Застройщик – строительная компания ООО «АЛЗА». Стоимость -26000руб. кв.м. Общая стоимость квартиры 1628900 Плановое окончание строительства – 4 квартал 2010 года. </w:t>
      </w:r>
    </w:p>
    <w:p w:rsidR="000458DF" w:rsidRPr="00C213CD" w:rsidRDefault="000458DF" w:rsidP="000458DF">
      <w:pPr>
        <w:pStyle w:val="af8"/>
        <w:rPr>
          <w:rFonts w:ascii="Microsoft Sans Serif" w:hAnsi="Microsoft Sans Serif" w:cs="Microsoft Sans Serif"/>
          <w:noProof/>
        </w:rPr>
      </w:pPr>
      <w:r w:rsidRPr="00C213CD">
        <w:rPr>
          <w:rFonts w:ascii="Microsoft Sans Serif" w:hAnsi="Microsoft Sans Serif" w:cs="Microsoft Sans Serif"/>
          <w:noProof/>
        </w:rPr>
        <w:t>Контактная информацияТелефон:</w:t>
      </w:r>
      <w:r w:rsidRPr="00C213CD">
        <w:rPr>
          <w:rFonts w:ascii="Microsoft Sans Serif" w:hAnsi="Microsoft Sans Serif" w:cs="Microsoft Sans Serif"/>
          <w:noProof/>
        </w:rPr>
        <w:tab/>
        <w:t xml:space="preserve"> </w:t>
      </w:r>
      <w:r w:rsidRPr="00C213CD">
        <w:rPr>
          <w:rFonts w:ascii="Microsoft Sans Serif" w:hAnsi="Microsoft Sans Serif" w:cs="Microsoft Sans Serif"/>
          <w:noProof/>
        </w:rPr>
        <w:tab/>
        <w:t>(8352) 54-34-64, 8-927-667-14-</w:t>
      </w:r>
    </w:p>
    <w:p w:rsidR="00545320" w:rsidRPr="00C213CD" w:rsidRDefault="00EC749A">
      <w:pPr>
        <w:rPr>
          <w:rFonts w:ascii="Microsoft Sans Serif" w:hAnsi="Microsoft Sans Serif" w:cs="Microsoft Sans Serif"/>
        </w:rPr>
      </w:pPr>
      <w:r w:rsidRPr="009F7995">
        <w:rPr>
          <w:rFonts w:ascii="Microsoft Sans Serif" w:hAnsi="Microsoft Sans Serif" w:cs="Microsoft Sans Serif"/>
          <w:noProof/>
        </w:rPr>
        <w:pict>
          <v:shape id="Рисунок 36" o:spid="_x0000_i1044" type="#_x0000_t75" style="width:370.5pt;height:209.25pt;visibility:visible;mso-wrap-style:square">
            <v:imagedata r:id="rId52" o:title=""/>
          </v:shape>
        </w:pict>
      </w: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p w:rsidR="00545320" w:rsidRPr="00C213CD" w:rsidRDefault="00545320">
      <w:pPr>
        <w:rPr>
          <w:rFonts w:ascii="Microsoft Sans Serif" w:hAnsi="Microsoft Sans Serif" w:cs="Microsoft Sans Serif"/>
        </w:rPr>
      </w:pPr>
    </w:p>
    <w:sectPr w:rsidR="00545320" w:rsidRPr="00C213CD" w:rsidSect="00376076">
      <w:pgSz w:w="11906" w:h="16838"/>
      <w:pgMar w:top="567" w:right="170" w:bottom="249" w:left="73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C35" w:rsidRDefault="00820C35" w:rsidP="00C506B7">
      <w:r>
        <w:separator/>
      </w:r>
    </w:p>
  </w:endnote>
  <w:endnote w:type="continuationSeparator" w:id="0">
    <w:p w:rsidR="00820C35" w:rsidRDefault="00820C35" w:rsidP="00C506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NewtonC">
    <w:altName w:val="Courier New"/>
    <w:panose1 w:val="00000000000000000000"/>
    <w:charset w:val="00"/>
    <w:family w:val="decorative"/>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C78" w:rsidRDefault="006E7C78" w:rsidP="000F4200">
    <w:pPr>
      <w:pStyle w:val="ad"/>
      <w:jc w:val="center"/>
    </w:pPr>
  </w:p>
  <w:p w:rsidR="006E7C78" w:rsidRDefault="006E7C78" w:rsidP="000F4200">
    <w:pPr>
      <w:pStyle w:val="ad"/>
      <w:jc w:val="center"/>
    </w:pPr>
  </w:p>
  <w:p w:rsidR="006E7C78" w:rsidRDefault="006E7C78">
    <w:pPr>
      <w:pStyle w:val="ad"/>
      <w:jc w:val="right"/>
    </w:pPr>
    <w:fldSimple w:instr=" PAGE   \* MERGEFORMAT ">
      <w:r w:rsidR="0025754E">
        <w:rPr>
          <w:noProof/>
        </w:rPr>
        <w:t>36</w:t>
      </w:r>
    </w:fldSimple>
  </w:p>
  <w:p w:rsidR="006E7C78" w:rsidRDefault="006E7C78">
    <w:pPr>
      <w:pStyle w:val="ad"/>
    </w:pPr>
    <w:r w:rsidRPr="009F7995">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normal_Simvol_narodov_Afriki_07" style="width:18.75pt;height:18.75pt;visibility:visible">
          <v:imagedata r:id="rId1" o:title=""/>
        </v:shape>
      </w:pict>
    </w:r>
    <w:r>
      <w:t>ИП Карпов</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C35" w:rsidRDefault="00820C35" w:rsidP="00C506B7">
      <w:r>
        <w:separator/>
      </w:r>
    </w:p>
  </w:footnote>
  <w:footnote w:type="continuationSeparator" w:id="0">
    <w:p w:rsidR="00820C35" w:rsidRDefault="00820C35" w:rsidP="00C506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20947DA"/>
    <w:multiLevelType w:val="hybridMultilevel"/>
    <w:tmpl w:val="76449AF2"/>
    <w:lvl w:ilvl="0" w:tplc="04190005">
      <w:start w:val="1"/>
      <w:numFmt w:val="bullet"/>
      <w:lvlText w:val=""/>
      <w:lvlJc w:val="left"/>
      <w:pPr>
        <w:tabs>
          <w:tab w:val="num" w:pos="1287"/>
        </w:tabs>
        <w:ind w:left="1287"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35B4C2A"/>
    <w:multiLevelType w:val="hybridMultilevel"/>
    <w:tmpl w:val="6DDAC692"/>
    <w:lvl w:ilvl="0" w:tplc="04190001">
      <w:start w:val="1"/>
      <w:numFmt w:val="decimal"/>
      <w:lvlText w:val="%1."/>
      <w:lvlJc w:val="left"/>
      <w:pPr>
        <w:tabs>
          <w:tab w:val="num" w:pos="720"/>
        </w:tabs>
        <w:ind w:left="720" w:hanging="360"/>
      </w:pPr>
      <w:rPr>
        <w:rFonts w:cs="Times New Roman"/>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7B10DBE"/>
    <w:multiLevelType w:val="hybridMultilevel"/>
    <w:tmpl w:val="019C2E7C"/>
    <w:lvl w:ilvl="0" w:tplc="04190001">
      <w:start w:val="1"/>
      <w:numFmt w:val="decimal"/>
      <w:lvlText w:val="%1."/>
      <w:lvlJc w:val="left"/>
      <w:pPr>
        <w:tabs>
          <w:tab w:val="num" w:pos="720"/>
        </w:tabs>
        <w:ind w:left="720" w:hanging="360"/>
      </w:pPr>
      <w:rPr>
        <w:rFonts w:cs="Times New Roman"/>
        <w:sz w:val="22"/>
        <w:szCs w:val="22"/>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78C32945"/>
    <w:multiLevelType w:val="hybridMultilevel"/>
    <w:tmpl w:val="FE405FF8"/>
    <w:lvl w:ilvl="0" w:tplc="993AD1FE">
      <w:start w:val="1"/>
      <w:numFmt w:val="bullet"/>
      <w:lvlText w:val=""/>
      <w:lvlJc w:val="left"/>
      <w:pPr>
        <w:ind w:left="720" w:hanging="360"/>
      </w:pPr>
      <w:rPr>
        <w:rFonts w:ascii="Wingdings" w:hAnsi="Wingdings" w:hint="default"/>
      </w:rPr>
    </w:lvl>
    <w:lvl w:ilvl="1" w:tplc="B12A42EA">
      <w:start w:val="1"/>
      <w:numFmt w:val="decimal"/>
      <w:lvlText w:val="%2."/>
      <w:lvlJc w:val="left"/>
      <w:pPr>
        <w:tabs>
          <w:tab w:val="num" w:pos="1440"/>
        </w:tabs>
        <w:ind w:left="1440" w:hanging="360"/>
      </w:pPr>
      <w:rPr>
        <w:rFonts w:cs="Times New Roman"/>
      </w:rPr>
    </w:lvl>
    <w:lvl w:ilvl="2" w:tplc="8D14A098">
      <w:start w:val="1"/>
      <w:numFmt w:val="decimal"/>
      <w:lvlText w:val="%3."/>
      <w:lvlJc w:val="left"/>
      <w:pPr>
        <w:tabs>
          <w:tab w:val="num" w:pos="2160"/>
        </w:tabs>
        <w:ind w:left="2160" w:hanging="360"/>
      </w:pPr>
      <w:rPr>
        <w:rFonts w:cs="Times New Roman"/>
      </w:rPr>
    </w:lvl>
    <w:lvl w:ilvl="3" w:tplc="62B429A0">
      <w:start w:val="1"/>
      <w:numFmt w:val="decimal"/>
      <w:lvlText w:val="%4."/>
      <w:lvlJc w:val="left"/>
      <w:pPr>
        <w:tabs>
          <w:tab w:val="num" w:pos="2880"/>
        </w:tabs>
        <w:ind w:left="2880" w:hanging="360"/>
      </w:pPr>
      <w:rPr>
        <w:rFonts w:cs="Times New Roman"/>
      </w:rPr>
    </w:lvl>
    <w:lvl w:ilvl="4" w:tplc="46021894">
      <w:start w:val="1"/>
      <w:numFmt w:val="decimal"/>
      <w:lvlText w:val="%5."/>
      <w:lvlJc w:val="left"/>
      <w:pPr>
        <w:tabs>
          <w:tab w:val="num" w:pos="3600"/>
        </w:tabs>
        <w:ind w:left="3600" w:hanging="360"/>
      </w:pPr>
      <w:rPr>
        <w:rFonts w:cs="Times New Roman"/>
      </w:rPr>
    </w:lvl>
    <w:lvl w:ilvl="5" w:tplc="23D6341C">
      <w:start w:val="1"/>
      <w:numFmt w:val="decimal"/>
      <w:lvlText w:val="%6."/>
      <w:lvlJc w:val="left"/>
      <w:pPr>
        <w:tabs>
          <w:tab w:val="num" w:pos="4320"/>
        </w:tabs>
        <w:ind w:left="4320" w:hanging="360"/>
      </w:pPr>
      <w:rPr>
        <w:rFonts w:cs="Times New Roman"/>
      </w:rPr>
    </w:lvl>
    <w:lvl w:ilvl="6" w:tplc="A47212C8">
      <w:start w:val="1"/>
      <w:numFmt w:val="decimal"/>
      <w:lvlText w:val="%7."/>
      <w:lvlJc w:val="left"/>
      <w:pPr>
        <w:tabs>
          <w:tab w:val="num" w:pos="5040"/>
        </w:tabs>
        <w:ind w:left="5040" w:hanging="360"/>
      </w:pPr>
      <w:rPr>
        <w:rFonts w:cs="Times New Roman"/>
      </w:rPr>
    </w:lvl>
    <w:lvl w:ilvl="7" w:tplc="FBFCAE74">
      <w:start w:val="1"/>
      <w:numFmt w:val="decimal"/>
      <w:lvlText w:val="%8."/>
      <w:lvlJc w:val="left"/>
      <w:pPr>
        <w:tabs>
          <w:tab w:val="num" w:pos="5760"/>
        </w:tabs>
        <w:ind w:left="5760" w:hanging="360"/>
      </w:pPr>
      <w:rPr>
        <w:rFonts w:cs="Times New Roman"/>
      </w:rPr>
    </w:lvl>
    <w:lvl w:ilvl="8" w:tplc="27789E94">
      <w:start w:val="1"/>
      <w:numFmt w:val="decimal"/>
      <w:lvlText w:val="%9."/>
      <w:lvlJc w:val="left"/>
      <w:pPr>
        <w:tabs>
          <w:tab w:val="num" w:pos="6480"/>
        </w:tabs>
        <w:ind w:left="6480" w:hanging="360"/>
      </w:pPr>
      <w:rPr>
        <w:rFonts w:cs="Times New Roman"/>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numFmt w:val="bullet"/>
        <w:lvlText w:val="•"/>
        <w:legacy w:legacy="1" w:legacySpace="0" w:legacyIndent="269"/>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oNotTrackMoves/>
  <w:defaultTabStop w:val="708"/>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0178"/>
    <w:rsid w:val="00003035"/>
    <w:rsid w:val="00011FEE"/>
    <w:rsid w:val="00031911"/>
    <w:rsid w:val="000341D1"/>
    <w:rsid w:val="00036488"/>
    <w:rsid w:val="000458DF"/>
    <w:rsid w:val="000535EA"/>
    <w:rsid w:val="00056E4A"/>
    <w:rsid w:val="00057CB1"/>
    <w:rsid w:val="000A1D1A"/>
    <w:rsid w:val="000A470C"/>
    <w:rsid w:val="000C3231"/>
    <w:rsid w:val="000D35BE"/>
    <w:rsid w:val="000F4200"/>
    <w:rsid w:val="00100AB9"/>
    <w:rsid w:val="00111043"/>
    <w:rsid w:val="00117FB3"/>
    <w:rsid w:val="00130FB6"/>
    <w:rsid w:val="001334E5"/>
    <w:rsid w:val="00136845"/>
    <w:rsid w:val="001413F9"/>
    <w:rsid w:val="001669D1"/>
    <w:rsid w:val="0016713F"/>
    <w:rsid w:val="0018682C"/>
    <w:rsid w:val="00193880"/>
    <w:rsid w:val="001A77A5"/>
    <w:rsid w:val="001B4C71"/>
    <w:rsid w:val="001C3018"/>
    <w:rsid w:val="001C6DDC"/>
    <w:rsid w:val="001D5407"/>
    <w:rsid w:val="001E0609"/>
    <w:rsid w:val="001E1BBC"/>
    <w:rsid w:val="001F1D4E"/>
    <w:rsid w:val="001F4514"/>
    <w:rsid w:val="00241E74"/>
    <w:rsid w:val="00252F66"/>
    <w:rsid w:val="0025754E"/>
    <w:rsid w:val="002C0956"/>
    <w:rsid w:val="002D4694"/>
    <w:rsid w:val="002D52AD"/>
    <w:rsid w:val="002E49F2"/>
    <w:rsid w:val="002E51BE"/>
    <w:rsid w:val="002F7538"/>
    <w:rsid w:val="00316CE8"/>
    <w:rsid w:val="00346430"/>
    <w:rsid w:val="00376076"/>
    <w:rsid w:val="00380A6B"/>
    <w:rsid w:val="00385AF5"/>
    <w:rsid w:val="003B78B7"/>
    <w:rsid w:val="003E2254"/>
    <w:rsid w:val="004075DA"/>
    <w:rsid w:val="00413E07"/>
    <w:rsid w:val="004209A0"/>
    <w:rsid w:val="00421A48"/>
    <w:rsid w:val="004524AA"/>
    <w:rsid w:val="00481625"/>
    <w:rsid w:val="004B0C7F"/>
    <w:rsid w:val="004B6F76"/>
    <w:rsid w:val="004F58C0"/>
    <w:rsid w:val="00541ADC"/>
    <w:rsid w:val="00545320"/>
    <w:rsid w:val="00547E98"/>
    <w:rsid w:val="0059165E"/>
    <w:rsid w:val="005B566B"/>
    <w:rsid w:val="005B663F"/>
    <w:rsid w:val="005D0A8B"/>
    <w:rsid w:val="005D0F9C"/>
    <w:rsid w:val="005E5057"/>
    <w:rsid w:val="005F6A61"/>
    <w:rsid w:val="006010F5"/>
    <w:rsid w:val="00625E88"/>
    <w:rsid w:val="006504D0"/>
    <w:rsid w:val="00673515"/>
    <w:rsid w:val="006766BA"/>
    <w:rsid w:val="00676F69"/>
    <w:rsid w:val="006977E1"/>
    <w:rsid w:val="006B0384"/>
    <w:rsid w:val="006B0CE9"/>
    <w:rsid w:val="006B2DF7"/>
    <w:rsid w:val="006B4BA2"/>
    <w:rsid w:val="006C5A1B"/>
    <w:rsid w:val="006C6147"/>
    <w:rsid w:val="006E489B"/>
    <w:rsid w:val="006E6C36"/>
    <w:rsid w:val="006E7C78"/>
    <w:rsid w:val="00701587"/>
    <w:rsid w:val="00702DC5"/>
    <w:rsid w:val="00734E3B"/>
    <w:rsid w:val="0074550D"/>
    <w:rsid w:val="00751049"/>
    <w:rsid w:val="00760C40"/>
    <w:rsid w:val="00765A09"/>
    <w:rsid w:val="007750A7"/>
    <w:rsid w:val="007A08B0"/>
    <w:rsid w:val="007A53A6"/>
    <w:rsid w:val="007D5AD8"/>
    <w:rsid w:val="00805A2F"/>
    <w:rsid w:val="008108BE"/>
    <w:rsid w:val="00820C35"/>
    <w:rsid w:val="008304CB"/>
    <w:rsid w:val="00831AC9"/>
    <w:rsid w:val="008531DD"/>
    <w:rsid w:val="008647F6"/>
    <w:rsid w:val="0086627C"/>
    <w:rsid w:val="00881C15"/>
    <w:rsid w:val="008867AA"/>
    <w:rsid w:val="008A0B9D"/>
    <w:rsid w:val="008A184C"/>
    <w:rsid w:val="008B361C"/>
    <w:rsid w:val="008B53A1"/>
    <w:rsid w:val="008C60B8"/>
    <w:rsid w:val="008D2554"/>
    <w:rsid w:val="008E3836"/>
    <w:rsid w:val="008E54D6"/>
    <w:rsid w:val="00900BE1"/>
    <w:rsid w:val="00906D67"/>
    <w:rsid w:val="0091305B"/>
    <w:rsid w:val="009354D1"/>
    <w:rsid w:val="00953521"/>
    <w:rsid w:val="00960178"/>
    <w:rsid w:val="009713E9"/>
    <w:rsid w:val="009825A2"/>
    <w:rsid w:val="009B1D2C"/>
    <w:rsid w:val="009B3F7F"/>
    <w:rsid w:val="009C22A8"/>
    <w:rsid w:val="009C6E88"/>
    <w:rsid w:val="009D10F5"/>
    <w:rsid w:val="009F57C2"/>
    <w:rsid w:val="009F7995"/>
    <w:rsid w:val="00A05C8D"/>
    <w:rsid w:val="00A1061E"/>
    <w:rsid w:val="00A24BC6"/>
    <w:rsid w:val="00A702C1"/>
    <w:rsid w:val="00A706C1"/>
    <w:rsid w:val="00A767E3"/>
    <w:rsid w:val="00AA253B"/>
    <w:rsid w:val="00AA4F61"/>
    <w:rsid w:val="00AD071C"/>
    <w:rsid w:val="00AE2FF0"/>
    <w:rsid w:val="00AE5081"/>
    <w:rsid w:val="00B313D0"/>
    <w:rsid w:val="00B32A76"/>
    <w:rsid w:val="00B50D1C"/>
    <w:rsid w:val="00B54557"/>
    <w:rsid w:val="00C03BBD"/>
    <w:rsid w:val="00C213CD"/>
    <w:rsid w:val="00C35931"/>
    <w:rsid w:val="00C506B7"/>
    <w:rsid w:val="00C6299B"/>
    <w:rsid w:val="00C701E7"/>
    <w:rsid w:val="00C72CCF"/>
    <w:rsid w:val="00C74483"/>
    <w:rsid w:val="00CA314A"/>
    <w:rsid w:val="00CB0775"/>
    <w:rsid w:val="00CB5623"/>
    <w:rsid w:val="00CC5C22"/>
    <w:rsid w:val="00CD0781"/>
    <w:rsid w:val="00CF0A48"/>
    <w:rsid w:val="00CF31FF"/>
    <w:rsid w:val="00CF755C"/>
    <w:rsid w:val="00D168F0"/>
    <w:rsid w:val="00D43FE0"/>
    <w:rsid w:val="00D50241"/>
    <w:rsid w:val="00D626C1"/>
    <w:rsid w:val="00D936D4"/>
    <w:rsid w:val="00DB168A"/>
    <w:rsid w:val="00DE2805"/>
    <w:rsid w:val="00DE3265"/>
    <w:rsid w:val="00DF45F3"/>
    <w:rsid w:val="00DF618D"/>
    <w:rsid w:val="00E01B4D"/>
    <w:rsid w:val="00E05F02"/>
    <w:rsid w:val="00E2152E"/>
    <w:rsid w:val="00E30C34"/>
    <w:rsid w:val="00E4213D"/>
    <w:rsid w:val="00E459A4"/>
    <w:rsid w:val="00E60686"/>
    <w:rsid w:val="00E76C87"/>
    <w:rsid w:val="00E92F44"/>
    <w:rsid w:val="00EA2C43"/>
    <w:rsid w:val="00EC66E2"/>
    <w:rsid w:val="00EC749A"/>
    <w:rsid w:val="00EF5736"/>
    <w:rsid w:val="00F25457"/>
    <w:rsid w:val="00F34B54"/>
    <w:rsid w:val="00F360F8"/>
    <w:rsid w:val="00F440EC"/>
    <w:rsid w:val="00F70960"/>
    <w:rsid w:val="00F77440"/>
    <w:rsid w:val="00F872B5"/>
    <w:rsid w:val="00F93FBA"/>
    <w:rsid w:val="00FC5F96"/>
    <w:rsid w:val="00FC6E72"/>
    <w:rsid w:val="00FE12C7"/>
    <w:rsid w:val="00FE1A17"/>
    <w:rsid w:val="00FE1D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960178"/>
    <w:rPr>
      <w:rFonts w:ascii="Times New Roman" w:eastAsia="Times New Roman" w:hAnsi="Times New Roman"/>
      <w:sz w:val="24"/>
      <w:szCs w:val="24"/>
    </w:rPr>
  </w:style>
  <w:style w:type="paragraph" w:styleId="1">
    <w:name w:val="heading 1"/>
    <w:basedOn w:val="a"/>
    <w:next w:val="a"/>
    <w:link w:val="10"/>
    <w:uiPriority w:val="99"/>
    <w:qFormat/>
    <w:rsid w:val="00960178"/>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9"/>
    <w:qFormat/>
    <w:rsid w:val="00960178"/>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9"/>
    <w:qFormat/>
    <w:rsid w:val="00960178"/>
    <w:pPr>
      <w:keepNext/>
      <w:keepLines/>
      <w:spacing w:before="200"/>
      <w:outlineLvl w:val="2"/>
    </w:pPr>
    <w:rPr>
      <w:rFonts w:ascii="Cambria" w:hAnsi="Cambria"/>
      <w:b/>
      <w:bCs/>
      <w:color w:val="4F81BD"/>
    </w:rPr>
  </w:style>
  <w:style w:type="paragraph" w:styleId="4">
    <w:name w:val="heading 4"/>
    <w:basedOn w:val="a"/>
    <w:next w:val="a"/>
    <w:link w:val="40"/>
    <w:uiPriority w:val="99"/>
    <w:qFormat/>
    <w:rsid w:val="00960178"/>
    <w:pPr>
      <w:keepNext/>
      <w:keepLines/>
      <w:spacing w:before="200"/>
      <w:outlineLvl w:val="3"/>
    </w:pPr>
    <w:rPr>
      <w:rFonts w:ascii="Cambria" w:hAnsi="Cambria"/>
      <w:b/>
      <w:bCs/>
      <w:i/>
      <w:iCs/>
      <w:color w:val="4F81BD"/>
    </w:rPr>
  </w:style>
  <w:style w:type="paragraph" w:styleId="5">
    <w:name w:val="heading 5"/>
    <w:basedOn w:val="a"/>
    <w:next w:val="a"/>
    <w:link w:val="50"/>
    <w:uiPriority w:val="99"/>
    <w:qFormat/>
    <w:rsid w:val="00960178"/>
    <w:pPr>
      <w:keepNext/>
      <w:widowControl w:val="0"/>
      <w:snapToGrid w:val="0"/>
      <w:spacing w:before="40"/>
      <w:ind w:left="40"/>
      <w:jc w:val="center"/>
      <w:outlineLvl w:val="4"/>
    </w:pPr>
    <w:rPr>
      <w:i/>
      <w:sz w:val="20"/>
      <w:szCs w:val="20"/>
    </w:rPr>
  </w:style>
  <w:style w:type="paragraph" w:styleId="6">
    <w:name w:val="heading 6"/>
    <w:basedOn w:val="a"/>
    <w:next w:val="a"/>
    <w:link w:val="60"/>
    <w:uiPriority w:val="99"/>
    <w:qFormat/>
    <w:rsid w:val="00960178"/>
    <w:pPr>
      <w:keepNext/>
      <w:jc w:val="center"/>
      <w:outlineLvl w:val="5"/>
    </w:pPr>
    <w:rPr>
      <w:rFonts w:ascii="Arial Unicode MS" w:eastAsia="Arial Unicode MS" w:hAnsi="Arial Unicode MS" w:cs="Arial Unicode MS"/>
      <w:b/>
      <w:i/>
      <w:szCs w:val="20"/>
    </w:rPr>
  </w:style>
  <w:style w:type="paragraph" w:styleId="7">
    <w:name w:val="heading 7"/>
    <w:basedOn w:val="a"/>
    <w:next w:val="a"/>
    <w:link w:val="70"/>
    <w:uiPriority w:val="99"/>
    <w:qFormat/>
    <w:rsid w:val="00960178"/>
    <w:pPr>
      <w:keepNext/>
      <w:widowControl w:val="0"/>
      <w:snapToGrid w:val="0"/>
      <w:spacing w:before="120"/>
      <w:ind w:firstLine="580"/>
      <w:jc w:val="both"/>
      <w:outlineLvl w:val="6"/>
    </w:pPr>
    <w:rPr>
      <w:b/>
      <w:bCs/>
      <w:szCs w:val="20"/>
    </w:rPr>
  </w:style>
  <w:style w:type="paragraph" w:styleId="8">
    <w:name w:val="heading 8"/>
    <w:basedOn w:val="a"/>
    <w:next w:val="a"/>
    <w:link w:val="80"/>
    <w:uiPriority w:val="99"/>
    <w:qFormat/>
    <w:rsid w:val="00960178"/>
    <w:pPr>
      <w:keepNext/>
      <w:spacing w:before="120" w:after="120"/>
      <w:ind w:firstLine="708"/>
      <w:outlineLvl w:val="7"/>
    </w:pPr>
    <w:rPr>
      <w:b/>
      <w:bCs/>
    </w:rPr>
  </w:style>
  <w:style w:type="paragraph" w:styleId="9">
    <w:name w:val="heading 9"/>
    <w:basedOn w:val="a"/>
    <w:next w:val="a"/>
    <w:link w:val="90"/>
    <w:uiPriority w:val="99"/>
    <w:qFormat/>
    <w:rsid w:val="00960178"/>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60178"/>
    <w:rPr>
      <w:rFonts w:ascii="Cambria" w:hAnsi="Cambria" w:cs="Times New Roman"/>
      <w:b/>
      <w:bCs/>
      <w:color w:val="365F91"/>
      <w:sz w:val="28"/>
      <w:szCs w:val="28"/>
      <w:lang w:eastAsia="ru-RU"/>
    </w:rPr>
  </w:style>
  <w:style w:type="character" w:customStyle="1" w:styleId="20">
    <w:name w:val="Заголовок 2 Знак"/>
    <w:basedOn w:val="a0"/>
    <w:link w:val="2"/>
    <w:uiPriority w:val="99"/>
    <w:semiHidden/>
    <w:locked/>
    <w:rsid w:val="00960178"/>
    <w:rPr>
      <w:rFonts w:ascii="Cambria" w:hAnsi="Cambria" w:cs="Times New Roman"/>
      <w:b/>
      <w:bCs/>
      <w:color w:val="4F81BD"/>
      <w:sz w:val="26"/>
      <w:szCs w:val="26"/>
      <w:lang w:eastAsia="ru-RU"/>
    </w:rPr>
  </w:style>
  <w:style w:type="character" w:customStyle="1" w:styleId="30">
    <w:name w:val="Заголовок 3 Знак"/>
    <w:basedOn w:val="a0"/>
    <w:link w:val="3"/>
    <w:uiPriority w:val="99"/>
    <w:semiHidden/>
    <w:locked/>
    <w:rsid w:val="00960178"/>
    <w:rPr>
      <w:rFonts w:ascii="Cambria" w:hAnsi="Cambria" w:cs="Times New Roman"/>
      <w:b/>
      <w:bCs/>
      <w:color w:val="4F81BD"/>
      <w:sz w:val="24"/>
      <w:szCs w:val="24"/>
      <w:lang w:eastAsia="ru-RU"/>
    </w:rPr>
  </w:style>
  <w:style w:type="character" w:customStyle="1" w:styleId="40">
    <w:name w:val="Заголовок 4 Знак"/>
    <w:basedOn w:val="a0"/>
    <w:link w:val="4"/>
    <w:uiPriority w:val="99"/>
    <w:locked/>
    <w:rsid w:val="00960178"/>
    <w:rPr>
      <w:rFonts w:ascii="Cambria" w:hAnsi="Cambria" w:cs="Times New Roman"/>
      <w:b/>
      <w:bCs/>
      <w:i/>
      <w:iCs/>
      <w:color w:val="4F81BD"/>
      <w:sz w:val="24"/>
      <w:szCs w:val="24"/>
      <w:lang w:eastAsia="ru-RU"/>
    </w:rPr>
  </w:style>
  <w:style w:type="character" w:customStyle="1" w:styleId="50">
    <w:name w:val="Заголовок 5 Знак"/>
    <w:basedOn w:val="a0"/>
    <w:link w:val="5"/>
    <w:uiPriority w:val="99"/>
    <w:semiHidden/>
    <w:locked/>
    <w:rsid w:val="00960178"/>
    <w:rPr>
      <w:rFonts w:ascii="Times New Roman" w:hAnsi="Times New Roman" w:cs="Times New Roman"/>
      <w:i/>
      <w:sz w:val="20"/>
      <w:szCs w:val="20"/>
      <w:lang w:eastAsia="ru-RU"/>
    </w:rPr>
  </w:style>
  <w:style w:type="character" w:customStyle="1" w:styleId="60">
    <w:name w:val="Заголовок 6 Знак"/>
    <w:basedOn w:val="a0"/>
    <w:link w:val="6"/>
    <w:uiPriority w:val="99"/>
    <w:semiHidden/>
    <w:locked/>
    <w:rsid w:val="00960178"/>
    <w:rPr>
      <w:rFonts w:ascii="Arial Unicode MS" w:eastAsia="Arial Unicode MS" w:hAnsi="Arial Unicode MS" w:cs="Arial Unicode MS"/>
      <w:b/>
      <w:i/>
      <w:sz w:val="20"/>
      <w:szCs w:val="20"/>
      <w:lang w:eastAsia="ru-RU"/>
    </w:rPr>
  </w:style>
  <w:style w:type="character" w:customStyle="1" w:styleId="70">
    <w:name w:val="Заголовок 7 Знак"/>
    <w:basedOn w:val="a0"/>
    <w:link w:val="7"/>
    <w:uiPriority w:val="99"/>
    <w:semiHidden/>
    <w:locked/>
    <w:rsid w:val="00960178"/>
    <w:rPr>
      <w:rFonts w:ascii="Times New Roman" w:hAnsi="Times New Roman" w:cs="Times New Roman"/>
      <w:b/>
      <w:bCs/>
      <w:sz w:val="20"/>
      <w:szCs w:val="20"/>
      <w:lang w:eastAsia="ru-RU"/>
    </w:rPr>
  </w:style>
  <w:style w:type="character" w:customStyle="1" w:styleId="80">
    <w:name w:val="Заголовок 8 Знак"/>
    <w:basedOn w:val="a0"/>
    <w:link w:val="8"/>
    <w:uiPriority w:val="99"/>
    <w:semiHidden/>
    <w:locked/>
    <w:rsid w:val="00960178"/>
    <w:rPr>
      <w:rFonts w:ascii="Times New Roman" w:hAnsi="Times New Roman" w:cs="Times New Roman"/>
      <w:b/>
      <w:bCs/>
      <w:sz w:val="24"/>
      <w:szCs w:val="24"/>
      <w:lang w:eastAsia="ru-RU"/>
    </w:rPr>
  </w:style>
  <w:style w:type="character" w:customStyle="1" w:styleId="90">
    <w:name w:val="Заголовок 9 Знак"/>
    <w:basedOn w:val="a0"/>
    <w:link w:val="9"/>
    <w:uiPriority w:val="99"/>
    <w:semiHidden/>
    <w:locked/>
    <w:rsid w:val="00960178"/>
    <w:rPr>
      <w:rFonts w:ascii="Cambria" w:hAnsi="Cambria" w:cs="Times New Roman"/>
      <w:i/>
      <w:iCs/>
      <w:color w:val="404040"/>
      <w:sz w:val="20"/>
      <w:szCs w:val="20"/>
      <w:lang w:eastAsia="ru-RU"/>
    </w:rPr>
  </w:style>
  <w:style w:type="character" w:styleId="a3">
    <w:name w:val="Hyperlink"/>
    <w:basedOn w:val="a0"/>
    <w:uiPriority w:val="99"/>
    <w:rsid w:val="00960178"/>
    <w:rPr>
      <w:rFonts w:ascii="Times New Roman" w:hAnsi="Times New Roman" w:cs="Times New Roman"/>
      <w:color w:val="0000FF"/>
      <w:u w:val="single"/>
    </w:rPr>
  </w:style>
  <w:style w:type="character" w:styleId="a4">
    <w:name w:val="Emphasis"/>
    <w:basedOn w:val="a0"/>
    <w:uiPriority w:val="99"/>
    <w:qFormat/>
    <w:rsid w:val="00960178"/>
    <w:rPr>
      <w:rFonts w:ascii="Times New Roman" w:hAnsi="Times New Roman" w:cs="Times New Roman"/>
      <w:i/>
      <w:iCs/>
    </w:rPr>
  </w:style>
  <w:style w:type="character" w:styleId="a5">
    <w:name w:val="Strong"/>
    <w:basedOn w:val="a0"/>
    <w:uiPriority w:val="99"/>
    <w:qFormat/>
    <w:rsid w:val="00960178"/>
    <w:rPr>
      <w:rFonts w:ascii="Times New Roman" w:hAnsi="Times New Roman" w:cs="Times New Roman"/>
      <w:b/>
      <w:bCs/>
    </w:rPr>
  </w:style>
  <w:style w:type="character" w:customStyle="1" w:styleId="FootnoteTextChar1">
    <w:name w:val="Footnote Text Char1"/>
    <w:aliases w:val="Текст сноски Знак1 Знак Char1,Текст сноски Знак Знак1 Знак Char1,Текст сноски Знак1 Знак Знак Знак Char1,Текст сноски Знак Знак Знак Знак Знак Char1,Текст сноски Знак3 Знак Знак Знак Знак Знак Char1"/>
    <w:uiPriority w:val="99"/>
    <w:semiHidden/>
    <w:locked/>
    <w:rsid w:val="00960178"/>
    <w:rPr>
      <w:rFonts w:ascii="Arial" w:hAnsi="Arial" w:cs="Arial"/>
      <w:sz w:val="24"/>
    </w:rPr>
  </w:style>
  <w:style w:type="paragraph" w:styleId="a6">
    <w:name w:val="footnote text"/>
    <w:aliases w:val="Текст сноски Знак1 Знак,Текст сноски Знак Знак1 Знак,Текст сноски Знак1 Знак Знак Знак,Текст сноски Знак Знак Знак Знак Знак,Текст сноски Знак3 Знак Знак Знак Знак Знак,Текст сноски Знак1 Знак Знак Знак Знак Знак Знак"/>
    <w:basedOn w:val="a"/>
    <w:link w:val="a7"/>
    <w:uiPriority w:val="99"/>
    <w:semiHidden/>
    <w:rsid w:val="00960178"/>
    <w:pPr>
      <w:widowControl w:val="0"/>
      <w:snapToGrid w:val="0"/>
      <w:ind w:firstLine="709"/>
    </w:pPr>
    <w:rPr>
      <w:rFonts w:ascii="Arial" w:eastAsia="Calibri" w:hAnsi="Arial"/>
      <w:szCs w:val="20"/>
    </w:rPr>
  </w:style>
  <w:style w:type="character" w:customStyle="1" w:styleId="FootnoteTextChar">
    <w:name w:val="Footnote Text Char"/>
    <w:aliases w:val="Текст сноски Знак1 Знак Char,Текст сноски Знак Знак1 Знак Char,Текст сноски Знак1 Знак Знак Знак Char,Текст сноски Знак Знак Знак Знак Знак Char,Текст сноски Знак3 Знак Знак Знак Знак Знак Char"/>
    <w:basedOn w:val="a0"/>
    <w:link w:val="a6"/>
    <w:uiPriority w:val="99"/>
    <w:locked/>
    <w:rsid w:val="00960178"/>
    <w:rPr>
      <w:rFonts w:ascii="Arial" w:hAnsi="Arial"/>
      <w:snapToGrid w:val="0"/>
      <w:sz w:val="24"/>
    </w:rPr>
  </w:style>
  <w:style w:type="character" w:customStyle="1" w:styleId="a7">
    <w:name w:val="Текст сноски Знак"/>
    <w:aliases w:val="Текст сноски Знак1 Знак Знак,Текст сноски Знак Знак1 Знак Знак,Текст сноски Знак1 Знак Знак Знак Знак,Текст сноски Знак Знак Знак Знак Знак Знак,Текст сноски Знак3 Знак Знак Знак Знак Знак Знак"/>
    <w:basedOn w:val="a0"/>
    <w:link w:val="a6"/>
    <w:uiPriority w:val="99"/>
    <w:semiHidden/>
    <w:locked/>
    <w:rsid w:val="00960178"/>
    <w:rPr>
      <w:rFonts w:ascii="Times New Roman" w:hAnsi="Times New Roman" w:cs="Times New Roman"/>
      <w:sz w:val="20"/>
      <w:szCs w:val="20"/>
      <w:lang w:eastAsia="ru-RU"/>
    </w:rPr>
  </w:style>
  <w:style w:type="character" w:customStyle="1" w:styleId="a8">
    <w:name w:val="Текст примечания Знак"/>
    <w:basedOn w:val="a0"/>
    <w:link w:val="a9"/>
    <w:uiPriority w:val="99"/>
    <w:semiHidden/>
    <w:locked/>
    <w:rsid w:val="00960178"/>
    <w:rPr>
      <w:rFonts w:ascii="Arial" w:eastAsia="Times New Roman" w:hAnsi="Arial" w:cs="Times New Roman"/>
      <w:sz w:val="20"/>
      <w:szCs w:val="20"/>
      <w:lang w:eastAsia="ru-RU"/>
    </w:rPr>
  </w:style>
  <w:style w:type="paragraph" w:styleId="a9">
    <w:name w:val="annotation text"/>
    <w:basedOn w:val="a"/>
    <w:link w:val="a8"/>
    <w:uiPriority w:val="99"/>
    <w:semiHidden/>
    <w:rsid w:val="00960178"/>
    <w:pPr>
      <w:spacing w:before="120" w:after="120"/>
    </w:pPr>
    <w:rPr>
      <w:rFonts w:ascii="Arial" w:eastAsia="Calibri" w:hAnsi="Arial"/>
      <w:sz w:val="20"/>
      <w:szCs w:val="20"/>
    </w:rPr>
  </w:style>
  <w:style w:type="character" w:customStyle="1" w:styleId="CommentTextChar1">
    <w:name w:val="Comment Text Char1"/>
    <w:basedOn w:val="a0"/>
    <w:link w:val="a9"/>
    <w:uiPriority w:val="99"/>
    <w:semiHidden/>
    <w:rsid w:val="00354E3D"/>
    <w:rPr>
      <w:rFonts w:ascii="Times New Roman" w:eastAsia="Times New Roman" w:hAnsi="Times New Roman"/>
      <w:sz w:val="20"/>
      <w:szCs w:val="20"/>
    </w:rPr>
  </w:style>
  <w:style w:type="paragraph" w:styleId="aa">
    <w:name w:val="header"/>
    <w:basedOn w:val="a"/>
    <w:link w:val="ab"/>
    <w:uiPriority w:val="99"/>
    <w:rsid w:val="00960178"/>
    <w:pPr>
      <w:tabs>
        <w:tab w:val="center" w:pos="4677"/>
        <w:tab w:val="right" w:pos="9355"/>
      </w:tabs>
    </w:pPr>
  </w:style>
  <w:style w:type="character" w:customStyle="1" w:styleId="ab">
    <w:name w:val="Верхний колонтитул Знак"/>
    <w:basedOn w:val="a0"/>
    <w:link w:val="aa"/>
    <w:uiPriority w:val="99"/>
    <w:locked/>
    <w:rsid w:val="00960178"/>
    <w:rPr>
      <w:rFonts w:ascii="Times New Roman" w:hAnsi="Times New Roman" w:cs="Times New Roman"/>
      <w:sz w:val="24"/>
      <w:szCs w:val="24"/>
      <w:lang w:eastAsia="ru-RU"/>
    </w:rPr>
  </w:style>
  <w:style w:type="character" w:customStyle="1" w:styleId="ac">
    <w:name w:val="Нижний колонтитул Знак"/>
    <w:basedOn w:val="a0"/>
    <w:link w:val="ad"/>
    <w:uiPriority w:val="99"/>
    <w:locked/>
    <w:rsid w:val="00960178"/>
    <w:rPr>
      <w:rFonts w:ascii="Times New Roman" w:hAnsi="Times New Roman" w:cs="Times New Roman"/>
      <w:sz w:val="24"/>
      <w:szCs w:val="24"/>
      <w:lang w:eastAsia="ru-RU"/>
    </w:rPr>
  </w:style>
  <w:style w:type="paragraph" w:styleId="ad">
    <w:name w:val="footer"/>
    <w:basedOn w:val="a"/>
    <w:link w:val="ac"/>
    <w:uiPriority w:val="99"/>
    <w:rsid w:val="00960178"/>
    <w:pPr>
      <w:tabs>
        <w:tab w:val="center" w:pos="4677"/>
        <w:tab w:val="right" w:pos="9355"/>
      </w:tabs>
    </w:pPr>
  </w:style>
  <w:style w:type="character" w:customStyle="1" w:styleId="FooterChar1">
    <w:name w:val="Footer Char1"/>
    <w:basedOn w:val="a0"/>
    <w:link w:val="ad"/>
    <w:uiPriority w:val="99"/>
    <w:semiHidden/>
    <w:rsid w:val="00354E3D"/>
    <w:rPr>
      <w:rFonts w:ascii="Times New Roman" w:eastAsia="Times New Roman" w:hAnsi="Times New Roman"/>
      <w:sz w:val="24"/>
      <w:szCs w:val="24"/>
    </w:rPr>
  </w:style>
  <w:style w:type="character" w:customStyle="1" w:styleId="ae">
    <w:name w:val="Название объекта Знак"/>
    <w:aliases w:val="Название таблицы Знак,Название объекта Знак1 Знак,Название объекта Знак Знак Знак,Название объекта Знак1 Знак Знак Знак,Название объекта Знак Знак Знак Знак Знак,Название объекта Знак1 Знак Знак Знак Знак1 Знак,диаграм Знак"/>
    <w:basedOn w:val="a0"/>
    <w:link w:val="af"/>
    <w:uiPriority w:val="99"/>
    <w:semiHidden/>
    <w:locked/>
    <w:rsid w:val="00960178"/>
    <w:rPr>
      <w:rFonts w:cs="Times New Roman"/>
      <w:b/>
      <w:bCs/>
    </w:rPr>
  </w:style>
  <w:style w:type="paragraph" w:styleId="af">
    <w:name w:val="caption"/>
    <w:aliases w:val="Название таблицы,Название объекта Знак1,Название объекта Знак Знак,Название объекта Знак1 Знак Знак,Название объекта Знак Знак Знак Знак,Название объекта Знак1 Знак Знак Знак Знак1,Название объекта Знак Знак Знак Знак Знак Знак2,диаграм"/>
    <w:basedOn w:val="a"/>
    <w:next w:val="a"/>
    <w:link w:val="ae"/>
    <w:uiPriority w:val="99"/>
    <w:qFormat/>
    <w:rsid w:val="00960178"/>
    <w:rPr>
      <w:rFonts w:ascii="Calibri" w:eastAsia="Calibri" w:hAnsi="Calibri"/>
      <w:b/>
      <w:bCs/>
      <w:sz w:val="22"/>
      <w:szCs w:val="22"/>
      <w:lang w:eastAsia="en-US"/>
    </w:rPr>
  </w:style>
  <w:style w:type="paragraph" w:styleId="af0">
    <w:name w:val="Title"/>
    <w:basedOn w:val="a"/>
    <w:link w:val="af1"/>
    <w:uiPriority w:val="99"/>
    <w:qFormat/>
    <w:rsid w:val="00960178"/>
    <w:pPr>
      <w:overflowPunct w:val="0"/>
      <w:autoSpaceDE w:val="0"/>
      <w:autoSpaceDN w:val="0"/>
      <w:adjustRightInd w:val="0"/>
      <w:spacing w:before="120" w:after="120"/>
      <w:ind w:right="-1"/>
      <w:jc w:val="center"/>
    </w:pPr>
    <w:rPr>
      <w:rFonts w:ascii="Arial" w:hAnsi="Arial" w:cs="Arial"/>
      <w:sz w:val="28"/>
      <w:szCs w:val="28"/>
    </w:rPr>
  </w:style>
  <w:style w:type="character" w:customStyle="1" w:styleId="af1">
    <w:name w:val="Название Знак"/>
    <w:basedOn w:val="a0"/>
    <w:link w:val="af0"/>
    <w:uiPriority w:val="99"/>
    <w:locked/>
    <w:rsid w:val="00960178"/>
    <w:rPr>
      <w:rFonts w:ascii="Arial" w:hAnsi="Arial" w:cs="Arial"/>
      <w:sz w:val="28"/>
      <w:szCs w:val="28"/>
      <w:lang w:eastAsia="ru-RU"/>
    </w:rPr>
  </w:style>
  <w:style w:type="paragraph" w:styleId="af2">
    <w:name w:val="Body Text"/>
    <w:basedOn w:val="a"/>
    <w:link w:val="af3"/>
    <w:uiPriority w:val="99"/>
    <w:semiHidden/>
    <w:rsid w:val="00960178"/>
    <w:pPr>
      <w:spacing w:after="120"/>
    </w:pPr>
  </w:style>
  <w:style w:type="character" w:customStyle="1" w:styleId="af3">
    <w:name w:val="Основной текст Знак"/>
    <w:basedOn w:val="a0"/>
    <w:link w:val="af2"/>
    <w:uiPriority w:val="99"/>
    <w:semiHidden/>
    <w:locked/>
    <w:rsid w:val="00960178"/>
    <w:rPr>
      <w:rFonts w:ascii="Times New Roman" w:hAnsi="Times New Roman" w:cs="Times New Roman"/>
      <w:sz w:val="24"/>
      <w:szCs w:val="24"/>
      <w:lang w:eastAsia="ru-RU"/>
    </w:rPr>
  </w:style>
  <w:style w:type="paragraph" w:styleId="af4">
    <w:name w:val="Body Text Indent"/>
    <w:basedOn w:val="a"/>
    <w:link w:val="af5"/>
    <w:autoRedefine/>
    <w:uiPriority w:val="99"/>
    <w:semiHidden/>
    <w:rsid w:val="00960178"/>
    <w:pPr>
      <w:snapToGrid w:val="0"/>
      <w:spacing w:after="60"/>
      <w:ind w:firstLine="567"/>
      <w:jc w:val="center"/>
    </w:pPr>
    <w:rPr>
      <w:bCs/>
      <w:color w:val="000000"/>
      <w:spacing w:val="1"/>
      <w:position w:val="-6"/>
      <w:sz w:val="22"/>
      <w:szCs w:val="22"/>
    </w:rPr>
  </w:style>
  <w:style w:type="character" w:customStyle="1" w:styleId="af5">
    <w:name w:val="Основной текст с отступом Знак"/>
    <w:basedOn w:val="a0"/>
    <w:link w:val="af4"/>
    <w:uiPriority w:val="99"/>
    <w:semiHidden/>
    <w:locked/>
    <w:rsid w:val="00960178"/>
    <w:rPr>
      <w:rFonts w:ascii="Times New Roman" w:hAnsi="Times New Roman" w:cs="Times New Roman"/>
      <w:bCs/>
      <w:color w:val="000000"/>
      <w:spacing w:val="1"/>
      <w:position w:val="-6"/>
      <w:lang w:eastAsia="ru-RU"/>
    </w:rPr>
  </w:style>
  <w:style w:type="paragraph" w:styleId="21">
    <w:name w:val="Body Text 2"/>
    <w:basedOn w:val="a"/>
    <w:link w:val="22"/>
    <w:uiPriority w:val="99"/>
    <w:rsid w:val="00960178"/>
    <w:rPr>
      <w:rFonts w:eastAsia="Calibri"/>
      <w:i/>
      <w:iCs/>
    </w:rPr>
  </w:style>
  <w:style w:type="character" w:customStyle="1" w:styleId="22">
    <w:name w:val="Основной текст 2 Знак"/>
    <w:basedOn w:val="a0"/>
    <w:link w:val="21"/>
    <w:uiPriority w:val="99"/>
    <w:locked/>
    <w:rsid w:val="00960178"/>
    <w:rPr>
      <w:rFonts w:ascii="Times New Roman" w:eastAsia="Times New Roman" w:hAnsi="Times New Roman" w:cs="Times New Roman"/>
      <w:i/>
      <w:iCs/>
      <w:sz w:val="24"/>
      <w:szCs w:val="24"/>
      <w:lang w:eastAsia="ru-RU"/>
    </w:rPr>
  </w:style>
  <w:style w:type="character" w:customStyle="1" w:styleId="31">
    <w:name w:val="Основной текст 3 Знак"/>
    <w:basedOn w:val="a0"/>
    <w:link w:val="32"/>
    <w:uiPriority w:val="99"/>
    <w:semiHidden/>
    <w:locked/>
    <w:rsid w:val="00960178"/>
    <w:rPr>
      <w:rFonts w:ascii="Times New Roman" w:eastAsia="Times New Roman" w:hAnsi="Times New Roman" w:cs="Times New Roman"/>
      <w:sz w:val="24"/>
      <w:szCs w:val="24"/>
      <w:lang w:eastAsia="ru-RU"/>
    </w:rPr>
  </w:style>
  <w:style w:type="paragraph" w:styleId="32">
    <w:name w:val="Body Text 3"/>
    <w:basedOn w:val="a"/>
    <w:link w:val="31"/>
    <w:uiPriority w:val="99"/>
    <w:semiHidden/>
    <w:rsid w:val="00960178"/>
    <w:pPr>
      <w:jc w:val="both"/>
    </w:pPr>
    <w:rPr>
      <w:rFonts w:eastAsia="Calibri"/>
    </w:rPr>
  </w:style>
  <w:style w:type="character" w:customStyle="1" w:styleId="BodyText3Char1">
    <w:name w:val="Body Text 3 Char1"/>
    <w:basedOn w:val="a0"/>
    <w:link w:val="32"/>
    <w:uiPriority w:val="99"/>
    <w:semiHidden/>
    <w:rsid w:val="00354E3D"/>
    <w:rPr>
      <w:rFonts w:ascii="Times New Roman" w:eastAsia="Times New Roman" w:hAnsi="Times New Roman"/>
      <w:sz w:val="16"/>
      <w:szCs w:val="16"/>
    </w:rPr>
  </w:style>
  <w:style w:type="paragraph" w:styleId="23">
    <w:name w:val="Body Text Indent 2"/>
    <w:basedOn w:val="a"/>
    <w:link w:val="24"/>
    <w:uiPriority w:val="99"/>
    <w:semiHidden/>
    <w:rsid w:val="00960178"/>
    <w:pPr>
      <w:spacing w:after="120" w:line="480" w:lineRule="auto"/>
      <w:ind w:left="283"/>
    </w:pPr>
  </w:style>
  <w:style w:type="character" w:customStyle="1" w:styleId="24">
    <w:name w:val="Основной текст с отступом 2 Знак"/>
    <w:basedOn w:val="a0"/>
    <w:link w:val="23"/>
    <w:uiPriority w:val="99"/>
    <w:semiHidden/>
    <w:locked/>
    <w:rsid w:val="00960178"/>
    <w:rPr>
      <w:rFonts w:ascii="Times New Roman" w:hAnsi="Times New Roman" w:cs="Times New Roman"/>
      <w:sz w:val="24"/>
      <w:szCs w:val="24"/>
      <w:lang w:eastAsia="ru-RU"/>
    </w:rPr>
  </w:style>
  <w:style w:type="paragraph" w:styleId="33">
    <w:name w:val="Body Text Indent 3"/>
    <w:basedOn w:val="a"/>
    <w:link w:val="34"/>
    <w:uiPriority w:val="99"/>
    <w:semiHidden/>
    <w:rsid w:val="00960178"/>
    <w:pPr>
      <w:spacing w:after="120"/>
      <w:ind w:left="283"/>
    </w:pPr>
    <w:rPr>
      <w:sz w:val="16"/>
      <w:szCs w:val="16"/>
    </w:rPr>
  </w:style>
  <w:style w:type="character" w:customStyle="1" w:styleId="34">
    <w:name w:val="Основной текст с отступом 3 Знак"/>
    <w:basedOn w:val="a0"/>
    <w:link w:val="33"/>
    <w:uiPriority w:val="99"/>
    <w:semiHidden/>
    <w:locked/>
    <w:rsid w:val="00960178"/>
    <w:rPr>
      <w:rFonts w:ascii="Times New Roman" w:hAnsi="Times New Roman" w:cs="Times New Roman"/>
      <w:sz w:val="16"/>
      <w:szCs w:val="16"/>
      <w:lang w:eastAsia="ru-RU"/>
    </w:rPr>
  </w:style>
  <w:style w:type="character" w:customStyle="1" w:styleId="af6">
    <w:name w:val="Текст выноски Знак"/>
    <w:basedOn w:val="a0"/>
    <w:link w:val="af7"/>
    <w:uiPriority w:val="99"/>
    <w:semiHidden/>
    <w:locked/>
    <w:rsid w:val="00960178"/>
    <w:rPr>
      <w:rFonts w:ascii="Tahoma" w:eastAsia="Times New Roman" w:hAnsi="Tahoma" w:cs="Times New Roman"/>
      <w:sz w:val="16"/>
      <w:szCs w:val="16"/>
      <w:lang w:eastAsia="ru-RU"/>
    </w:rPr>
  </w:style>
  <w:style w:type="paragraph" w:styleId="af7">
    <w:name w:val="Balloon Text"/>
    <w:basedOn w:val="a"/>
    <w:link w:val="af6"/>
    <w:uiPriority w:val="99"/>
    <w:semiHidden/>
    <w:rsid w:val="00960178"/>
    <w:rPr>
      <w:rFonts w:ascii="Tahoma" w:eastAsia="Calibri" w:hAnsi="Tahoma"/>
      <w:sz w:val="16"/>
      <w:szCs w:val="16"/>
    </w:rPr>
  </w:style>
  <w:style w:type="character" w:customStyle="1" w:styleId="BalloonTextChar1">
    <w:name w:val="Balloon Text Char1"/>
    <w:basedOn w:val="a0"/>
    <w:link w:val="af7"/>
    <w:uiPriority w:val="99"/>
    <w:semiHidden/>
    <w:rsid w:val="00354E3D"/>
    <w:rPr>
      <w:rFonts w:ascii="Times New Roman" w:eastAsia="Times New Roman" w:hAnsi="Times New Roman"/>
      <w:sz w:val="0"/>
      <w:szCs w:val="0"/>
    </w:rPr>
  </w:style>
  <w:style w:type="paragraph" w:styleId="af8">
    <w:name w:val="No Spacing"/>
    <w:uiPriority w:val="1"/>
    <w:qFormat/>
    <w:rsid w:val="00960178"/>
    <w:rPr>
      <w:rFonts w:ascii="Times New Roman" w:eastAsia="Times New Roman" w:hAnsi="Times New Roman"/>
    </w:rPr>
  </w:style>
  <w:style w:type="paragraph" w:styleId="af9">
    <w:name w:val="List Paragraph"/>
    <w:basedOn w:val="a"/>
    <w:uiPriority w:val="99"/>
    <w:qFormat/>
    <w:rsid w:val="00960178"/>
    <w:pPr>
      <w:spacing w:after="200" w:line="276" w:lineRule="auto"/>
      <w:ind w:left="720"/>
      <w:contextualSpacing/>
    </w:pPr>
    <w:rPr>
      <w:rFonts w:ascii="Calibri" w:hAnsi="Calibri"/>
      <w:sz w:val="22"/>
      <w:szCs w:val="22"/>
    </w:rPr>
  </w:style>
  <w:style w:type="paragraph" w:customStyle="1" w:styleId="afa">
    <w:name w:val=".."/>
    <w:basedOn w:val="a"/>
    <w:uiPriority w:val="99"/>
    <w:rsid w:val="00960178"/>
    <w:pPr>
      <w:spacing w:line="360" w:lineRule="atLeast"/>
      <w:ind w:firstLine="567"/>
      <w:jc w:val="both"/>
    </w:pPr>
    <w:rPr>
      <w:szCs w:val="20"/>
    </w:rPr>
  </w:style>
  <w:style w:type="paragraph" w:customStyle="1" w:styleId="11">
    <w:name w:val="Обычный1"/>
    <w:uiPriority w:val="99"/>
    <w:rsid w:val="00960178"/>
    <w:pPr>
      <w:snapToGrid w:val="0"/>
      <w:spacing w:before="100" w:after="100"/>
    </w:pPr>
    <w:rPr>
      <w:rFonts w:ascii="Times New Roman" w:eastAsia="Times New Roman" w:hAnsi="Times New Roman"/>
      <w:sz w:val="24"/>
    </w:rPr>
  </w:style>
  <w:style w:type="paragraph" w:customStyle="1" w:styleId="25">
    <w:name w:val="Обычный2"/>
    <w:uiPriority w:val="99"/>
    <w:rsid w:val="00960178"/>
    <w:rPr>
      <w:rFonts w:ascii="Arial" w:eastAsia="ヒラギノ角ゴ Pro W3" w:hAnsi="Arial"/>
      <w:color w:val="000000"/>
      <w:sz w:val="24"/>
    </w:rPr>
  </w:style>
  <w:style w:type="paragraph" w:customStyle="1" w:styleId="afb">
    <w:name w:val="ОСНОВНОЙ ТЕКСТ"/>
    <w:basedOn w:val="a"/>
    <w:uiPriority w:val="99"/>
    <w:rsid w:val="00960178"/>
    <w:pPr>
      <w:widowControl w:val="0"/>
      <w:autoSpaceDE w:val="0"/>
      <w:autoSpaceDN w:val="0"/>
      <w:spacing w:line="400" w:lineRule="exact"/>
      <w:ind w:firstLine="567"/>
      <w:jc w:val="both"/>
    </w:pPr>
    <w:rPr>
      <w:lang w:val="en-US"/>
    </w:rPr>
  </w:style>
  <w:style w:type="paragraph" w:customStyle="1" w:styleId="110">
    <w:name w:val="1.1."/>
    <w:basedOn w:val="a"/>
    <w:uiPriority w:val="99"/>
    <w:rsid w:val="00960178"/>
    <w:pPr>
      <w:tabs>
        <w:tab w:val="left" w:pos="396"/>
      </w:tabs>
      <w:overflowPunct w:val="0"/>
      <w:autoSpaceDE w:val="0"/>
      <w:autoSpaceDN w:val="0"/>
      <w:adjustRightInd w:val="0"/>
      <w:ind w:left="396" w:hanging="396"/>
      <w:jc w:val="both"/>
    </w:pPr>
    <w:rPr>
      <w:rFonts w:ascii="NewtonC" w:hAnsi="NewtonC"/>
      <w:noProof/>
      <w:color w:val="000000"/>
      <w:sz w:val="20"/>
      <w:szCs w:val="20"/>
    </w:rPr>
  </w:style>
  <w:style w:type="paragraph" w:customStyle="1" w:styleId="12">
    <w:name w:val="Стиль1"/>
    <w:basedOn w:val="a"/>
    <w:uiPriority w:val="99"/>
    <w:rsid w:val="00960178"/>
    <w:pPr>
      <w:jc w:val="both"/>
    </w:pPr>
    <w:rPr>
      <w:sz w:val="28"/>
      <w:szCs w:val="20"/>
    </w:rPr>
  </w:style>
  <w:style w:type="paragraph" w:customStyle="1" w:styleId="BodyText21">
    <w:name w:val="Body Text 21"/>
    <w:basedOn w:val="a"/>
    <w:uiPriority w:val="99"/>
    <w:rsid w:val="00960178"/>
    <w:pPr>
      <w:widowControl w:val="0"/>
      <w:autoSpaceDE w:val="0"/>
      <w:autoSpaceDN w:val="0"/>
      <w:ind w:firstLine="709"/>
      <w:jc w:val="both"/>
    </w:pPr>
    <w:rPr>
      <w:szCs w:val="20"/>
    </w:rPr>
  </w:style>
  <w:style w:type="character" w:customStyle="1" w:styleId="afc">
    <w:name w:val="Таблица Знак"/>
    <w:basedOn w:val="a0"/>
    <w:link w:val="afd"/>
    <w:uiPriority w:val="99"/>
    <w:locked/>
    <w:rsid w:val="00960178"/>
    <w:rPr>
      <w:rFonts w:cs="Times New Roman"/>
      <w:sz w:val="24"/>
      <w:szCs w:val="24"/>
    </w:rPr>
  </w:style>
  <w:style w:type="paragraph" w:customStyle="1" w:styleId="afd">
    <w:name w:val="Таблица"/>
    <w:basedOn w:val="a"/>
    <w:link w:val="afc"/>
    <w:uiPriority w:val="99"/>
    <w:rsid w:val="00960178"/>
    <w:pPr>
      <w:spacing w:before="60" w:after="60"/>
      <w:jc w:val="center"/>
    </w:pPr>
    <w:rPr>
      <w:rFonts w:ascii="Calibri" w:eastAsia="Calibri" w:hAnsi="Calibri"/>
      <w:lang w:eastAsia="en-US"/>
    </w:rPr>
  </w:style>
  <w:style w:type="paragraph" w:customStyle="1" w:styleId="35">
    <w:name w:val="Обычный3"/>
    <w:uiPriority w:val="99"/>
    <w:rsid w:val="00960178"/>
    <w:pPr>
      <w:snapToGrid w:val="0"/>
      <w:spacing w:before="100" w:after="100"/>
    </w:pPr>
    <w:rPr>
      <w:rFonts w:ascii="Arial" w:eastAsia="Times New Roman" w:hAnsi="Arial"/>
      <w:sz w:val="24"/>
    </w:rPr>
  </w:style>
  <w:style w:type="paragraph" w:customStyle="1" w:styleId="Style1">
    <w:name w:val="Style1"/>
    <w:basedOn w:val="a"/>
    <w:uiPriority w:val="99"/>
    <w:rsid w:val="00960178"/>
    <w:pPr>
      <w:widowControl w:val="0"/>
      <w:autoSpaceDE w:val="0"/>
      <w:autoSpaceDN w:val="0"/>
      <w:adjustRightInd w:val="0"/>
      <w:spacing w:line="184" w:lineRule="exact"/>
      <w:ind w:firstLine="398"/>
      <w:jc w:val="both"/>
    </w:pPr>
  </w:style>
  <w:style w:type="paragraph" w:customStyle="1" w:styleId="Style2">
    <w:name w:val="Style2"/>
    <w:basedOn w:val="a"/>
    <w:uiPriority w:val="99"/>
    <w:rsid w:val="00960178"/>
    <w:pPr>
      <w:widowControl w:val="0"/>
      <w:autoSpaceDE w:val="0"/>
      <w:autoSpaceDN w:val="0"/>
      <w:adjustRightInd w:val="0"/>
      <w:spacing w:line="250" w:lineRule="exact"/>
      <w:ind w:firstLine="518"/>
      <w:jc w:val="both"/>
    </w:pPr>
    <w:rPr>
      <w:rFonts w:ascii="Calibri" w:hAnsi="Calibri"/>
      <w:lang w:val="en-US" w:eastAsia="en-US"/>
    </w:rPr>
  </w:style>
  <w:style w:type="paragraph" w:customStyle="1" w:styleId="Style25">
    <w:name w:val="Style25"/>
    <w:basedOn w:val="a"/>
    <w:uiPriority w:val="99"/>
    <w:rsid w:val="00960178"/>
    <w:pPr>
      <w:widowControl w:val="0"/>
      <w:autoSpaceDE w:val="0"/>
      <w:autoSpaceDN w:val="0"/>
      <w:adjustRightInd w:val="0"/>
      <w:spacing w:line="209" w:lineRule="exact"/>
      <w:ind w:hanging="130"/>
    </w:pPr>
    <w:rPr>
      <w:rFonts w:ascii="Calibri" w:hAnsi="Calibri"/>
      <w:lang w:val="en-US" w:eastAsia="en-US"/>
    </w:rPr>
  </w:style>
  <w:style w:type="paragraph" w:customStyle="1" w:styleId="Style27">
    <w:name w:val="Style27"/>
    <w:basedOn w:val="a"/>
    <w:uiPriority w:val="99"/>
    <w:rsid w:val="00960178"/>
    <w:pPr>
      <w:widowControl w:val="0"/>
      <w:autoSpaceDE w:val="0"/>
      <w:autoSpaceDN w:val="0"/>
      <w:adjustRightInd w:val="0"/>
    </w:pPr>
    <w:rPr>
      <w:rFonts w:ascii="Calibri" w:hAnsi="Calibri"/>
      <w:lang w:val="en-US" w:eastAsia="en-US"/>
    </w:rPr>
  </w:style>
  <w:style w:type="paragraph" w:customStyle="1" w:styleId="Style34">
    <w:name w:val="Style34"/>
    <w:basedOn w:val="a"/>
    <w:uiPriority w:val="99"/>
    <w:rsid w:val="00960178"/>
    <w:pPr>
      <w:widowControl w:val="0"/>
      <w:autoSpaceDE w:val="0"/>
      <w:autoSpaceDN w:val="0"/>
      <w:adjustRightInd w:val="0"/>
      <w:jc w:val="center"/>
    </w:pPr>
    <w:rPr>
      <w:rFonts w:ascii="Calibri" w:hAnsi="Calibri"/>
      <w:lang w:val="en-US" w:eastAsia="en-US"/>
    </w:rPr>
  </w:style>
  <w:style w:type="paragraph" w:customStyle="1" w:styleId="FR3">
    <w:name w:val="FR3"/>
    <w:uiPriority w:val="99"/>
    <w:rsid w:val="00960178"/>
    <w:pPr>
      <w:widowControl w:val="0"/>
      <w:snapToGrid w:val="0"/>
      <w:spacing w:line="300" w:lineRule="auto"/>
      <w:ind w:firstLine="600"/>
      <w:jc w:val="both"/>
    </w:pPr>
    <w:rPr>
      <w:rFonts w:ascii="Arial" w:eastAsia="Times New Roman" w:hAnsi="Arial"/>
      <w:i/>
      <w:sz w:val="22"/>
    </w:rPr>
  </w:style>
  <w:style w:type="paragraph" w:customStyle="1" w:styleId="FR2">
    <w:name w:val="FR2"/>
    <w:uiPriority w:val="99"/>
    <w:rsid w:val="00960178"/>
    <w:pPr>
      <w:widowControl w:val="0"/>
      <w:snapToGrid w:val="0"/>
      <w:spacing w:before="480"/>
      <w:ind w:left="560"/>
    </w:pPr>
    <w:rPr>
      <w:rFonts w:ascii="Arial" w:eastAsia="Times New Roman" w:hAnsi="Arial"/>
      <w:sz w:val="28"/>
    </w:rPr>
  </w:style>
  <w:style w:type="paragraph" w:customStyle="1" w:styleId="FR4">
    <w:name w:val="FR4"/>
    <w:uiPriority w:val="99"/>
    <w:rsid w:val="00960178"/>
    <w:pPr>
      <w:widowControl w:val="0"/>
      <w:snapToGrid w:val="0"/>
      <w:spacing w:before="400"/>
      <w:jc w:val="center"/>
    </w:pPr>
    <w:rPr>
      <w:rFonts w:ascii="Courier New" w:eastAsia="Times New Roman" w:hAnsi="Courier New"/>
      <w:i/>
    </w:rPr>
  </w:style>
  <w:style w:type="paragraph" w:customStyle="1" w:styleId="BodyText22">
    <w:name w:val="Body Text 22"/>
    <w:basedOn w:val="a"/>
    <w:uiPriority w:val="99"/>
    <w:rsid w:val="00960178"/>
    <w:pPr>
      <w:widowControl w:val="0"/>
      <w:autoSpaceDE w:val="0"/>
      <w:autoSpaceDN w:val="0"/>
      <w:spacing w:before="80"/>
      <w:jc w:val="both"/>
    </w:pPr>
  </w:style>
  <w:style w:type="paragraph" w:customStyle="1" w:styleId="210">
    <w:name w:val="Основной текст 21"/>
    <w:basedOn w:val="35"/>
    <w:uiPriority w:val="99"/>
    <w:rsid w:val="00960178"/>
    <w:pPr>
      <w:snapToGrid/>
      <w:spacing w:before="0" w:after="0"/>
      <w:ind w:left="283" w:firstLine="437"/>
      <w:jc w:val="both"/>
    </w:pPr>
    <w:rPr>
      <w:rFonts w:ascii="Times New Roman" w:hAnsi="Times New Roman"/>
    </w:rPr>
  </w:style>
  <w:style w:type="paragraph" w:customStyle="1" w:styleId="36">
    <w:name w:val="Стиль Заголовок 3"/>
    <w:basedOn w:val="3"/>
    <w:next w:val="a"/>
    <w:autoRedefine/>
    <w:uiPriority w:val="99"/>
    <w:rsid w:val="00960178"/>
    <w:pPr>
      <w:keepNext w:val="0"/>
      <w:keepLines w:val="0"/>
      <w:spacing w:before="0"/>
      <w:jc w:val="both"/>
    </w:pPr>
    <w:rPr>
      <w:rFonts w:ascii="Arial" w:hAnsi="Arial"/>
      <w:b w:val="0"/>
      <w:bCs w:val="0"/>
      <w:color w:val="auto"/>
      <w:sz w:val="22"/>
      <w:szCs w:val="20"/>
    </w:rPr>
  </w:style>
  <w:style w:type="paragraph" w:customStyle="1" w:styleId="afe">
    <w:name w:val="Наименование таблицы"/>
    <w:basedOn w:val="a"/>
    <w:next w:val="a"/>
    <w:uiPriority w:val="99"/>
    <w:rsid w:val="00960178"/>
    <w:pPr>
      <w:tabs>
        <w:tab w:val="right" w:pos="9639"/>
      </w:tabs>
      <w:spacing w:before="120" w:line="360" w:lineRule="auto"/>
      <w:jc w:val="center"/>
    </w:pPr>
    <w:rPr>
      <w:rFonts w:ascii="Arial" w:hAnsi="Arial"/>
      <w:b/>
      <w:szCs w:val="20"/>
    </w:rPr>
  </w:style>
  <w:style w:type="paragraph" w:customStyle="1" w:styleId="xl45">
    <w:name w:val="xl45"/>
    <w:basedOn w:val="a"/>
    <w:uiPriority w:val="99"/>
    <w:rsid w:val="00960178"/>
    <w:pPr>
      <w:pBdr>
        <w:bottom w:val="single" w:sz="8" w:space="0" w:color="auto"/>
        <w:right w:val="single" w:sz="8" w:space="0" w:color="auto"/>
      </w:pBdr>
      <w:spacing w:before="100" w:beforeAutospacing="1" w:after="100" w:afterAutospacing="1"/>
      <w:jc w:val="center"/>
    </w:pPr>
    <w:rPr>
      <w:rFonts w:ascii="Arial" w:eastAsia="Arial Unicode MS" w:hAnsi="Arial" w:cs="Arial"/>
      <w:sz w:val="16"/>
      <w:szCs w:val="16"/>
    </w:rPr>
  </w:style>
  <w:style w:type="paragraph" w:customStyle="1" w:styleId="13">
    <w:name w:val="Знак1 Знак Знак Знак"/>
    <w:basedOn w:val="a"/>
    <w:uiPriority w:val="99"/>
    <w:rsid w:val="00960178"/>
    <w:pPr>
      <w:tabs>
        <w:tab w:val="num" w:pos="720"/>
      </w:tabs>
      <w:spacing w:after="160" w:line="240" w:lineRule="exact"/>
      <w:ind w:left="720" w:hanging="720"/>
      <w:jc w:val="both"/>
    </w:pPr>
    <w:rPr>
      <w:rFonts w:ascii="Verdana" w:hAnsi="Verdana" w:cs="Verdana"/>
      <w:sz w:val="20"/>
      <w:szCs w:val="20"/>
      <w:lang w:val="en-US" w:eastAsia="en-US"/>
    </w:rPr>
  </w:style>
  <w:style w:type="paragraph" w:customStyle="1" w:styleId="41">
    <w:name w:val="ТаблЗагл 4бн"/>
    <w:basedOn w:val="a"/>
    <w:uiPriority w:val="99"/>
    <w:rsid w:val="00960178"/>
    <w:pPr>
      <w:spacing w:before="60"/>
      <w:jc w:val="center"/>
    </w:pPr>
    <w:rPr>
      <w:rFonts w:ascii="Arial" w:hAnsi="Arial"/>
      <w:b/>
      <w:sz w:val="20"/>
      <w:szCs w:val="20"/>
    </w:rPr>
  </w:style>
  <w:style w:type="paragraph" w:customStyle="1" w:styleId="a10">
    <w:name w:val="a1"/>
    <w:basedOn w:val="a"/>
    <w:uiPriority w:val="99"/>
    <w:rsid w:val="00960178"/>
    <w:pPr>
      <w:spacing w:before="100" w:beforeAutospacing="1" w:after="100" w:afterAutospacing="1"/>
    </w:pPr>
  </w:style>
  <w:style w:type="paragraph" w:customStyle="1" w:styleId="211">
    <w:name w:val="Основной текст с отступом 21"/>
    <w:basedOn w:val="a"/>
    <w:uiPriority w:val="99"/>
    <w:rsid w:val="00960178"/>
    <w:pPr>
      <w:ind w:firstLine="720"/>
      <w:jc w:val="both"/>
    </w:pPr>
    <w:rPr>
      <w:szCs w:val="20"/>
    </w:rPr>
  </w:style>
  <w:style w:type="paragraph" w:customStyle="1" w:styleId="14">
    <w:name w:val="Ñòèëü1"/>
    <w:basedOn w:val="a"/>
    <w:uiPriority w:val="99"/>
    <w:rsid w:val="00960178"/>
    <w:pPr>
      <w:ind w:left="-57" w:right="-57"/>
      <w:jc w:val="right"/>
    </w:pPr>
    <w:rPr>
      <w:i/>
      <w:szCs w:val="20"/>
    </w:rPr>
  </w:style>
  <w:style w:type="paragraph" w:customStyle="1" w:styleId="aff">
    <w:name w:val="отчет текст"/>
    <w:basedOn w:val="a"/>
    <w:uiPriority w:val="99"/>
    <w:rsid w:val="00960178"/>
    <w:pPr>
      <w:widowControl w:val="0"/>
      <w:snapToGrid w:val="0"/>
      <w:spacing w:before="120"/>
      <w:jc w:val="both"/>
    </w:pPr>
    <w:rPr>
      <w:sz w:val="20"/>
      <w:szCs w:val="20"/>
    </w:rPr>
  </w:style>
  <w:style w:type="paragraph" w:customStyle="1" w:styleId="Heading">
    <w:name w:val="Heading"/>
    <w:uiPriority w:val="99"/>
    <w:rsid w:val="00960178"/>
    <w:pPr>
      <w:autoSpaceDE w:val="0"/>
      <w:autoSpaceDN w:val="0"/>
      <w:adjustRightInd w:val="0"/>
    </w:pPr>
    <w:rPr>
      <w:rFonts w:ascii="Arial" w:eastAsia="Times New Roman" w:hAnsi="Arial" w:cs="Arial"/>
      <w:b/>
      <w:bCs/>
      <w:sz w:val="22"/>
      <w:szCs w:val="22"/>
    </w:rPr>
  </w:style>
  <w:style w:type="character" w:customStyle="1" w:styleId="FontStyle25">
    <w:name w:val="Font Style25"/>
    <w:basedOn w:val="a0"/>
    <w:uiPriority w:val="99"/>
    <w:rsid w:val="00960178"/>
    <w:rPr>
      <w:rFonts w:ascii="Times New Roman" w:hAnsi="Times New Roman" w:cs="Times New Roman"/>
      <w:b/>
      <w:bCs/>
      <w:spacing w:val="-10"/>
      <w:sz w:val="16"/>
      <w:szCs w:val="16"/>
    </w:rPr>
  </w:style>
  <w:style w:type="character" w:customStyle="1" w:styleId="FontStyle17">
    <w:name w:val="Font Style17"/>
    <w:basedOn w:val="a0"/>
    <w:uiPriority w:val="99"/>
    <w:rsid w:val="00960178"/>
    <w:rPr>
      <w:rFonts w:ascii="Times New Roman" w:hAnsi="Times New Roman" w:cs="Times New Roman"/>
      <w:b/>
      <w:bCs/>
      <w:spacing w:val="-10"/>
      <w:sz w:val="16"/>
      <w:szCs w:val="16"/>
    </w:rPr>
  </w:style>
  <w:style w:type="character" w:customStyle="1" w:styleId="FontStyle19">
    <w:name w:val="Font Style19"/>
    <w:basedOn w:val="a0"/>
    <w:uiPriority w:val="99"/>
    <w:rsid w:val="00960178"/>
    <w:rPr>
      <w:rFonts w:ascii="Times New Roman" w:hAnsi="Times New Roman" w:cs="Times New Roman"/>
      <w:b/>
      <w:bCs/>
      <w:sz w:val="18"/>
      <w:szCs w:val="18"/>
    </w:rPr>
  </w:style>
  <w:style w:type="character" w:customStyle="1" w:styleId="mw-headline">
    <w:name w:val="mw-headline"/>
    <w:basedOn w:val="a0"/>
    <w:uiPriority w:val="99"/>
    <w:rsid w:val="00960178"/>
    <w:rPr>
      <w:rFonts w:ascii="Times New Roman" w:hAnsi="Times New Roman" w:cs="Times New Roman"/>
    </w:rPr>
  </w:style>
  <w:style w:type="character" w:customStyle="1" w:styleId="FontStyle60">
    <w:name w:val="Font Style60"/>
    <w:uiPriority w:val="99"/>
    <w:rsid w:val="00960178"/>
    <w:rPr>
      <w:rFonts w:ascii="Times New Roman" w:hAnsi="Times New Roman"/>
      <w:sz w:val="22"/>
    </w:rPr>
  </w:style>
  <w:style w:type="character" w:customStyle="1" w:styleId="FontStyle56">
    <w:name w:val="Font Style56"/>
    <w:uiPriority w:val="99"/>
    <w:rsid w:val="00960178"/>
    <w:rPr>
      <w:rFonts w:ascii="Times New Roman" w:hAnsi="Times New Roman"/>
      <w:sz w:val="20"/>
    </w:rPr>
  </w:style>
  <w:style w:type="character" w:customStyle="1" w:styleId="FontStyle71">
    <w:name w:val="Font Style71"/>
    <w:uiPriority w:val="99"/>
    <w:rsid w:val="00960178"/>
    <w:rPr>
      <w:rFonts w:ascii="Arial" w:hAnsi="Arial"/>
      <w:sz w:val="18"/>
    </w:rPr>
  </w:style>
  <w:style w:type="table" w:styleId="aff0">
    <w:name w:val="Table Grid"/>
    <w:basedOn w:val="a1"/>
    <w:uiPriority w:val="99"/>
    <w:rsid w:val="00CB07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14651">
      <w:bodyDiv w:val="1"/>
      <w:marLeft w:val="0"/>
      <w:marRight w:val="0"/>
      <w:marTop w:val="0"/>
      <w:marBottom w:val="0"/>
      <w:divBdr>
        <w:top w:val="none" w:sz="0" w:space="0" w:color="auto"/>
        <w:left w:val="none" w:sz="0" w:space="0" w:color="auto"/>
        <w:bottom w:val="none" w:sz="0" w:space="0" w:color="auto"/>
        <w:right w:val="none" w:sz="0" w:space="0" w:color="auto"/>
      </w:divBdr>
    </w:div>
    <w:div w:id="17006305">
      <w:bodyDiv w:val="1"/>
      <w:marLeft w:val="0"/>
      <w:marRight w:val="0"/>
      <w:marTop w:val="0"/>
      <w:marBottom w:val="0"/>
      <w:divBdr>
        <w:top w:val="none" w:sz="0" w:space="0" w:color="auto"/>
        <w:left w:val="none" w:sz="0" w:space="0" w:color="auto"/>
        <w:bottom w:val="none" w:sz="0" w:space="0" w:color="auto"/>
        <w:right w:val="none" w:sz="0" w:space="0" w:color="auto"/>
      </w:divBdr>
    </w:div>
    <w:div w:id="26874019">
      <w:bodyDiv w:val="1"/>
      <w:marLeft w:val="0"/>
      <w:marRight w:val="0"/>
      <w:marTop w:val="0"/>
      <w:marBottom w:val="0"/>
      <w:divBdr>
        <w:top w:val="none" w:sz="0" w:space="0" w:color="auto"/>
        <w:left w:val="none" w:sz="0" w:space="0" w:color="auto"/>
        <w:bottom w:val="none" w:sz="0" w:space="0" w:color="auto"/>
        <w:right w:val="none" w:sz="0" w:space="0" w:color="auto"/>
      </w:divBdr>
    </w:div>
    <w:div w:id="39978454">
      <w:bodyDiv w:val="1"/>
      <w:marLeft w:val="0"/>
      <w:marRight w:val="0"/>
      <w:marTop w:val="0"/>
      <w:marBottom w:val="0"/>
      <w:divBdr>
        <w:top w:val="none" w:sz="0" w:space="0" w:color="auto"/>
        <w:left w:val="none" w:sz="0" w:space="0" w:color="auto"/>
        <w:bottom w:val="none" w:sz="0" w:space="0" w:color="auto"/>
        <w:right w:val="none" w:sz="0" w:space="0" w:color="auto"/>
      </w:divBdr>
    </w:div>
    <w:div w:id="94371992">
      <w:bodyDiv w:val="1"/>
      <w:marLeft w:val="0"/>
      <w:marRight w:val="0"/>
      <w:marTop w:val="0"/>
      <w:marBottom w:val="0"/>
      <w:divBdr>
        <w:top w:val="none" w:sz="0" w:space="0" w:color="auto"/>
        <w:left w:val="none" w:sz="0" w:space="0" w:color="auto"/>
        <w:bottom w:val="none" w:sz="0" w:space="0" w:color="auto"/>
        <w:right w:val="none" w:sz="0" w:space="0" w:color="auto"/>
      </w:divBdr>
    </w:div>
    <w:div w:id="175510415">
      <w:bodyDiv w:val="1"/>
      <w:marLeft w:val="0"/>
      <w:marRight w:val="0"/>
      <w:marTop w:val="0"/>
      <w:marBottom w:val="0"/>
      <w:divBdr>
        <w:top w:val="none" w:sz="0" w:space="0" w:color="auto"/>
        <w:left w:val="none" w:sz="0" w:space="0" w:color="auto"/>
        <w:bottom w:val="none" w:sz="0" w:space="0" w:color="auto"/>
        <w:right w:val="none" w:sz="0" w:space="0" w:color="auto"/>
      </w:divBdr>
    </w:div>
    <w:div w:id="279841644">
      <w:bodyDiv w:val="1"/>
      <w:marLeft w:val="0"/>
      <w:marRight w:val="0"/>
      <w:marTop w:val="0"/>
      <w:marBottom w:val="0"/>
      <w:divBdr>
        <w:top w:val="none" w:sz="0" w:space="0" w:color="auto"/>
        <w:left w:val="none" w:sz="0" w:space="0" w:color="auto"/>
        <w:bottom w:val="none" w:sz="0" w:space="0" w:color="auto"/>
        <w:right w:val="none" w:sz="0" w:space="0" w:color="auto"/>
      </w:divBdr>
    </w:div>
    <w:div w:id="301547208">
      <w:bodyDiv w:val="1"/>
      <w:marLeft w:val="0"/>
      <w:marRight w:val="0"/>
      <w:marTop w:val="0"/>
      <w:marBottom w:val="0"/>
      <w:divBdr>
        <w:top w:val="none" w:sz="0" w:space="0" w:color="auto"/>
        <w:left w:val="none" w:sz="0" w:space="0" w:color="auto"/>
        <w:bottom w:val="none" w:sz="0" w:space="0" w:color="auto"/>
        <w:right w:val="none" w:sz="0" w:space="0" w:color="auto"/>
      </w:divBdr>
    </w:div>
    <w:div w:id="409272380">
      <w:bodyDiv w:val="1"/>
      <w:marLeft w:val="0"/>
      <w:marRight w:val="0"/>
      <w:marTop w:val="0"/>
      <w:marBottom w:val="0"/>
      <w:divBdr>
        <w:top w:val="none" w:sz="0" w:space="0" w:color="auto"/>
        <w:left w:val="none" w:sz="0" w:space="0" w:color="auto"/>
        <w:bottom w:val="none" w:sz="0" w:space="0" w:color="auto"/>
        <w:right w:val="none" w:sz="0" w:space="0" w:color="auto"/>
      </w:divBdr>
    </w:div>
    <w:div w:id="880288491">
      <w:bodyDiv w:val="1"/>
      <w:marLeft w:val="0"/>
      <w:marRight w:val="0"/>
      <w:marTop w:val="0"/>
      <w:marBottom w:val="0"/>
      <w:divBdr>
        <w:top w:val="none" w:sz="0" w:space="0" w:color="auto"/>
        <w:left w:val="none" w:sz="0" w:space="0" w:color="auto"/>
        <w:bottom w:val="none" w:sz="0" w:space="0" w:color="auto"/>
        <w:right w:val="none" w:sz="0" w:space="0" w:color="auto"/>
      </w:divBdr>
    </w:div>
    <w:div w:id="1076628548">
      <w:bodyDiv w:val="1"/>
      <w:marLeft w:val="0"/>
      <w:marRight w:val="0"/>
      <w:marTop w:val="0"/>
      <w:marBottom w:val="0"/>
      <w:divBdr>
        <w:top w:val="none" w:sz="0" w:space="0" w:color="auto"/>
        <w:left w:val="none" w:sz="0" w:space="0" w:color="auto"/>
        <w:bottom w:val="none" w:sz="0" w:space="0" w:color="auto"/>
        <w:right w:val="none" w:sz="0" w:space="0" w:color="auto"/>
      </w:divBdr>
    </w:div>
    <w:div w:id="1088574841">
      <w:bodyDiv w:val="1"/>
      <w:marLeft w:val="0"/>
      <w:marRight w:val="0"/>
      <w:marTop w:val="0"/>
      <w:marBottom w:val="0"/>
      <w:divBdr>
        <w:top w:val="none" w:sz="0" w:space="0" w:color="auto"/>
        <w:left w:val="none" w:sz="0" w:space="0" w:color="auto"/>
        <w:bottom w:val="none" w:sz="0" w:space="0" w:color="auto"/>
        <w:right w:val="none" w:sz="0" w:space="0" w:color="auto"/>
      </w:divBdr>
    </w:div>
    <w:div w:id="1222248881">
      <w:bodyDiv w:val="1"/>
      <w:marLeft w:val="0"/>
      <w:marRight w:val="0"/>
      <w:marTop w:val="0"/>
      <w:marBottom w:val="0"/>
      <w:divBdr>
        <w:top w:val="none" w:sz="0" w:space="0" w:color="auto"/>
        <w:left w:val="none" w:sz="0" w:space="0" w:color="auto"/>
        <w:bottom w:val="none" w:sz="0" w:space="0" w:color="auto"/>
        <w:right w:val="none" w:sz="0" w:space="0" w:color="auto"/>
      </w:divBdr>
    </w:div>
    <w:div w:id="1237203971">
      <w:marLeft w:val="0"/>
      <w:marRight w:val="0"/>
      <w:marTop w:val="0"/>
      <w:marBottom w:val="0"/>
      <w:divBdr>
        <w:top w:val="none" w:sz="0" w:space="0" w:color="auto"/>
        <w:left w:val="none" w:sz="0" w:space="0" w:color="auto"/>
        <w:bottom w:val="none" w:sz="0" w:space="0" w:color="auto"/>
        <w:right w:val="none" w:sz="0" w:space="0" w:color="auto"/>
      </w:divBdr>
    </w:div>
    <w:div w:id="1237203972">
      <w:marLeft w:val="0"/>
      <w:marRight w:val="0"/>
      <w:marTop w:val="0"/>
      <w:marBottom w:val="0"/>
      <w:divBdr>
        <w:top w:val="none" w:sz="0" w:space="0" w:color="auto"/>
        <w:left w:val="none" w:sz="0" w:space="0" w:color="auto"/>
        <w:bottom w:val="none" w:sz="0" w:space="0" w:color="auto"/>
        <w:right w:val="none" w:sz="0" w:space="0" w:color="auto"/>
      </w:divBdr>
    </w:div>
    <w:div w:id="1237203973">
      <w:marLeft w:val="0"/>
      <w:marRight w:val="0"/>
      <w:marTop w:val="0"/>
      <w:marBottom w:val="0"/>
      <w:divBdr>
        <w:top w:val="none" w:sz="0" w:space="0" w:color="auto"/>
        <w:left w:val="none" w:sz="0" w:space="0" w:color="auto"/>
        <w:bottom w:val="none" w:sz="0" w:space="0" w:color="auto"/>
        <w:right w:val="none" w:sz="0" w:space="0" w:color="auto"/>
      </w:divBdr>
    </w:div>
    <w:div w:id="1237203974">
      <w:marLeft w:val="0"/>
      <w:marRight w:val="0"/>
      <w:marTop w:val="0"/>
      <w:marBottom w:val="0"/>
      <w:divBdr>
        <w:top w:val="none" w:sz="0" w:space="0" w:color="auto"/>
        <w:left w:val="none" w:sz="0" w:space="0" w:color="auto"/>
        <w:bottom w:val="none" w:sz="0" w:space="0" w:color="auto"/>
        <w:right w:val="none" w:sz="0" w:space="0" w:color="auto"/>
      </w:divBdr>
    </w:div>
    <w:div w:id="1237203975">
      <w:marLeft w:val="0"/>
      <w:marRight w:val="0"/>
      <w:marTop w:val="0"/>
      <w:marBottom w:val="0"/>
      <w:divBdr>
        <w:top w:val="none" w:sz="0" w:space="0" w:color="auto"/>
        <w:left w:val="none" w:sz="0" w:space="0" w:color="auto"/>
        <w:bottom w:val="none" w:sz="0" w:space="0" w:color="auto"/>
        <w:right w:val="none" w:sz="0" w:space="0" w:color="auto"/>
      </w:divBdr>
    </w:div>
    <w:div w:id="1237203976">
      <w:marLeft w:val="0"/>
      <w:marRight w:val="0"/>
      <w:marTop w:val="0"/>
      <w:marBottom w:val="0"/>
      <w:divBdr>
        <w:top w:val="none" w:sz="0" w:space="0" w:color="auto"/>
        <w:left w:val="none" w:sz="0" w:space="0" w:color="auto"/>
        <w:bottom w:val="none" w:sz="0" w:space="0" w:color="auto"/>
        <w:right w:val="none" w:sz="0" w:space="0" w:color="auto"/>
      </w:divBdr>
    </w:div>
    <w:div w:id="1237203977">
      <w:marLeft w:val="0"/>
      <w:marRight w:val="0"/>
      <w:marTop w:val="0"/>
      <w:marBottom w:val="0"/>
      <w:divBdr>
        <w:top w:val="none" w:sz="0" w:space="0" w:color="auto"/>
        <w:left w:val="none" w:sz="0" w:space="0" w:color="auto"/>
        <w:bottom w:val="none" w:sz="0" w:space="0" w:color="auto"/>
        <w:right w:val="none" w:sz="0" w:space="0" w:color="auto"/>
      </w:divBdr>
    </w:div>
    <w:div w:id="1237203978">
      <w:marLeft w:val="0"/>
      <w:marRight w:val="0"/>
      <w:marTop w:val="0"/>
      <w:marBottom w:val="0"/>
      <w:divBdr>
        <w:top w:val="none" w:sz="0" w:space="0" w:color="auto"/>
        <w:left w:val="none" w:sz="0" w:space="0" w:color="auto"/>
        <w:bottom w:val="none" w:sz="0" w:space="0" w:color="auto"/>
        <w:right w:val="none" w:sz="0" w:space="0" w:color="auto"/>
      </w:divBdr>
    </w:div>
    <w:div w:id="1245382709">
      <w:bodyDiv w:val="1"/>
      <w:marLeft w:val="0"/>
      <w:marRight w:val="0"/>
      <w:marTop w:val="0"/>
      <w:marBottom w:val="0"/>
      <w:divBdr>
        <w:top w:val="none" w:sz="0" w:space="0" w:color="auto"/>
        <w:left w:val="none" w:sz="0" w:space="0" w:color="auto"/>
        <w:bottom w:val="none" w:sz="0" w:space="0" w:color="auto"/>
        <w:right w:val="none" w:sz="0" w:space="0" w:color="auto"/>
      </w:divBdr>
    </w:div>
    <w:div w:id="1307927720">
      <w:bodyDiv w:val="1"/>
      <w:marLeft w:val="0"/>
      <w:marRight w:val="0"/>
      <w:marTop w:val="0"/>
      <w:marBottom w:val="0"/>
      <w:divBdr>
        <w:top w:val="none" w:sz="0" w:space="0" w:color="auto"/>
        <w:left w:val="none" w:sz="0" w:space="0" w:color="auto"/>
        <w:bottom w:val="none" w:sz="0" w:space="0" w:color="auto"/>
        <w:right w:val="none" w:sz="0" w:space="0" w:color="auto"/>
      </w:divBdr>
    </w:div>
    <w:div w:id="1314872362">
      <w:bodyDiv w:val="1"/>
      <w:marLeft w:val="0"/>
      <w:marRight w:val="0"/>
      <w:marTop w:val="0"/>
      <w:marBottom w:val="0"/>
      <w:divBdr>
        <w:top w:val="none" w:sz="0" w:space="0" w:color="auto"/>
        <w:left w:val="none" w:sz="0" w:space="0" w:color="auto"/>
        <w:bottom w:val="none" w:sz="0" w:space="0" w:color="auto"/>
        <w:right w:val="none" w:sz="0" w:space="0" w:color="auto"/>
      </w:divBdr>
    </w:div>
    <w:div w:id="1352687380">
      <w:bodyDiv w:val="1"/>
      <w:marLeft w:val="0"/>
      <w:marRight w:val="0"/>
      <w:marTop w:val="0"/>
      <w:marBottom w:val="0"/>
      <w:divBdr>
        <w:top w:val="none" w:sz="0" w:space="0" w:color="auto"/>
        <w:left w:val="none" w:sz="0" w:space="0" w:color="auto"/>
        <w:bottom w:val="none" w:sz="0" w:space="0" w:color="auto"/>
        <w:right w:val="none" w:sz="0" w:space="0" w:color="auto"/>
      </w:divBdr>
    </w:div>
    <w:div w:id="1475562068">
      <w:bodyDiv w:val="1"/>
      <w:marLeft w:val="0"/>
      <w:marRight w:val="0"/>
      <w:marTop w:val="0"/>
      <w:marBottom w:val="0"/>
      <w:divBdr>
        <w:top w:val="none" w:sz="0" w:space="0" w:color="auto"/>
        <w:left w:val="none" w:sz="0" w:space="0" w:color="auto"/>
        <w:bottom w:val="none" w:sz="0" w:space="0" w:color="auto"/>
        <w:right w:val="none" w:sz="0" w:space="0" w:color="auto"/>
      </w:divBdr>
    </w:div>
    <w:div w:id="1517040717">
      <w:bodyDiv w:val="1"/>
      <w:marLeft w:val="0"/>
      <w:marRight w:val="0"/>
      <w:marTop w:val="0"/>
      <w:marBottom w:val="0"/>
      <w:divBdr>
        <w:top w:val="none" w:sz="0" w:space="0" w:color="auto"/>
        <w:left w:val="none" w:sz="0" w:space="0" w:color="auto"/>
        <w:bottom w:val="none" w:sz="0" w:space="0" w:color="auto"/>
        <w:right w:val="none" w:sz="0" w:space="0" w:color="auto"/>
      </w:divBdr>
    </w:div>
    <w:div w:id="1534418767">
      <w:bodyDiv w:val="1"/>
      <w:marLeft w:val="0"/>
      <w:marRight w:val="0"/>
      <w:marTop w:val="0"/>
      <w:marBottom w:val="0"/>
      <w:divBdr>
        <w:top w:val="none" w:sz="0" w:space="0" w:color="auto"/>
        <w:left w:val="none" w:sz="0" w:space="0" w:color="auto"/>
        <w:bottom w:val="none" w:sz="0" w:space="0" w:color="auto"/>
        <w:right w:val="none" w:sz="0" w:space="0" w:color="auto"/>
      </w:divBdr>
    </w:div>
    <w:div w:id="1559046133">
      <w:bodyDiv w:val="1"/>
      <w:marLeft w:val="0"/>
      <w:marRight w:val="0"/>
      <w:marTop w:val="0"/>
      <w:marBottom w:val="0"/>
      <w:divBdr>
        <w:top w:val="none" w:sz="0" w:space="0" w:color="auto"/>
        <w:left w:val="none" w:sz="0" w:space="0" w:color="auto"/>
        <w:bottom w:val="none" w:sz="0" w:space="0" w:color="auto"/>
        <w:right w:val="none" w:sz="0" w:space="0" w:color="auto"/>
      </w:divBdr>
    </w:div>
    <w:div w:id="1583490611">
      <w:bodyDiv w:val="1"/>
      <w:marLeft w:val="0"/>
      <w:marRight w:val="0"/>
      <w:marTop w:val="0"/>
      <w:marBottom w:val="0"/>
      <w:divBdr>
        <w:top w:val="none" w:sz="0" w:space="0" w:color="auto"/>
        <w:left w:val="none" w:sz="0" w:space="0" w:color="auto"/>
        <w:bottom w:val="none" w:sz="0" w:space="0" w:color="auto"/>
        <w:right w:val="none" w:sz="0" w:space="0" w:color="auto"/>
      </w:divBdr>
    </w:div>
    <w:div w:id="1683823794">
      <w:bodyDiv w:val="1"/>
      <w:marLeft w:val="0"/>
      <w:marRight w:val="0"/>
      <w:marTop w:val="0"/>
      <w:marBottom w:val="0"/>
      <w:divBdr>
        <w:top w:val="none" w:sz="0" w:space="0" w:color="auto"/>
        <w:left w:val="none" w:sz="0" w:space="0" w:color="auto"/>
        <w:bottom w:val="none" w:sz="0" w:space="0" w:color="auto"/>
        <w:right w:val="none" w:sz="0" w:space="0" w:color="auto"/>
      </w:divBdr>
    </w:div>
    <w:div w:id="1748727708">
      <w:bodyDiv w:val="1"/>
      <w:marLeft w:val="0"/>
      <w:marRight w:val="0"/>
      <w:marTop w:val="0"/>
      <w:marBottom w:val="0"/>
      <w:divBdr>
        <w:top w:val="none" w:sz="0" w:space="0" w:color="auto"/>
        <w:left w:val="none" w:sz="0" w:space="0" w:color="auto"/>
        <w:bottom w:val="none" w:sz="0" w:space="0" w:color="auto"/>
        <w:right w:val="none" w:sz="0" w:space="0" w:color="auto"/>
      </w:divBdr>
    </w:div>
    <w:div w:id="204001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cheboksary.ws" TargetMode="External"/><Relationship Id="rId39" Type="http://schemas.openxmlformats.org/officeDocument/2006/relationships/hyperlink" Target="http://www.akp.ru" TargetMode="External"/><Relationship Id="rId3" Type="http://schemas.openxmlformats.org/officeDocument/2006/relationships/styles" Target="styles.xml"/><Relationship Id="rId21" Type="http://schemas.openxmlformats.org/officeDocument/2006/relationships/hyperlink" Target="http://cheboksary.irr.ru/" TargetMode="External"/><Relationship Id="rId34" Type="http://schemas.openxmlformats.org/officeDocument/2006/relationships/hyperlink" Target="http://www.mian.ru" TargetMode="External"/><Relationship Id="rId42" Type="http://schemas.openxmlformats.org/officeDocument/2006/relationships/hyperlink" Target="http://www.garant.ru" TargetMode="External"/><Relationship Id="rId47" Type="http://schemas.openxmlformats.org/officeDocument/2006/relationships/image" Target="media/image14.png"/><Relationship Id="rId50" Type="http://schemas.openxmlformats.org/officeDocument/2006/relationships/image" Target="media/image17.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www.cov.cap.ru" TargetMode="External"/><Relationship Id="rId33" Type="http://schemas.openxmlformats.org/officeDocument/2006/relationships/hyperlink" Target="http://www.appartment.ru" TargetMode="External"/><Relationship Id="rId38" Type="http://schemas.openxmlformats.org/officeDocument/2006/relationships/hyperlink" Target="http://www.astet.ru" TargetMode="External"/><Relationship Id="rId46"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21dom.ru/" TargetMode="External"/><Relationship Id="rId29" Type="http://schemas.openxmlformats.org/officeDocument/2006/relationships/hyperlink" Target="http://www.spark.interfax.ru" TargetMode="External"/><Relationship Id="rId41" Type="http://schemas.openxmlformats.org/officeDocument/2006/relationships/hyperlink" Target="http://www.rway.ru"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roylan.ru/dosc/php" TargetMode="External"/><Relationship Id="rId24" Type="http://schemas.openxmlformats.org/officeDocument/2006/relationships/hyperlink" Target="http://www.izrukvruki.ru" TargetMode="External"/><Relationship Id="rId32" Type="http://schemas.openxmlformats.org/officeDocument/2006/relationships/hyperlink" Target="http://www.domailudi.ru" TargetMode="External"/><Relationship Id="rId37" Type="http://schemas.openxmlformats.org/officeDocument/2006/relationships/hyperlink" Target="http://www.km.ru/estate" TargetMode="External"/><Relationship Id="rId40" Type="http://schemas.openxmlformats.org/officeDocument/2006/relationships/hyperlink" Target="http://www.appriser.ru" TargetMode="External"/><Relationship Id="rId45" Type="http://schemas.openxmlformats.org/officeDocument/2006/relationships/image" Target="media/image12.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www.rosrealt.ru/analitics/php" TargetMode="External"/><Relationship Id="rId28" Type="http://schemas.openxmlformats.org/officeDocument/2006/relationships/hyperlink" Target="http://www.valnet.ru" TargetMode="External"/><Relationship Id="rId36" Type="http://schemas.openxmlformats.org/officeDocument/2006/relationships/hyperlink" Target="http://www.foreman.ru" TargetMode="External"/><Relationship Id="rId49"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hyperlink" Target="http://www.estate.ru" TargetMode="External"/><Relationship Id="rId31" Type="http://schemas.openxmlformats.org/officeDocument/2006/relationships/hyperlink" Target="http://www.kdo.ru" TargetMode="External"/><Relationship Id="rId44" Type="http://schemas.openxmlformats.org/officeDocument/2006/relationships/image" Target="media/image11.png"/><Relationship Id="rId52"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www.rosrealt.ru/analitics/php" TargetMode="External"/><Relationship Id="rId27" Type="http://schemas.openxmlformats.org/officeDocument/2006/relationships/hyperlink" Target="http://www.21dom.ru" TargetMode="External"/><Relationship Id="rId30" Type="http://schemas.openxmlformats.org/officeDocument/2006/relationships/hyperlink" Target="http://www.estate21.ru" TargetMode="External"/><Relationship Id="rId35" Type="http://schemas.openxmlformats.org/officeDocument/2006/relationships/hyperlink" Target="http://www.miel.ru" TargetMode="External"/><Relationship Id="rId43" Type="http://schemas.openxmlformats.org/officeDocument/2006/relationships/image" Target="media/image10.png"/><Relationship Id="rId48" Type="http://schemas.openxmlformats.org/officeDocument/2006/relationships/image" Target="media/image15.png"/><Relationship Id="rId8" Type="http://schemas.openxmlformats.org/officeDocument/2006/relationships/image" Target="media/image1.jpeg"/><Relationship Id="rId51" Type="http://schemas.openxmlformats.org/officeDocument/2006/relationships/image" Target="media/image18.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49705-0B3B-4D65-9C0C-A9E4D22AB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36</Pages>
  <Words>12565</Words>
  <Characters>71624</Characters>
  <Application>Microsoft Office Word</Application>
  <DocSecurity>0</DocSecurity>
  <Lines>596</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карпов</dc:creator>
  <cp:keywords/>
  <dc:description/>
  <cp:lastModifiedBy>карпов</cp:lastModifiedBy>
  <cp:revision>121</cp:revision>
  <cp:lastPrinted>2013-02-11T18:41:00Z</cp:lastPrinted>
  <dcterms:created xsi:type="dcterms:W3CDTF">2013-01-08T23:02:00Z</dcterms:created>
  <dcterms:modified xsi:type="dcterms:W3CDTF">2013-02-11T19:05:00Z</dcterms:modified>
</cp:coreProperties>
</file>